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D81" w:rsidRPr="006E4BDB" w:rsidRDefault="00093D81" w:rsidP="00093D81">
      <w:pPr>
        <w:pStyle w:val="Cmsor2"/>
        <w:rPr>
          <w:szCs w:val="28"/>
        </w:rPr>
      </w:pPr>
      <w:bookmarkStart w:id="0" w:name="_Toc206338214"/>
      <w:bookmarkStart w:id="1" w:name="_GoBack"/>
      <w:bookmarkEnd w:id="1"/>
      <w:r w:rsidRPr="006E4BDB">
        <w:rPr>
          <w:szCs w:val="28"/>
        </w:rPr>
        <w:t>Csecsemő- és kisgyermeknevelő</w:t>
      </w:r>
      <w:r w:rsidR="00930FBA" w:rsidRPr="006E4BDB">
        <w:rPr>
          <w:szCs w:val="28"/>
        </w:rPr>
        <w:t xml:space="preserve"> (FOKSZ)</w:t>
      </w:r>
      <w:r w:rsidRPr="006E4BDB">
        <w:rPr>
          <w:szCs w:val="28"/>
        </w:rPr>
        <w:t xml:space="preserve"> szak - tantárgyak</w:t>
      </w:r>
      <w:bookmarkEnd w:id="0"/>
    </w:p>
    <w:p w:rsidR="00093D81" w:rsidRPr="006E4BDB" w:rsidRDefault="00093D81" w:rsidP="00093D81">
      <w:pPr>
        <w:jc w:val="center"/>
        <w:rPr>
          <w:b/>
          <w:sz w:val="22"/>
          <w:szCs w:val="22"/>
        </w:rPr>
      </w:pPr>
    </w:p>
    <w:p w:rsidR="00930FBA" w:rsidRPr="006E4BDB" w:rsidRDefault="00930FBA" w:rsidP="00093D81">
      <w:pPr>
        <w:jc w:val="center"/>
        <w:rPr>
          <w:b/>
          <w:sz w:val="22"/>
          <w:szCs w:val="22"/>
        </w:rPr>
      </w:pPr>
      <w:r w:rsidRPr="006E4BDB">
        <w:rPr>
          <w:b/>
          <w:sz w:val="22"/>
          <w:szCs w:val="22"/>
        </w:rPr>
        <w:t>Kulcskompetencia modul</w:t>
      </w:r>
    </w:p>
    <w:p w:rsidR="00930FBA" w:rsidRPr="006E4BDB" w:rsidRDefault="00930FBA" w:rsidP="00093D81">
      <w:pPr>
        <w:jc w:val="center"/>
        <w:rPr>
          <w:b/>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930FBA" w:rsidRPr="006E4BDB" w:rsidTr="00930FBA">
        <w:trPr>
          <w:cantSplit/>
          <w:jc w:val="center"/>
        </w:trPr>
        <w:tc>
          <w:tcPr>
            <w:tcW w:w="1928" w:type="dxa"/>
            <w:vAlign w:val="bottom"/>
          </w:tcPr>
          <w:p w:rsidR="00930FBA" w:rsidRPr="006E4BDB" w:rsidRDefault="00930FBA" w:rsidP="00930FBA">
            <w:pPr>
              <w:rPr>
                <w:b/>
                <w:sz w:val="22"/>
                <w:szCs w:val="22"/>
              </w:rPr>
            </w:pPr>
            <w:r w:rsidRPr="006E4BDB">
              <w:rPr>
                <w:b/>
                <w:sz w:val="22"/>
                <w:szCs w:val="22"/>
              </w:rPr>
              <w:t>FOKSZ0101</w:t>
            </w:r>
          </w:p>
        </w:tc>
        <w:tc>
          <w:tcPr>
            <w:tcW w:w="7180" w:type="dxa"/>
            <w:gridSpan w:val="5"/>
          </w:tcPr>
          <w:p w:rsidR="00930FBA" w:rsidRPr="006E4BDB" w:rsidRDefault="00930FBA" w:rsidP="00930FBA">
            <w:pPr>
              <w:rPr>
                <w:b/>
                <w:sz w:val="22"/>
                <w:szCs w:val="22"/>
              </w:rPr>
            </w:pPr>
            <w:r w:rsidRPr="006E4BDB">
              <w:rPr>
                <w:b/>
                <w:sz w:val="22"/>
                <w:szCs w:val="22"/>
              </w:rPr>
              <w:t xml:space="preserve">N: </w:t>
            </w:r>
            <w:r w:rsidRPr="006E4BDB">
              <w:rPr>
                <w:b/>
                <w:bCs/>
                <w:sz w:val="22"/>
                <w:szCs w:val="22"/>
              </w:rPr>
              <w:t>Idegen nyelvi alapszintű ismeretek</w:t>
            </w:r>
          </w:p>
        </w:tc>
      </w:tr>
      <w:tr w:rsidR="00930FBA" w:rsidRPr="006E4BDB" w:rsidTr="00930FBA">
        <w:trPr>
          <w:cantSplit/>
          <w:jc w:val="center"/>
        </w:trPr>
        <w:tc>
          <w:tcPr>
            <w:tcW w:w="1928" w:type="dxa"/>
          </w:tcPr>
          <w:p w:rsidR="00930FBA" w:rsidRPr="006E4BDB" w:rsidRDefault="00930FBA" w:rsidP="00930FBA">
            <w:pPr>
              <w:jc w:val="both"/>
              <w:rPr>
                <w:sz w:val="22"/>
                <w:szCs w:val="22"/>
              </w:rPr>
            </w:pPr>
            <w:r w:rsidRPr="006E4BDB">
              <w:rPr>
                <w:b/>
                <w:sz w:val="22"/>
                <w:szCs w:val="22"/>
              </w:rPr>
              <w:t xml:space="preserve">T: </w:t>
            </w:r>
            <w:r w:rsidRPr="006E4BDB">
              <w:rPr>
                <w:sz w:val="22"/>
                <w:szCs w:val="22"/>
              </w:rPr>
              <w:t>szeminárium</w:t>
            </w:r>
          </w:p>
        </w:tc>
        <w:tc>
          <w:tcPr>
            <w:tcW w:w="1060" w:type="dxa"/>
          </w:tcPr>
          <w:p w:rsidR="00930FBA" w:rsidRPr="006E4BDB" w:rsidRDefault="00930FBA" w:rsidP="00930FBA">
            <w:pPr>
              <w:jc w:val="both"/>
              <w:rPr>
                <w:sz w:val="22"/>
                <w:szCs w:val="22"/>
              </w:rPr>
            </w:pPr>
            <w:r w:rsidRPr="006E4BDB">
              <w:rPr>
                <w:b/>
                <w:sz w:val="22"/>
                <w:szCs w:val="22"/>
              </w:rPr>
              <w:t>MF:</w:t>
            </w:r>
            <w:r w:rsidRPr="006E4BDB">
              <w:rPr>
                <w:sz w:val="22"/>
                <w:szCs w:val="22"/>
              </w:rPr>
              <w:t xml:space="preserve"> 1.</w:t>
            </w:r>
          </w:p>
        </w:tc>
        <w:tc>
          <w:tcPr>
            <w:tcW w:w="1670" w:type="dxa"/>
          </w:tcPr>
          <w:p w:rsidR="00930FBA" w:rsidRPr="006E4BDB" w:rsidRDefault="00930FBA" w:rsidP="00930FBA">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930FBA" w:rsidRPr="006E4BDB" w:rsidRDefault="00930FBA" w:rsidP="00930FBA">
            <w:pPr>
              <w:jc w:val="both"/>
              <w:rPr>
                <w:sz w:val="22"/>
                <w:szCs w:val="22"/>
              </w:rPr>
            </w:pPr>
            <w:r w:rsidRPr="006E4BDB">
              <w:rPr>
                <w:b/>
                <w:sz w:val="22"/>
                <w:szCs w:val="22"/>
              </w:rPr>
              <w:t>R:</w:t>
            </w:r>
            <w:r w:rsidRPr="006E4BDB">
              <w:rPr>
                <w:sz w:val="22"/>
                <w:szCs w:val="22"/>
              </w:rPr>
              <w:t xml:space="preserve"> őszi</w:t>
            </w:r>
          </w:p>
        </w:tc>
        <w:tc>
          <w:tcPr>
            <w:tcW w:w="1518" w:type="dxa"/>
          </w:tcPr>
          <w:p w:rsidR="00930FBA" w:rsidRPr="006E4BDB" w:rsidRDefault="00930FBA" w:rsidP="00930FBA">
            <w:pPr>
              <w:jc w:val="both"/>
              <w:rPr>
                <w:sz w:val="22"/>
                <w:szCs w:val="22"/>
              </w:rPr>
            </w:pPr>
            <w:r w:rsidRPr="006E4BDB">
              <w:rPr>
                <w:b/>
                <w:sz w:val="22"/>
                <w:szCs w:val="22"/>
              </w:rPr>
              <w:t>Ó/H:</w:t>
            </w:r>
            <w:r w:rsidRPr="006E4BDB">
              <w:rPr>
                <w:sz w:val="22"/>
                <w:szCs w:val="22"/>
              </w:rPr>
              <w:t xml:space="preserve"> 2</w:t>
            </w:r>
          </w:p>
        </w:tc>
        <w:tc>
          <w:tcPr>
            <w:tcW w:w="1518" w:type="dxa"/>
          </w:tcPr>
          <w:p w:rsidR="00930FBA" w:rsidRPr="006E4BDB" w:rsidRDefault="00930FBA" w:rsidP="00930FBA">
            <w:pPr>
              <w:jc w:val="both"/>
              <w:rPr>
                <w:sz w:val="22"/>
                <w:szCs w:val="22"/>
              </w:rPr>
            </w:pPr>
            <w:r w:rsidRPr="006E4BDB">
              <w:rPr>
                <w:b/>
                <w:sz w:val="22"/>
                <w:szCs w:val="22"/>
              </w:rPr>
              <w:t>K:</w:t>
            </w:r>
            <w:r w:rsidRPr="006E4BDB">
              <w:rPr>
                <w:sz w:val="22"/>
                <w:szCs w:val="22"/>
              </w:rPr>
              <w:t xml:space="preserve"> 3</w:t>
            </w:r>
          </w:p>
        </w:tc>
      </w:tr>
      <w:tr w:rsidR="00930FBA" w:rsidRPr="006E4BDB" w:rsidTr="00930FBA">
        <w:trPr>
          <w:cantSplit/>
          <w:jc w:val="center"/>
        </w:trPr>
        <w:tc>
          <w:tcPr>
            <w:tcW w:w="4658" w:type="dxa"/>
            <w:gridSpan w:val="3"/>
          </w:tcPr>
          <w:p w:rsidR="00930FBA" w:rsidRPr="006E4BDB" w:rsidRDefault="00930FBA" w:rsidP="00930FBA">
            <w:pPr>
              <w:jc w:val="both"/>
              <w:rPr>
                <w:sz w:val="22"/>
                <w:szCs w:val="22"/>
              </w:rPr>
            </w:pPr>
            <w:r w:rsidRPr="006E4BDB">
              <w:rPr>
                <w:b/>
                <w:sz w:val="22"/>
                <w:szCs w:val="22"/>
              </w:rPr>
              <w:t xml:space="preserve">EF: </w:t>
            </w:r>
          </w:p>
        </w:tc>
        <w:tc>
          <w:tcPr>
            <w:tcW w:w="4450" w:type="dxa"/>
            <w:gridSpan w:val="3"/>
            <w:vAlign w:val="bottom"/>
          </w:tcPr>
          <w:p w:rsidR="00930FBA" w:rsidRPr="006E4BDB" w:rsidRDefault="00930FBA" w:rsidP="00930FBA">
            <w:pPr>
              <w:rPr>
                <w:sz w:val="22"/>
                <w:szCs w:val="22"/>
              </w:rPr>
            </w:pPr>
            <w:r w:rsidRPr="006E4BDB">
              <w:rPr>
                <w:b/>
                <w:sz w:val="22"/>
                <w:szCs w:val="22"/>
              </w:rPr>
              <w:t>É</w:t>
            </w:r>
            <w:r w:rsidRPr="006E4BDB">
              <w:rPr>
                <w:sz w:val="22"/>
                <w:szCs w:val="22"/>
              </w:rPr>
              <w:t>: gyakorlati jegy</w:t>
            </w:r>
          </w:p>
        </w:tc>
      </w:tr>
      <w:tr w:rsidR="00930FBA" w:rsidRPr="006E4BDB" w:rsidTr="00930FBA">
        <w:trPr>
          <w:cantSplit/>
          <w:jc w:val="center"/>
        </w:trPr>
        <w:tc>
          <w:tcPr>
            <w:tcW w:w="4658" w:type="dxa"/>
            <w:gridSpan w:val="3"/>
          </w:tcPr>
          <w:p w:rsidR="00930FBA" w:rsidRPr="006E4BDB" w:rsidRDefault="00930FBA" w:rsidP="00930FBA">
            <w:pPr>
              <w:jc w:val="both"/>
              <w:rPr>
                <w:sz w:val="22"/>
                <w:szCs w:val="22"/>
              </w:rPr>
            </w:pPr>
            <w:r w:rsidRPr="006E4BDB">
              <w:rPr>
                <w:b/>
                <w:sz w:val="22"/>
                <w:szCs w:val="22"/>
              </w:rPr>
              <w:t>TF:</w:t>
            </w:r>
            <w:r w:rsidRPr="006E4BDB">
              <w:rPr>
                <w:sz w:val="22"/>
                <w:szCs w:val="22"/>
              </w:rPr>
              <w:t xml:space="preserve"> </w:t>
            </w:r>
            <w:r w:rsidRPr="006E4BDB">
              <w:rPr>
                <w:bCs/>
                <w:sz w:val="22"/>
                <w:szCs w:val="22"/>
              </w:rPr>
              <w:t xml:space="preserve">Dr. Klein Ágnes PhD főiskolai docens </w:t>
            </w:r>
          </w:p>
          <w:p w:rsidR="00930FBA" w:rsidRPr="006E4BDB" w:rsidRDefault="00930FBA" w:rsidP="00930FBA">
            <w:pPr>
              <w:jc w:val="both"/>
              <w:rPr>
                <w:sz w:val="22"/>
                <w:szCs w:val="22"/>
              </w:rPr>
            </w:pPr>
          </w:p>
        </w:tc>
        <w:tc>
          <w:tcPr>
            <w:tcW w:w="4450" w:type="dxa"/>
            <w:gridSpan w:val="3"/>
          </w:tcPr>
          <w:p w:rsidR="00930FBA" w:rsidRPr="006E4BDB" w:rsidRDefault="00930FBA" w:rsidP="00930FBA">
            <w:pPr>
              <w:jc w:val="both"/>
              <w:rPr>
                <w:sz w:val="22"/>
                <w:szCs w:val="22"/>
              </w:rPr>
            </w:pPr>
            <w:r w:rsidRPr="006E4BDB">
              <w:rPr>
                <w:b/>
                <w:sz w:val="22"/>
                <w:szCs w:val="22"/>
              </w:rPr>
              <w:t>EA:</w:t>
            </w:r>
            <w:r w:rsidRPr="006E4BDB">
              <w:rPr>
                <w:sz w:val="22"/>
                <w:szCs w:val="22"/>
              </w:rPr>
              <w:t xml:space="preserve"> </w:t>
            </w:r>
            <w:r w:rsidRPr="006E4BDB">
              <w:rPr>
                <w:bCs/>
                <w:sz w:val="22"/>
                <w:szCs w:val="22"/>
              </w:rPr>
              <w:t xml:space="preserve">Dr. Bajner Mária PhD főiskolai tanár </w:t>
            </w:r>
          </w:p>
          <w:p w:rsidR="00930FBA" w:rsidRPr="006E4BDB" w:rsidRDefault="00930FBA" w:rsidP="00930FBA">
            <w:pPr>
              <w:jc w:val="both"/>
              <w:rPr>
                <w:bCs/>
                <w:sz w:val="22"/>
                <w:szCs w:val="22"/>
              </w:rPr>
            </w:pPr>
            <w:r w:rsidRPr="006E4BDB">
              <w:rPr>
                <w:bCs/>
                <w:sz w:val="22"/>
                <w:szCs w:val="22"/>
              </w:rPr>
              <w:t xml:space="preserve">Dr. Raffay Zoltán PhD főiskolai docens, </w:t>
            </w:r>
          </w:p>
          <w:p w:rsidR="00930FBA" w:rsidRPr="006E4BDB" w:rsidRDefault="00930FBA" w:rsidP="00930FBA">
            <w:pPr>
              <w:jc w:val="both"/>
              <w:rPr>
                <w:sz w:val="22"/>
                <w:szCs w:val="22"/>
              </w:rPr>
            </w:pPr>
            <w:r w:rsidRPr="006E4BDB">
              <w:rPr>
                <w:bCs/>
                <w:sz w:val="22"/>
                <w:szCs w:val="22"/>
              </w:rPr>
              <w:t>Dr. Huszti Zsolt PhD főiskolai docens</w:t>
            </w:r>
            <w:r w:rsidRPr="006E4BDB">
              <w:rPr>
                <w:b/>
                <w:bCs/>
                <w:sz w:val="22"/>
                <w:szCs w:val="22"/>
              </w:rPr>
              <w:t xml:space="preserve"> </w:t>
            </w:r>
          </w:p>
        </w:tc>
      </w:tr>
      <w:tr w:rsidR="00930FBA" w:rsidRPr="006E4BDB" w:rsidTr="00930FBA">
        <w:trPr>
          <w:jc w:val="center"/>
        </w:trPr>
        <w:tc>
          <w:tcPr>
            <w:tcW w:w="9108" w:type="dxa"/>
            <w:gridSpan w:val="6"/>
          </w:tcPr>
          <w:p w:rsidR="00930FBA" w:rsidRPr="006E4BDB" w:rsidRDefault="00930FBA" w:rsidP="0024070D">
            <w:pPr>
              <w:jc w:val="both"/>
              <w:rPr>
                <w:sz w:val="22"/>
                <w:szCs w:val="22"/>
              </w:rPr>
            </w:pPr>
            <w:r w:rsidRPr="006E4BDB">
              <w:rPr>
                <w:b/>
                <w:sz w:val="22"/>
                <w:szCs w:val="22"/>
              </w:rPr>
              <w:t xml:space="preserve">B: </w:t>
            </w:r>
            <w:r w:rsidRPr="006E4BDB">
              <w:rPr>
                <w:sz w:val="22"/>
                <w:szCs w:val="22"/>
              </w:rPr>
              <w:t>kötelező.</w:t>
            </w:r>
          </w:p>
        </w:tc>
      </w:tr>
      <w:tr w:rsidR="00930FBA" w:rsidRPr="006E4BDB" w:rsidTr="00930FBA">
        <w:trPr>
          <w:jc w:val="center"/>
        </w:trPr>
        <w:tc>
          <w:tcPr>
            <w:tcW w:w="9108" w:type="dxa"/>
            <w:gridSpan w:val="6"/>
          </w:tcPr>
          <w:p w:rsidR="0024070D" w:rsidRPr="006E4BDB" w:rsidRDefault="00930FBA" w:rsidP="0024070D">
            <w:pPr>
              <w:tabs>
                <w:tab w:val="left" w:pos="1668"/>
                <w:tab w:val="left" w:pos="2458"/>
                <w:tab w:val="left" w:pos="3510"/>
              </w:tabs>
              <w:jc w:val="both"/>
              <w:rPr>
                <w:sz w:val="22"/>
                <w:szCs w:val="22"/>
              </w:rPr>
            </w:pPr>
            <w:r w:rsidRPr="006E4BDB">
              <w:rPr>
                <w:b/>
                <w:sz w:val="22"/>
                <w:szCs w:val="22"/>
              </w:rPr>
              <w:t xml:space="preserve">C: </w:t>
            </w:r>
            <w:r w:rsidR="0024070D" w:rsidRPr="006E4BDB">
              <w:rPr>
                <w:sz w:val="22"/>
                <w:szCs w:val="22"/>
              </w:rPr>
              <w:t xml:space="preserve">Cél, hogy a hallgatók a hétköznapi életben felhasználható, hasznosítható nyelvi ismeretekkel rendelkezzenek, valamint elsajátítsák az önálló nyelvfejlesztéshez elengedhetetlen stratégiákat, amelyek ösztönözhetik őket az egész életen át tartó tanulásra. </w:t>
            </w:r>
          </w:p>
          <w:p w:rsidR="00930FBA" w:rsidRPr="006E4BDB" w:rsidRDefault="00930FBA" w:rsidP="00930FBA">
            <w:pPr>
              <w:tabs>
                <w:tab w:val="left" w:pos="1668"/>
                <w:tab w:val="left" w:pos="2458"/>
                <w:tab w:val="left" w:pos="3510"/>
              </w:tabs>
              <w:jc w:val="both"/>
              <w:rPr>
                <w:b/>
                <w:sz w:val="22"/>
                <w:szCs w:val="22"/>
              </w:rPr>
            </w:pPr>
          </w:p>
        </w:tc>
      </w:tr>
      <w:tr w:rsidR="00930FBA" w:rsidRPr="006E4BDB" w:rsidTr="00930FBA">
        <w:trPr>
          <w:jc w:val="center"/>
        </w:trPr>
        <w:tc>
          <w:tcPr>
            <w:tcW w:w="9108" w:type="dxa"/>
            <w:gridSpan w:val="6"/>
          </w:tcPr>
          <w:p w:rsidR="0024070D" w:rsidRPr="006E4BDB" w:rsidRDefault="00930FBA" w:rsidP="0024070D">
            <w:pPr>
              <w:tabs>
                <w:tab w:val="left" w:pos="1668"/>
                <w:tab w:val="left" w:pos="2458"/>
                <w:tab w:val="left" w:pos="3510"/>
              </w:tabs>
              <w:jc w:val="both"/>
              <w:rPr>
                <w:sz w:val="22"/>
                <w:szCs w:val="22"/>
              </w:rPr>
            </w:pPr>
            <w:r w:rsidRPr="006E4BDB">
              <w:rPr>
                <w:b/>
                <w:sz w:val="22"/>
                <w:szCs w:val="22"/>
              </w:rPr>
              <w:t xml:space="preserve">TP: </w:t>
            </w:r>
            <w:r w:rsidR="0024070D" w:rsidRPr="006E4BDB">
              <w:rPr>
                <w:sz w:val="22"/>
                <w:szCs w:val="22"/>
              </w:rPr>
              <w:t xml:space="preserve">Az élő idegen nyelv tanításának és tanulásának alapvető célja a kommunikatív nyelvi kompetenciák kialakítása. A kommunikatív nyelvi kompetencia fogalma azonos a használható nyelvtudással. Az adott szituációnak megfelelő nyelvhasználati képességet jelentik, melyek mérése és értékelése a négy nyelvi alapkészségen (hallás, beszéd, olvasás és írás) keresztül lehetséges. A kommunikatív nyelvi kompetenciák fejlesztése a következőket jelenti: </w:t>
            </w:r>
          </w:p>
          <w:p w:rsidR="0024070D" w:rsidRPr="006E4BDB" w:rsidRDefault="0024070D" w:rsidP="0024070D">
            <w:pPr>
              <w:pStyle w:val="Default"/>
              <w:jc w:val="both"/>
              <w:rPr>
                <w:sz w:val="22"/>
                <w:szCs w:val="22"/>
              </w:rPr>
            </w:pPr>
            <w:r w:rsidRPr="006E4BDB">
              <w:rPr>
                <w:sz w:val="20"/>
                <w:szCs w:val="20"/>
              </w:rPr>
              <w:t xml:space="preserve">• </w:t>
            </w:r>
            <w:r w:rsidRPr="006E4BDB">
              <w:rPr>
                <w:sz w:val="22"/>
                <w:szCs w:val="22"/>
              </w:rPr>
              <w:t xml:space="preserve">a kötelező nyelvi oktatás végére a hallgatók legyenek képesek az idegen nyelvet személyes, oktatási, közéleti és szakmai kontextusban megfelelően használni írásban és szóban; </w:t>
            </w:r>
          </w:p>
          <w:p w:rsidR="0024070D" w:rsidRPr="006E4BDB" w:rsidRDefault="0024070D" w:rsidP="0024070D">
            <w:pPr>
              <w:pStyle w:val="Default"/>
              <w:jc w:val="both"/>
              <w:rPr>
                <w:sz w:val="22"/>
                <w:szCs w:val="22"/>
              </w:rPr>
            </w:pPr>
            <w:r w:rsidRPr="006E4BDB">
              <w:rPr>
                <w:sz w:val="20"/>
                <w:szCs w:val="20"/>
              </w:rPr>
              <w:t xml:space="preserve">• </w:t>
            </w:r>
            <w:r w:rsidRPr="006E4BDB">
              <w:rPr>
                <w:sz w:val="22"/>
                <w:szCs w:val="22"/>
              </w:rPr>
              <w:t xml:space="preserve">a nyelvtanulás során a tanulókban alakuljon ki és maradjon ébren a kedvező attitűd és motiváció a nyelvtanulás, a tanult nyelv, az azon a nyelven beszélő emberek és kultúrájuk, valamint általában más nyelvek és kultúrák megismerésére; </w:t>
            </w:r>
          </w:p>
          <w:p w:rsidR="0024070D" w:rsidRPr="006E4BDB" w:rsidRDefault="0024070D" w:rsidP="0024070D">
            <w:pPr>
              <w:pStyle w:val="Default"/>
              <w:jc w:val="both"/>
              <w:rPr>
                <w:sz w:val="22"/>
                <w:szCs w:val="22"/>
              </w:rPr>
            </w:pPr>
            <w:r w:rsidRPr="006E4BDB">
              <w:rPr>
                <w:sz w:val="20"/>
                <w:szCs w:val="20"/>
              </w:rPr>
              <w:t xml:space="preserve">• </w:t>
            </w:r>
            <w:r w:rsidRPr="006E4BDB">
              <w:rPr>
                <w:sz w:val="22"/>
                <w:szCs w:val="22"/>
              </w:rPr>
              <w:t xml:space="preserve">a tanulók legyenek képesek nyelvtudásukat egész életükön át önállóan fenntartani, fejleszteni, emellett új idegen nyelveket hatékonyan és sikeresen tanulni. </w:t>
            </w:r>
          </w:p>
          <w:p w:rsidR="00930FBA" w:rsidRPr="006E4BDB" w:rsidRDefault="00930FBA" w:rsidP="00930FBA">
            <w:pPr>
              <w:tabs>
                <w:tab w:val="left" w:pos="1668"/>
                <w:tab w:val="left" w:pos="2458"/>
                <w:tab w:val="left" w:pos="3510"/>
              </w:tabs>
              <w:jc w:val="both"/>
              <w:rPr>
                <w:b/>
                <w:sz w:val="22"/>
                <w:szCs w:val="22"/>
              </w:rPr>
            </w:pPr>
          </w:p>
        </w:tc>
      </w:tr>
      <w:tr w:rsidR="00930FBA" w:rsidRPr="006E4BDB" w:rsidTr="00930FBA">
        <w:trPr>
          <w:jc w:val="center"/>
        </w:trPr>
        <w:tc>
          <w:tcPr>
            <w:tcW w:w="9108" w:type="dxa"/>
            <w:gridSpan w:val="6"/>
          </w:tcPr>
          <w:p w:rsidR="0024070D" w:rsidRPr="006E4BDB" w:rsidRDefault="00930FBA" w:rsidP="0024070D">
            <w:pPr>
              <w:tabs>
                <w:tab w:val="left" w:pos="1668"/>
                <w:tab w:val="left" w:pos="2458"/>
                <w:tab w:val="left" w:pos="3510"/>
              </w:tabs>
              <w:jc w:val="both"/>
              <w:rPr>
                <w:sz w:val="22"/>
                <w:szCs w:val="22"/>
              </w:rPr>
            </w:pPr>
            <w:r w:rsidRPr="006E4BDB">
              <w:rPr>
                <w:b/>
                <w:sz w:val="22"/>
                <w:szCs w:val="22"/>
              </w:rPr>
              <w:t xml:space="preserve">K: </w:t>
            </w:r>
            <w:r w:rsidR="0024070D" w:rsidRPr="006E4BDB">
              <w:rPr>
                <w:sz w:val="22"/>
                <w:szCs w:val="22"/>
              </w:rPr>
              <w:t xml:space="preserve">A hallgatók mindennapi életében előforduló szituációkban az idegen nyelv használatának előnyeire való rávilágítás, s a készségek, képességek gyakori, aktív használatának ösztönzése. </w:t>
            </w:r>
          </w:p>
          <w:p w:rsidR="0024070D" w:rsidRPr="006E4BDB" w:rsidRDefault="0024070D" w:rsidP="0024070D">
            <w:pPr>
              <w:pStyle w:val="Default"/>
              <w:jc w:val="both"/>
              <w:rPr>
                <w:sz w:val="22"/>
                <w:szCs w:val="22"/>
              </w:rPr>
            </w:pPr>
            <w:r w:rsidRPr="006E4BDB">
              <w:rPr>
                <w:sz w:val="20"/>
                <w:szCs w:val="20"/>
              </w:rPr>
              <w:t xml:space="preserve">• </w:t>
            </w:r>
            <w:r w:rsidRPr="006E4BDB">
              <w:rPr>
                <w:sz w:val="22"/>
                <w:szCs w:val="22"/>
              </w:rPr>
              <w:t xml:space="preserve">A kulturális kompetencia fejlesztése. A nyelvtanulás során a hallgató betekintést nyer más kultúrákba, ami hozzájárul az interkulturális tudatossághoz, készségekhez. Ennek gyakorlati haszna a hatékonyabb kommunikáció, távlati eredménye pedig tapasztalatszerzés saját kultúránkon kívüli kultúrákról, amely közelebb visz megismerésükhöz, megértésükhöz. A hallgató nyitottabbá válik egy más kultúra új élményeinek befogadására. </w:t>
            </w:r>
          </w:p>
          <w:p w:rsidR="00930FBA" w:rsidRPr="006E4BDB" w:rsidRDefault="00930FBA" w:rsidP="00930FBA">
            <w:pPr>
              <w:tabs>
                <w:tab w:val="left" w:pos="1668"/>
                <w:tab w:val="left" w:pos="2458"/>
                <w:tab w:val="left" w:pos="3510"/>
              </w:tabs>
              <w:jc w:val="both"/>
              <w:rPr>
                <w:b/>
                <w:sz w:val="22"/>
                <w:szCs w:val="22"/>
              </w:rPr>
            </w:pPr>
          </w:p>
        </w:tc>
      </w:tr>
      <w:tr w:rsidR="00930FBA" w:rsidRPr="006E4BDB" w:rsidTr="00930FBA">
        <w:trPr>
          <w:jc w:val="center"/>
        </w:trPr>
        <w:tc>
          <w:tcPr>
            <w:tcW w:w="9108" w:type="dxa"/>
            <w:gridSpan w:val="6"/>
          </w:tcPr>
          <w:p w:rsidR="00930FBA" w:rsidRPr="006E4BDB" w:rsidRDefault="00930FBA" w:rsidP="00930FBA">
            <w:pPr>
              <w:tabs>
                <w:tab w:val="left" w:pos="1668"/>
                <w:tab w:val="left" w:pos="2458"/>
                <w:tab w:val="left" w:pos="3510"/>
              </w:tabs>
              <w:rPr>
                <w:sz w:val="22"/>
                <w:szCs w:val="22"/>
              </w:rPr>
            </w:pPr>
            <w:r w:rsidRPr="006E4BDB">
              <w:rPr>
                <w:b/>
                <w:sz w:val="22"/>
                <w:szCs w:val="22"/>
              </w:rPr>
              <w:t xml:space="preserve">ÉM: </w:t>
            </w:r>
          </w:p>
        </w:tc>
      </w:tr>
      <w:tr w:rsidR="00930FBA" w:rsidRPr="006E4BDB" w:rsidTr="00930FBA">
        <w:trPr>
          <w:jc w:val="center"/>
        </w:trPr>
        <w:tc>
          <w:tcPr>
            <w:tcW w:w="9108" w:type="dxa"/>
            <w:gridSpan w:val="6"/>
          </w:tcPr>
          <w:p w:rsidR="00930FBA" w:rsidRPr="006E4BDB" w:rsidRDefault="00930FBA" w:rsidP="00930FBA">
            <w:pPr>
              <w:tabs>
                <w:tab w:val="left" w:pos="1668"/>
                <w:tab w:val="left" w:pos="2458"/>
                <w:tab w:val="left" w:pos="3510"/>
              </w:tabs>
              <w:rPr>
                <w:sz w:val="22"/>
                <w:szCs w:val="22"/>
              </w:rPr>
            </w:pPr>
            <w:r w:rsidRPr="006E4BDB">
              <w:rPr>
                <w:b/>
                <w:sz w:val="22"/>
                <w:szCs w:val="22"/>
              </w:rPr>
              <w:t>TS:</w:t>
            </w:r>
            <w:r w:rsidRPr="006E4BDB">
              <w:rPr>
                <w:sz w:val="22"/>
                <w:szCs w:val="22"/>
              </w:rPr>
              <w:t xml:space="preserve"> </w:t>
            </w:r>
          </w:p>
        </w:tc>
      </w:tr>
      <w:tr w:rsidR="00930FBA" w:rsidRPr="006E4BDB" w:rsidTr="00930FBA">
        <w:trPr>
          <w:jc w:val="center"/>
        </w:trPr>
        <w:tc>
          <w:tcPr>
            <w:tcW w:w="9108" w:type="dxa"/>
            <w:gridSpan w:val="6"/>
          </w:tcPr>
          <w:p w:rsidR="0024070D" w:rsidRPr="006E4BDB" w:rsidRDefault="00930FBA" w:rsidP="0024070D">
            <w:pPr>
              <w:jc w:val="both"/>
            </w:pPr>
            <w:r w:rsidRPr="006E4BDB">
              <w:rPr>
                <w:b/>
                <w:sz w:val="22"/>
                <w:szCs w:val="22"/>
              </w:rPr>
              <w:t xml:space="preserve">KI: </w:t>
            </w:r>
          </w:p>
          <w:p w:rsidR="0024070D" w:rsidRPr="006E4BDB" w:rsidRDefault="0024070D" w:rsidP="0024070D">
            <w:pPr>
              <w:pStyle w:val="Default"/>
              <w:jc w:val="both"/>
              <w:rPr>
                <w:sz w:val="22"/>
                <w:szCs w:val="22"/>
              </w:rPr>
            </w:pPr>
            <w:r w:rsidRPr="006E4BDB">
              <w:rPr>
                <w:sz w:val="22"/>
                <w:szCs w:val="22"/>
              </w:rPr>
              <w:t xml:space="preserve">- Coe, Norman; Harrison, Mark; Paterson, Ken (2009): Oxford Angol Nyelvtan: Magyarázatok – Gyakorlatok. Megoldókulccsal az önálló nyelvtanuláshoz Oxford University Press, Oxford ISBN:0194706056. </w:t>
            </w:r>
          </w:p>
          <w:p w:rsidR="0024070D" w:rsidRPr="006E4BDB" w:rsidRDefault="0024070D" w:rsidP="0024070D">
            <w:pPr>
              <w:pStyle w:val="Default"/>
              <w:jc w:val="both"/>
              <w:rPr>
                <w:sz w:val="22"/>
                <w:szCs w:val="22"/>
              </w:rPr>
            </w:pPr>
            <w:r w:rsidRPr="006E4BDB">
              <w:rPr>
                <w:sz w:val="22"/>
                <w:szCs w:val="22"/>
              </w:rPr>
              <w:t xml:space="preserve">- Paterson, Ken (2009): Oxford Living Grammar Elementary Student's Pack - With Answers (with CD-ROM) ISBN: 0194557047 </w:t>
            </w:r>
          </w:p>
          <w:p w:rsidR="0024070D" w:rsidRPr="006E4BDB" w:rsidRDefault="0024070D" w:rsidP="0024070D">
            <w:pPr>
              <w:pStyle w:val="Default"/>
              <w:jc w:val="both"/>
              <w:rPr>
                <w:sz w:val="22"/>
                <w:szCs w:val="22"/>
              </w:rPr>
            </w:pPr>
            <w:r w:rsidRPr="006E4BDB">
              <w:rPr>
                <w:sz w:val="22"/>
                <w:szCs w:val="22"/>
              </w:rPr>
              <w:t xml:space="preserve">- Niebisch, Bovermann, Reimann (2007): Schritte International 2. vagy 3. vagy 4. Német újra-kezdő nyelvkönyv. Hueber Kiadó. ISBN: 9783190018543 </w:t>
            </w:r>
          </w:p>
          <w:p w:rsidR="00930FBA" w:rsidRPr="006E4BDB" w:rsidRDefault="00930FBA" w:rsidP="00930FBA">
            <w:pPr>
              <w:jc w:val="both"/>
              <w:rPr>
                <w:sz w:val="22"/>
                <w:szCs w:val="22"/>
              </w:rPr>
            </w:pPr>
          </w:p>
          <w:p w:rsidR="00930FBA" w:rsidRPr="006E4BDB" w:rsidRDefault="00930FBA" w:rsidP="00930FBA">
            <w:pPr>
              <w:tabs>
                <w:tab w:val="left" w:pos="1668"/>
                <w:tab w:val="left" w:pos="2458"/>
                <w:tab w:val="left" w:pos="3510"/>
              </w:tabs>
              <w:jc w:val="both"/>
              <w:rPr>
                <w:sz w:val="22"/>
                <w:szCs w:val="22"/>
              </w:rPr>
            </w:pPr>
          </w:p>
        </w:tc>
      </w:tr>
      <w:tr w:rsidR="00930FBA" w:rsidRPr="006E4BDB" w:rsidTr="00930FBA">
        <w:trPr>
          <w:jc w:val="center"/>
        </w:trPr>
        <w:tc>
          <w:tcPr>
            <w:tcW w:w="9108" w:type="dxa"/>
            <w:gridSpan w:val="6"/>
          </w:tcPr>
          <w:p w:rsidR="0024070D" w:rsidRPr="006E4BDB" w:rsidRDefault="00930FBA" w:rsidP="00930FBA">
            <w:pPr>
              <w:jc w:val="both"/>
              <w:rPr>
                <w:b/>
                <w:sz w:val="22"/>
                <w:szCs w:val="22"/>
              </w:rPr>
            </w:pPr>
            <w:r w:rsidRPr="006E4BDB">
              <w:rPr>
                <w:b/>
                <w:sz w:val="22"/>
                <w:szCs w:val="22"/>
              </w:rPr>
              <w:t>AI:</w:t>
            </w:r>
            <w:r w:rsidRPr="006E4BDB">
              <w:rPr>
                <w:sz w:val="22"/>
                <w:szCs w:val="22"/>
              </w:rPr>
              <w:t xml:space="preserve"> </w:t>
            </w:r>
          </w:p>
          <w:p w:rsidR="0024070D" w:rsidRPr="006E4BDB" w:rsidRDefault="0024070D" w:rsidP="0024070D">
            <w:pPr>
              <w:pStyle w:val="Default"/>
              <w:jc w:val="both"/>
              <w:rPr>
                <w:sz w:val="22"/>
                <w:szCs w:val="22"/>
              </w:rPr>
            </w:pPr>
            <w:r w:rsidRPr="006E4BDB">
              <w:rPr>
                <w:sz w:val="22"/>
                <w:szCs w:val="22"/>
              </w:rPr>
              <w:t xml:space="preserve">- Jäger Manz Mónika (1999): Ich sag’ dir was. Nemzeti tankönyvkiadó, Budapest </w:t>
            </w:r>
          </w:p>
          <w:p w:rsidR="0024070D" w:rsidRPr="006E4BDB" w:rsidRDefault="0024070D" w:rsidP="0024070D">
            <w:pPr>
              <w:pStyle w:val="Default"/>
              <w:jc w:val="both"/>
              <w:rPr>
                <w:sz w:val="22"/>
                <w:szCs w:val="22"/>
              </w:rPr>
            </w:pPr>
            <w:r w:rsidRPr="006E4BDB">
              <w:rPr>
                <w:sz w:val="22"/>
                <w:szCs w:val="22"/>
              </w:rPr>
              <w:t xml:space="preserve">- Methodisches Kleinwörterbuch für KindergärtnerInnen (2008). PTE IGYFK, Szekszárd </w:t>
            </w:r>
          </w:p>
          <w:p w:rsidR="00930FBA" w:rsidRPr="006E4BDB" w:rsidRDefault="00930FBA" w:rsidP="00930FBA">
            <w:pPr>
              <w:tabs>
                <w:tab w:val="left" w:pos="1668"/>
                <w:tab w:val="left" w:pos="2458"/>
                <w:tab w:val="left" w:pos="3510"/>
              </w:tabs>
              <w:jc w:val="both"/>
              <w:rPr>
                <w:b/>
                <w:sz w:val="22"/>
                <w:szCs w:val="22"/>
              </w:rPr>
            </w:pPr>
          </w:p>
        </w:tc>
      </w:tr>
    </w:tbl>
    <w:p w:rsidR="00930FBA" w:rsidRPr="006E4BDB" w:rsidRDefault="00930FBA" w:rsidP="00093D81">
      <w:pPr>
        <w:jc w:val="center"/>
        <w:rPr>
          <w:b/>
          <w:sz w:val="22"/>
          <w:szCs w:val="22"/>
        </w:rPr>
      </w:pPr>
    </w:p>
    <w:p w:rsidR="0024070D" w:rsidRPr="006E4BDB" w:rsidRDefault="0024070D" w:rsidP="00093D81">
      <w:pPr>
        <w:jc w:val="center"/>
        <w:rPr>
          <w:b/>
          <w:sz w:val="22"/>
          <w:szCs w:val="22"/>
        </w:rPr>
      </w:pPr>
    </w:p>
    <w:p w:rsidR="00930FBA" w:rsidRPr="006E4BDB" w:rsidRDefault="00930FBA" w:rsidP="00093D81">
      <w:pPr>
        <w:jc w:val="center"/>
        <w:rPr>
          <w:b/>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930FBA" w:rsidRPr="006E4BDB" w:rsidTr="00930FBA">
        <w:trPr>
          <w:cantSplit/>
          <w:jc w:val="center"/>
        </w:trPr>
        <w:tc>
          <w:tcPr>
            <w:tcW w:w="1928" w:type="dxa"/>
            <w:vAlign w:val="bottom"/>
          </w:tcPr>
          <w:p w:rsidR="00930FBA" w:rsidRPr="006E4BDB" w:rsidRDefault="00930FBA" w:rsidP="0024070D">
            <w:pPr>
              <w:rPr>
                <w:b/>
                <w:sz w:val="22"/>
                <w:szCs w:val="22"/>
              </w:rPr>
            </w:pPr>
            <w:r w:rsidRPr="006E4BDB">
              <w:rPr>
                <w:b/>
                <w:sz w:val="22"/>
                <w:szCs w:val="22"/>
              </w:rPr>
              <w:lastRenderedPageBreak/>
              <w:t>FOKSZ0</w:t>
            </w:r>
            <w:r w:rsidR="0024070D" w:rsidRPr="006E4BDB">
              <w:rPr>
                <w:b/>
                <w:sz w:val="22"/>
                <w:szCs w:val="22"/>
              </w:rPr>
              <w:t>2</w:t>
            </w:r>
            <w:r w:rsidRPr="006E4BDB">
              <w:rPr>
                <w:b/>
                <w:sz w:val="22"/>
                <w:szCs w:val="22"/>
              </w:rPr>
              <w:t>01</w:t>
            </w:r>
          </w:p>
        </w:tc>
        <w:tc>
          <w:tcPr>
            <w:tcW w:w="7180" w:type="dxa"/>
            <w:gridSpan w:val="5"/>
          </w:tcPr>
          <w:p w:rsidR="00930FBA" w:rsidRPr="006E4BDB" w:rsidRDefault="00930FBA" w:rsidP="00930FBA">
            <w:pPr>
              <w:rPr>
                <w:b/>
                <w:sz w:val="22"/>
                <w:szCs w:val="22"/>
              </w:rPr>
            </w:pPr>
            <w:r w:rsidRPr="006E4BDB">
              <w:rPr>
                <w:b/>
                <w:sz w:val="22"/>
                <w:szCs w:val="22"/>
              </w:rPr>
              <w:t xml:space="preserve">N: </w:t>
            </w:r>
            <w:r w:rsidR="0024070D" w:rsidRPr="006E4BDB">
              <w:rPr>
                <w:b/>
                <w:bCs/>
                <w:sz w:val="22"/>
                <w:szCs w:val="22"/>
              </w:rPr>
              <w:t>Kommunikációs ismeretek</w:t>
            </w:r>
          </w:p>
        </w:tc>
      </w:tr>
      <w:tr w:rsidR="00930FBA" w:rsidRPr="006E4BDB" w:rsidTr="00930FBA">
        <w:trPr>
          <w:cantSplit/>
          <w:jc w:val="center"/>
        </w:trPr>
        <w:tc>
          <w:tcPr>
            <w:tcW w:w="1928" w:type="dxa"/>
          </w:tcPr>
          <w:p w:rsidR="00930FBA" w:rsidRPr="006E4BDB" w:rsidRDefault="00930FBA" w:rsidP="0024070D">
            <w:pPr>
              <w:jc w:val="both"/>
              <w:rPr>
                <w:sz w:val="22"/>
                <w:szCs w:val="22"/>
              </w:rPr>
            </w:pPr>
            <w:r w:rsidRPr="006E4BDB">
              <w:rPr>
                <w:b/>
                <w:sz w:val="22"/>
                <w:szCs w:val="22"/>
              </w:rPr>
              <w:t xml:space="preserve">T: </w:t>
            </w:r>
            <w:r w:rsidR="0024070D" w:rsidRPr="006E4BDB">
              <w:rPr>
                <w:sz w:val="22"/>
                <w:szCs w:val="22"/>
              </w:rPr>
              <w:t>e</w:t>
            </w:r>
            <w:r w:rsidR="009E2F51" w:rsidRPr="006E4BDB">
              <w:rPr>
                <w:sz w:val="22"/>
                <w:szCs w:val="22"/>
              </w:rPr>
              <w:t>l</w:t>
            </w:r>
            <w:r w:rsidR="0024070D" w:rsidRPr="006E4BDB">
              <w:rPr>
                <w:sz w:val="22"/>
                <w:szCs w:val="22"/>
              </w:rPr>
              <w:t>őadás</w:t>
            </w:r>
          </w:p>
        </w:tc>
        <w:tc>
          <w:tcPr>
            <w:tcW w:w="1060" w:type="dxa"/>
          </w:tcPr>
          <w:p w:rsidR="00930FBA" w:rsidRPr="006E4BDB" w:rsidRDefault="00930FBA" w:rsidP="00930FBA">
            <w:pPr>
              <w:jc w:val="both"/>
              <w:rPr>
                <w:sz w:val="22"/>
                <w:szCs w:val="22"/>
              </w:rPr>
            </w:pPr>
            <w:r w:rsidRPr="006E4BDB">
              <w:rPr>
                <w:b/>
                <w:sz w:val="22"/>
                <w:szCs w:val="22"/>
              </w:rPr>
              <w:t>MF:</w:t>
            </w:r>
            <w:r w:rsidRPr="006E4BDB">
              <w:rPr>
                <w:sz w:val="22"/>
                <w:szCs w:val="22"/>
              </w:rPr>
              <w:t xml:space="preserve"> 1.</w:t>
            </w:r>
          </w:p>
        </w:tc>
        <w:tc>
          <w:tcPr>
            <w:tcW w:w="1670" w:type="dxa"/>
          </w:tcPr>
          <w:p w:rsidR="00930FBA" w:rsidRPr="006E4BDB" w:rsidRDefault="00930FBA" w:rsidP="00930FBA">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930FBA" w:rsidRPr="006E4BDB" w:rsidRDefault="00930FBA" w:rsidP="00930FBA">
            <w:pPr>
              <w:jc w:val="both"/>
              <w:rPr>
                <w:sz w:val="22"/>
                <w:szCs w:val="22"/>
              </w:rPr>
            </w:pPr>
            <w:r w:rsidRPr="006E4BDB">
              <w:rPr>
                <w:b/>
                <w:sz w:val="22"/>
                <w:szCs w:val="22"/>
              </w:rPr>
              <w:t>R:</w:t>
            </w:r>
            <w:r w:rsidRPr="006E4BDB">
              <w:rPr>
                <w:sz w:val="22"/>
                <w:szCs w:val="22"/>
              </w:rPr>
              <w:t xml:space="preserve"> őszi</w:t>
            </w:r>
          </w:p>
        </w:tc>
        <w:tc>
          <w:tcPr>
            <w:tcW w:w="1518" w:type="dxa"/>
          </w:tcPr>
          <w:p w:rsidR="00930FBA" w:rsidRPr="006E4BDB" w:rsidRDefault="00930FBA" w:rsidP="00930FBA">
            <w:pPr>
              <w:jc w:val="both"/>
              <w:rPr>
                <w:sz w:val="22"/>
                <w:szCs w:val="22"/>
              </w:rPr>
            </w:pPr>
            <w:r w:rsidRPr="006E4BDB">
              <w:rPr>
                <w:b/>
                <w:sz w:val="22"/>
                <w:szCs w:val="22"/>
              </w:rPr>
              <w:t>Ó/H:</w:t>
            </w:r>
            <w:r w:rsidRPr="006E4BDB">
              <w:rPr>
                <w:sz w:val="22"/>
                <w:szCs w:val="22"/>
              </w:rPr>
              <w:t xml:space="preserve"> 2</w:t>
            </w:r>
          </w:p>
        </w:tc>
        <w:tc>
          <w:tcPr>
            <w:tcW w:w="1518" w:type="dxa"/>
          </w:tcPr>
          <w:p w:rsidR="00930FBA" w:rsidRPr="006E4BDB" w:rsidRDefault="00930FBA" w:rsidP="00930FBA">
            <w:pPr>
              <w:jc w:val="both"/>
              <w:rPr>
                <w:sz w:val="22"/>
                <w:szCs w:val="22"/>
              </w:rPr>
            </w:pPr>
            <w:r w:rsidRPr="006E4BDB">
              <w:rPr>
                <w:b/>
                <w:sz w:val="22"/>
                <w:szCs w:val="22"/>
              </w:rPr>
              <w:t>K:</w:t>
            </w:r>
            <w:r w:rsidRPr="006E4BDB">
              <w:rPr>
                <w:sz w:val="22"/>
                <w:szCs w:val="22"/>
              </w:rPr>
              <w:t xml:space="preserve"> 3</w:t>
            </w:r>
          </w:p>
        </w:tc>
      </w:tr>
      <w:tr w:rsidR="00930FBA" w:rsidRPr="006E4BDB" w:rsidTr="00930FBA">
        <w:trPr>
          <w:cantSplit/>
          <w:jc w:val="center"/>
        </w:trPr>
        <w:tc>
          <w:tcPr>
            <w:tcW w:w="4658" w:type="dxa"/>
            <w:gridSpan w:val="3"/>
          </w:tcPr>
          <w:p w:rsidR="00930FBA" w:rsidRPr="006E4BDB" w:rsidRDefault="00930FBA" w:rsidP="00930FBA">
            <w:pPr>
              <w:jc w:val="both"/>
              <w:rPr>
                <w:sz w:val="22"/>
                <w:szCs w:val="22"/>
              </w:rPr>
            </w:pPr>
            <w:r w:rsidRPr="006E4BDB">
              <w:rPr>
                <w:b/>
                <w:sz w:val="22"/>
                <w:szCs w:val="22"/>
              </w:rPr>
              <w:t xml:space="preserve">EF: </w:t>
            </w:r>
          </w:p>
        </w:tc>
        <w:tc>
          <w:tcPr>
            <w:tcW w:w="4450" w:type="dxa"/>
            <w:gridSpan w:val="3"/>
            <w:vAlign w:val="bottom"/>
          </w:tcPr>
          <w:p w:rsidR="00930FBA" w:rsidRPr="006E4BDB" w:rsidRDefault="00930FBA" w:rsidP="0024070D">
            <w:pPr>
              <w:rPr>
                <w:sz w:val="22"/>
                <w:szCs w:val="22"/>
              </w:rPr>
            </w:pPr>
            <w:r w:rsidRPr="006E4BDB">
              <w:rPr>
                <w:b/>
                <w:sz w:val="22"/>
                <w:szCs w:val="22"/>
              </w:rPr>
              <w:t>É</w:t>
            </w:r>
            <w:r w:rsidRPr="006E4BDB">
              <w:rPr>
                <w:sz w:val="22"/>
                <w:szCs w:val="22"/>
              </w:rPr>
              <w:t xml:space="preserve">: </w:t>
            </w:r>
            <w:r w:rsidR="0024070D" w:rsidRPr="006E4BDB">
              <w:rPr>
                <w:sz w:val="22"/>
                <w:szCs w:val="22"/>
              </w:rPr>
              <w:t>kollokvium</w:t>
            </w:r>
          </w:p>
        </w:tc>
      </w:tr>
      <w:tr w:rsidR="00930FBA" w:rsidRPr="006E4BDB" w:rsidTr="00930FBA">
        <w:trPr>
          <w:cantSplit/>
          <w:jc w:val="center"/>
        </w:trPr>
        <w:tc>
          <w:tcPr>
            <w:tcW w:w="4658" w:type="dxa"/>
            <w:gridSpan w:val="3"/>
          </w:tcPr>
          <w:p w:rsidR="00930FBA" w:rsidRPr="006E4BDB" w:rsidRDefault="00930FBA" w:rsidP="00930FBA">
            <w:pPr>
              <w:jc w:val="both"/>
              <w:rPr>
                <w:sz w:val="22"/>
                <w:szCs w:val="22"/>
              </w:rPr>
            </w:pPr>
            <w:r w:rsidRPr="006E4BDB">
              <w:rPr>
                <w:b/>
                <w:sz w:val="22"/>
                <w:szCs w:val="22"/>
              </w:rPr>
              <w:t>TF:</w:t>
            </w:r>
            <w:r w:rsidRPr="006E4BDB">
              <w:rPr>
                <w:sz w:val="22"/>
                <w:szCs w:val="22"/>
              </w:rPr>
              <w:t xml:space="preserve"> </w:t>
            </w:r>
          </w:p>
          <w:p w:rsidR="00930FBA" w:rsidRPr="006E4BDB" w:rsidRDefault="00930FBA" w:rsidP="00930FBA">
            <w:pPr>
              <w:jc w:val="both"/>
              <w:rPr>
                <w:sz w:val="22"/>
                <w:szCs w:val="22"/>
              </w:rPr>
            </w:pPr>
          </w:p>
        </w:tc>
        <w:tc>
          <w:tcPr>
            <w:tcW w:w="4450" w:type="dxa"/>
            <w:gridSpan w:val="3"/>
          </w:tcPr>
          <w:p w:rsidR="0024070D" w:rsidRPr="006E4BDB" w:rsidRDefault="00930FBA" w:rsidP="0024070D">
            <w:pPr>
              <w:jc w:val="both"/>
              <w:rPr>
                <w:sz w:val="22"/>
                <w:szCs w:val="22"/>
              </w:rPr>
            </w:pPr>
            <w:r w:rsidRPr="006E4BDB">
              <w:rPr>
                <w:b/>
                <w:sz w:val="22"/>
                <w:szCs w:val="22"/>
              </w:rPr>
              <w:t>EA:</w:t>
            </w:r>
            <w:r w:rsidRPr="006E4BDB">
              <w:rPr>
                <w:sz w:val="22"/>
                <w:szCs w:val="22"/>
              </w:rPr>
              <w:t xml:space="preserve"> </w:t>
            </w:r>
          </w:p>
          <w:p w:rsidR="00930FBA" w:rsidRPr="006E4BDB" w:rsidRDefault="00930FBA" w:rsidP="00930FBA">
            <w:pPr>
              <w:jc w:val="both"/>
              <w:rPr>
                <w:sz w:val="22"/>
                <w:szCs w:val="22"/>
              </w:rPr>
            </w:pPr>
          </w:p>
        </w:tc>
      </w:tr>
      <w:tr w:rsidR="00930FBA" w:rsidRPr="006E4BDB" w:rsidTr="00930FBA">
        <w:trPr>
          <w:jc w:val="center"/>
        </w:trPr>
        <w:tc>
          <w:tcPr>
            <w:tcW w:w="9108" w:type="dxa"/>
            <w:gridSpan w:val="6"/>
          </w:tcPr>
          <w:p w:rsidR="00930FBA" w:rsidRPr="006E4BDB" w:rsidRDefault="00930FBA" w:rsidP="0024070D">
            <w:pPr>
              <w:jc w:val="both"/>
              <w:rPr>
                <w:sz w:val="22"/>
                <w:szCs w:val="22"/>
              </w:rPr>
            </w:pPr>
            <w:r w:rsidRPr="006E4BDB">
              <w:rPr>
                <w:b/>
                <w:sz w:val="22"/>
                <w:szCs w:val="22"/>
              </w:rPr>
              <w:t xml:space="preserve">B: </w:t>
            </w:r>
            <w:r w:rsidRPr="006E4BDB">
              <w:rPr>
                <w:sz w:val="22"/>
                <w:szCs w:val="22"/>
              </w:rPr>
              <w:t>kötelező</w:t>
            </w:r>
          </w:p>
        </w:tc>
      </w:tr>
      <w:tr w:rsidR="00930FBA" w:rsidRPr="006E4BDB" w:rsidTr="00930FBA">
        <w:trPr>
          <w:jc w:val="center"/>
        </w:trPr>
        <w:tc>
          <w:tcPr>
            <w:tcW w:w="9108" w:type="dxa"/>
            <w:gridSpan w:val="6"/>
          </w:tcPr>
          <w:p w:rsidR="00930FBA" w:rsidRPr="006E4BDB" w:rsidRDefault="00930FBA" w:rsidP="002F02EC">
            <w:pPr>
              <w:jc w:val="both"/>
              <w:rPr>
                <w:b/>
                <w:sz w:val="22"/>
                <w:szCs w:val="22"/>
              </w:rPr>
            </w:pPr>
            <w:r w:rsidRPr="006E4BDB">
              <w:rPr>
                <w:b/>
                <w:sz w:val="22"/>
                <w:szCs w:val="22"/>
              </w:rPr>
              <w:t xml:space="preserve">C: </w:t>
            </w:r>
            <w:r w:rsidR="002F02EC" w:rsidRPr="006E4BDB">
              <w:rPr>
                <w:sz w:val="22"/>
                <w:szCs w:val="22"/>
              </w:rPr>
              <w:t>A kurzus célja kettős: egyrészt felfrissíteni a középiskolában tanult médiaismereteket, egy szintre ho</w:t>
            </w:r>
            <w:r w:rsidR="002F02EC" w:rsidRPr="006E4BDB">
              <w:rPr>
                <w:sz w:val="22"/>
                <w:szCs w:val="22"/>
              </w:rPr>
              <w:t>z</w:t>
            </w:r>
            <w:r w:rsidR="002F02EC" w:rsidRPr="006E4BDB">
              <w:rPr>
                <w:sz w:val="22"/>
                <w:szCs w:val="22"/>
              </w:rPr>
              <w:t>va a diákokat azokkal, akik a középiskolában előzetes ismereteket nem kaptak; másrészt áttekinteni mindazokat a témákat, amelyek a társadalmi kommunikáció, valamint a tömegkommunikáció és a médiumok területét érinti, és amelyekről később még részletesen lesz szó. Az előadás négy nagy didaktikus kérdéskör köré szerveződik, amely végigköveti a társadalmi kommunikáció és a tömegko</w:t>
            </w:r>
            <w:r w:rsidR="002F02EC" w:rsidRPr="006E4BDB">
              <w:rPr>
                <w:sz w:val="22"/>
                <w:szCs w:val="22"/>
              </w:rPr>
              <w:t>m</w:t>
            </w:r>
            <w:r w:rsidR="002F02EC" w:rsidRPr="006E4BDB">
              <w:rPr>
                <w:sz w:val="22"/>
                <w:szCs w:val="22"/>
              </w:rPr>
              <w:t>munikációs fogalomrendszerének kialakulását.</w:t>
            </w:r>
          </w:p>
        </w:tc>
      </w:tr>
      <w:tr w:rsidR="002F02EC" w:rsidRPr="006E4BDB" w:rsidTr="00930FBA">
        <w:trPr>
          <w:jc w:val="center"/>
        </w:trPr>
        <w:tc>
          <w:tcPr>
            <w:tcW w:w="9108" w:type="dxa"/>
            <w:gridSpan w:val="6"/>
          </w:tcPr>
          <w:p w:rsidR="002F02EC" w:rsidRPr="006E4BDB" w:rsidRDefault="002F02EC" w:rsidP="002F02EC">
            <w:pPr>
              <w:jc w:val="both"/>
              <w:rPr>
                <w:b/>
                <w:sz w:val="22"/>
                <w:szCs w:val="22"/>
              </w:rPr>
            </w:pPr>
            <w:r w:rsidRPr="006E4BDB">
              <w:rPr>
                <w:b/>
                <w:sz w:val="22"/>
                <w:szCs w:val="22"/>
              </w:rPr>
              <w:t>TP:</w:t>
            </w:r>
            <w:r w:rsidRPr="006E4BDB">
              <w:rPr>
                <w:sz w:val="22"/>
                <w:szCs w:val="22"/>
              </w:rPr>
              <w:t>A kommunikáció jelenségszférája - deskriptív megközelítés. A kommunikáció fogalmáról - modellek a kommunikációról. A társadalmi kommunikáció fő szerkezeti egységei.  A kommunikáció színterei: a közvetlen emberi kommunikációtól a tömegkommunikációig. J</w:t>
            </w:r>
            <w:r w:rsidRPr="006E4BDB">
              <w:rPr>
                <w:spacing w:val="-3"/>
                <w:sz w:val="22"/>
                <w:szCs w:val="22"/>
              </w:rPr>
              <w:t>ürgen Habermas a nyilvánosságról.</w:t>
            </w:r>
            <w:r w:rsidRPr="006E4BDB">
              <w:rPr>
                <w:sz w:val="22"/>
                <w:szCs w:val="22"/>
              </w:rPr>
              <w:t xml:space="preserve"> A tömegkommunikációk történeti kialakulása, fontosabb fogalmai és modelljei, médiaelméleti és társadalomelméleti nézőpontból.</w:t>
            </w:r>
            <w:r w:rsidR="00143216" w:rsidRPr="006E4BDB">
              <w:rPr>
                <w:b/>
                <w:sz w:val="22"/>
                <w:szCs w:val="22"/>
              </w:rPr>
              <w:t xml:space="preserve"> </w:t>
            </w:r>
            <w:r w:rsidRPr="006E4BDB">
              <w:rPr>
                <w:sz w:val="22"/>
                <w:szCs w:val="22"/>
              </w:rPr>
              <w:t>A médiatartalom társadalmi és formai kérdései, melynek a középpontjában a médiaműfajok állnak. A közönségelmélet- és kutatás hagyományainak és tapasztalatainak, valamint a közönségké</w:t>
            </w:r>
            <w:r w:rsidRPr="006E4BDB">
              <w:rPr>
                <w:sz w:val="22"/>
                <w:szCs w:val="22"/>
              </w:rPr>
              <w:t>p</w:t>
            </w:r>
            <w:r w:rsidRPr="006E4BDB">
              <w:rPr>
                <w:sz w:val="22"/>
                <w:szCs w:val="22"/>
              </w:rPr>
              <w:t>ződés sajátosságainak áttekintése, különös tekintettel a rajongói kultúrákra.</w:t>
            </w:r>
          </w:p>
        </w:tc>
      </w:tr>
      <w:tr w:rsidR="002F02EC" w:rsidRPr="006E4BDB" w:rsidTr="00930FBA">
        <w:trPr>
          <w:jc w:val="center"/>
        </w:trPr>
        <w:tc>
          <w:tcPr>
            <w:tcW w:w="9108" w:type="dxa"/>
            <w:gridSpan w:val="6"/>
          </w:tcPr>
          <w:p w:rsidR="002F02EC" w:rsidRPr="006E4BDB" w:rsidRDefault="002F02EC" w:rsidP="002F02EC">
            <w:pPr>
              <w:jc w:val="both"/>
              <w:rPr>
                <w:sz w:val="22"/>
                <w:szCs w:val="22"/>
              </w:rPr>
            </w:pPr>
            <w:r w:rsidRPr="006E4BDB">
              <w:rPr>
                <w:b/>
                <w:spacing w:val="-3"/>
                <w:sz w:val="22"/>
                <w:szCs w:val="22"/>
              </w:rPr>
              <w:t>K</w:t>
            </w:r>
            <w:r w:rsidRPr="006E4BDB">
              <w:rPr>
                <w:spacing w:val="-3"/>
                <w:sz w:val="22"/>
                <w:szCs w:val="22"/>
              </w:rPr>
              <w:t>:</w:t>
            </w:r>
          </w:p>
        </w:tc>
      </w:tr>
      <w:tr w:rsidR="002F02EC" w:rsidRPr="006E4BDB" w:rsidTr="00930FBA">
        <w:trPr>
          <w:jc w:val="center"/>
        </w:trPr>
        <w:tc>
          <w:tcPr>
            <w:tcW w:w="9108" w:type="dxa"/>
            <w:gridSpan w:val="6"/>
          </w:tcPr>
          <w:p w:rsidR="002F02EC" w:rsidRPr="006E4BDB" w:rsidRDefault="002F02EC" w:rsidP="002F02EC">
            <w:pPr>
              <w:tabs>
                <w:tab w:val="left" w:pos="1668"/>
                <w:tab w:val="left" w:pos="2458"/>
                <w:tab w:val="left" w:pos="3510"/>
              </w:tabs>
              <w:rPr>
                <w:sz w:val="22"/>
                <w:szCs w:val="22"/>
              </w:rPr>
            </w:pPr>
            <w:r w:rsidRPr="006E4BDB">
              <w:rPr>
                <w:b/>
                <w:sz w:val="22"/>
                <w:szCs w:val="22"/>
              </w:rPr>
              <w:t xml:space="preserve">ÉM: </w:t>
            </w:r>
          </w:p>
        </w:tc>
      </w:tr>
      <w:tr w:rsidR="002F02EC" w:rsidRPr="006E4BDB" w:rsidTr="00930FBA">
        <w:trPr>
          <w:jc w:val="center"/>
        </w:trPr>
        <w:tc>
          <w:tcPr>
            <w:tcW w:w="9108" w:type="dxa"/>
            <w:gridSpan w:val="6"/>
          </w:tcPr>
          <w:p w:rsidR="002F02EC" w:rsidRPr="006E4BDB" w:rsidRDefault="002F02EC" w:rsidP="002F02EC">
            <w:pPr>
              <w:tabs>
                <w:tab w:val="left" w:pos="1668"/>
                <w:tab w:val="left" w:pos="2458"/>
                <w:tab w:val="left" w:pos="3510"/>
              </w:tabs>
              <w:rPr>
                <w:sz w:val="22"/>
                <w:szCs w:val="22"/>
              </w:rPr>
            </w:pPr>
            <w:r w:rsidRPr="006E4BDB">
              <w:rPr>
                <w:b/>
                <w:sz w:val="22"/>
                <w:szCs w:val="22"/>
              </w:rPr>
              <w:t>TS:</w:t>
            </w:r>
            <w:r w:rsidRPr="006E4BDB">
              <w:rPr>
                <w:sz w:val="22"/>
                <w:szCs w:val="22"/>
              </w:rPr>
              <w:t xml:space="preserve"> </w:t>
            </w:r>
          </w:p>
        </w:tc>
      </w:tr>
      <w:tr w:rsidR="002F02EC" w:rsidRPr="006E4BDB" w:rsidTr="00930FBA">
        <w:trPr>
          <w:jc w:val="center"/>
        </w:trPr>
        <w:tc>
          <w:tcPr>
            <w:tcW w:w="9108" w:type="dxa"/>
            <w:gridSpan w:val="6"/>
          </w:tcPr>
          <w:p w:rsidR="002F02EC" w:rsidRPr="006E4BDB" w:rsidRDefault="002F02EC" w:rsidP="002F02EC">
            <w:pPr>
              <w:jc w:val="both"/>
              <w:rPr>
                <w:sz w:val="22"/>
                <w:szCs w:val="22"/>
              </w:rPr>
            </w:pPr>
            <w:r w:rsidRPr="006E4BDB">
              <w:rPr>
                <w:b/>
                <w:sz w:val="22"/>
                <w:szCs w:val="22"/>
              </w:rPr>
              <w:t xml:space="preserve">KI: </w:t>
            </w:r>
            <w:r w:rsidRPr="006E4BDB">
              <w:rPr>
                <w:spacing w:val="-3"/>
                <w:sz w:val="22"/>
                <w:szCs w:val="22"/>
              </w:rPr>
              <w:t>Barbier, Frédéric – Bertho-Lavenir, Catherine: A média története. Budapest, Osiris, 2004.</w:t>
            </w:r>
          </w:p>
          <w:p w:rsidR="002F02EC" w:rsidRPr="006E4BDB" w:rsidRDefault="002F02EC" w:rsidP="002F02EC">
            <w:pPr>
              <w:jc w:val="both"/>
              <w:rPr>
                <w:sz w:val="22"/>
                <w:szCs w:val="22"/>
              </w:rPr>
            </w:pPr>
            <w:r w:rsidRPr="006E4BDB">
              <w:rPr>
                <w:sz w:val="22"/>
                <w:szCs w:val="22"/>
              </w:rPr>
              <w:t xml:space="preserve">Horányi Özséb (szerk.): </w:t>
            </w:r>
            <w:r w:rsidRPr="006E4BDB">
              <w:rPr>
                <w:iCs/>
                <w:sz w:val="22"/>
                <w:szCs w:val="22"/>
              </w:rPr>
              <w:t>Kommunikáció</w:t>
            </w:r>
            <w:r w:rsidRPr="006E4BDB">
              <w:rPr>
                <w:sz w:val="22"/>
                <w:szCs w:val="22"/>
              </w:rPr>
              <w:t xml:space="preserve"> I-II</w:t>
            </w:r>
            <w:r w:rsidRPr="006E4BDB">
              <w:rPr>
                <w:iCs/>
                <w:sz w:val="22"/>
                <w:szCs w:val="22"/>
              </w:rPr>
              <w:t>.</w:t>
            </w:r>
            <w:r w:rsidRPr="006E4BDB">
              <w:rPr>
                <w:sz w:val="22"/>
                <w:szCs w:val="22"/>
              </w:rPr>
              <w:t xml:space="preserve"> Budapest, General Press. 2003.</w:t>
            </w:r>
          </w:p>
          <w:p w:rsidR="002F02EC" w:rsidRPr="006E4BDB" w:rsidRDefault="002F02EC" w:rsidP="002F02EC">
            <w:pPr>
              <w:jc w:val="both"/>
              <w:rPr>
                <w:spacing w:val="-3"/>
                <w:sz w:val="22"/>
                <w:szCs w:val="22"/>
              </w:rPr>
            </w:pPr>
            <w:r w:rsidRPr="006E4BDB">
              <w:rPr>
                <w:spacing w:val="-3"/>
                <w:sz w:val="22"/>
                <w:szCs w:val="22"/>
              </w:rPr>
              <w:t>Horányi Özséb - Béres István (szerk.): A társadalmi kommunikáció. Budapest, Osiris. 1999.</w:t>
            </w:r>
          </w:p>
          <w:p w:rsidR="002F02EC" w:rsidRPr="006E4BDB" w:rsidRDefault="002F02EC" w:rsidP="002F02EC">
            <w:pPr>
              <w:jc w:val="both"/>
              <w:rPr>
                <w:spacing w:val="-3"/>
                <w:sz w:val="22"/>
                <w:szCs w:val="22"/>
              </w:rPr>
            </w:pPr>
            <w:r w:rsidRPr="006E4BDB">
              <w:rPr>
                <w:spacing w:val="-3"/>
                <w:sz w:val="22"/>
                <w:szCs w:val="22"/>
              </w:rPr>
              <w:t>Horvát János: Televíziós ismeretek. Budapest, Média Hungária, 2000.</w:t>
            </w:r>
          </w:p>
          <w:p w:rsidR="002F02EC" w:rsidRPr="006E4BDB" w:rsidRDefault="002F02EC" w:rsidP="00143216">
            <w:pPr>
              <w:jc w:val="both"/>
              <w:rPr>
                <w:spacing w:val="-3"/>
                <w:sz w:val="22"/>
                <w:szCs w:val="22"/>
              </w:rPr>
            </w:pPr>
            <w:r w:rsidRPr="006E4BDB">
              <w:rPr>
                <w:spacing w:val="-3"/>
                <w:sz w:val="22"/>
                <w:szCs w:val="22"/>
              </w:rPr>
              <w:t>N. Horváth Béla: Gyakorlati kommunikáció. Pont Kiadó, 2006.</w:t>
            </w:r>
          </w:p>
        </w:tc>
      </w:tr>
      <w:tr w:rsidR="002F02EC" w:rsidRPr="006E4BDB" w:rsidTr="00930FBA">
        <w:trPr>
          <w:jc w:val="center"/>
        </w:trPr>
        <w:tc>
          <w:tcPr>
            <w:tcW w:w="9108" w:type="dxa"/>
            <w:gridSpan w:val="6"/>
          </w:tcPr>
          <w:p w:rsidR="002F02EC" w:rsidRPr="006E4BDB" w:rsidRDefault="002F02EC" w:rsidP="002F02EC">
            <w:pPr>
              <w:jc w:val="both"/>
              <w:rPr>
                <w:sz w:val="22"/>
                <w:szCs w:val="22"/>
              </w:rPr>
            </w:pPr>
            <w:r w:rsidRPr="006E4BDB">
              <w:rPr>
                <w:b/>
                <w:sz w:val="22"/>
                <w:szCs w:val="22"/>
              </w:rPr>
              <w:t>AI:</w:t>
            </w:r>
            <w:r w:rsidRPr="006E4BDB">
              <w:rPr>
                <w:sz w:val="22"/>
                <w:szCs w:val="22"/>
              </w:rPr>
              <w:t xml:space="preserve"> </w:t>
            </w:r>
            <w:r w:rsidRPr="006E4BDB">
              <w:rPr>
                <w:spacing w:val="-3"/>
                <w:sz w:val="22"/>
                <w:szCs w:val="22"/>
              </w:rPr>
              <w:t>Felkai Gábor - Némedi Dénes - Somlai Péter: Szociológiai irányzatok a XX. század elejéig I-II. Budapest, Új Mandátum, 2000.</w:t>
            </w:r>
          </w:p>
          <w:p w:rsidR="002F02EC" w:rsidRPr="006E4BDB" w:rsidRDefault="002F02EC" w:rsidP="002F02EC">
            <w:pPr>
              <w:jc w:val="both"/>
              <w:rPr>
                <w:sz w:val="22"/>
                <w:szCs w:val="22"/>
              </w:rPr>
            </w:pPr>
            <w:r w:rsidRPr="006E4BDB">
              <w:rPr>
                <w:sz w:val="22"/>
                <w:szCs w:val="22"/>
              </w:rPr>
              <w:t>Rosengren, Karl Erik: Kommunikáció. Budapest, Typotex, 2004.</w:t>
            </w:r>
          </w:p>
          <w:p w:rsidR="002F02EC" w:rsidRPr="006E4BDB" w:rsidRDefault="002F02EC" w:rsidP="002F02EC">
            <w:pPr>
              <w:jc w:val="both"/>
              <w:rPr>
                <w:spacing w:val="-3"/>
                <w:sz w:val="22"/>
                <w:szCs w:val="22"/>
              </w:rPr>
            </w:pPr>
            <w:r w:rsidRPr="006E4BDB">
              <w:rPr>
                <w:spacing w:val="-3"/>
                <w:sz w:val="22"/>
                <w:szCs w:val="22"/>
              </w:rPr>
              <w:t>György Péter: Digitális éden. Budapest: Magvető, 1998.</w:t>
            </w:r>
          </w:p>
          <w:p w:rsidR="002F02EC" w:rsidRPr="006E4BDB" w:rsidRDefault="002F02EC" w:rsidP="00143216">
            <w:pPr>
              <w:jc w:val="both"/>
              <w:rPr>
                <w:b/>
                <w:sz w:val="22"/>
                <w:szCs w:val="22"/>
              </w:rPr>
            </w:pPr>
            <w:r w:rsidRPr="006E4BDB">
              <w:rPr>
                <w:spacing w:val="-3"/>
                <w:sz w:val="22"/>
                <w:szCs w:val="22"/>
              </w:rPr>
              <w:t>Price, Monroe: A televízió, a nyilvános szféra és a nemzeti identitás. Budapest, Magvető, 1998</w:t>
            </w:r>
          </w:p>
        </w:tc>
      </w:tr>
    </w:tbl>
    <w:p w:rsidR="002F02EC" w:rsidRPr="006E4BDB" w:rsidRDefault="002F02EC" w:rsidP="00093D81">
      <w:pPr>
        <w:jc w:val="center"/>
        <w:rPr>
          <w:b/>
          <w:sz w:val="22"/>
          <w:szCs w:val="22"/>
        </w:rPr>
      </w:pPr>
    </w:p>
    <w:p w:rsidR="00930FBA" w:rsidRPr="006E4BDB" w:rsidRDefault="002F02EC" w:rsidP="00093D81">
      <w:pPr>
        <w:jc w:val="center"/>
        <w:rPr>
          <w:b/>
          <w:sz w:val="22"/>
          <w:szCs w:val="22"/>
        </w:rPr>
      </w:pPr>
      <w:r w:rsidRPr="006E4BDB">
        <w:rPr>
          <w:b/>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24070D" w:rsidRPr="006E4BDB" w:rsidTr="0024070D">
        <w:trPr>
          <w:cantSplit/>
          <w:jc w:val="center"/>
        </w:trPr>
        <w:tc>
          <w:tcPr>
            <w:tcW w:w="1928" w:type="dxa"/>
            <w:vAlign w:val="bottom"/>
          </w:tcPr>
          <w:p w:rsidR="0024070D" w:rsidRPr="006E4BDB" w:rsidRDefault="0024070D" w:rsidP="0024070D">
            <w:pPr>
              <w:rPr>
                <w:b/>
                <w:sz w:val="22"/>
                <w:szCs w:val="22"/>
              </w:rPr>
            </w:pPr>
            <w:r w:rsidRPr="006E4BDB">
              <w:rPr>
                <w:b/>
                <w:sz w:val="22"/>
                <w:szCs w:val="22"/>
              </w:rPr>
              <w:t>FOKSZ0301</w:t>
            </w:r>
          </w:p>
        </w:tc>
        <w:tc>
          <w:tcPr>
            <w:tcW w:w="7180" w:type="dxa"/>
            <w:gridSpan w:val="5"/>
          </w:tcPr>
          <w:p w:rsidR="0024070D" w:rsidRPr="006E4BDB" w:rsidRDefault="0024070D" w:rsidP="0024070D">
            <w:pPr>
              <w:rPr>
                <w:b/>
                <w:sz w:val="22"/>
                <w:szCs w:val="22"/>
              </w:rPr>
            </w:pPr>
            <w:r w:rsidRPr="006E4BDB">
              <w:rPr>
                <w:b/>
                <w:sz w:val="22"/>
                <w:szCs w:val="22"/>
              </w:rPr>
              <w:t xml:space="preserve">N: </w:t>
            </w:r>
            <w:r w:rsidRPr="006E4BDB">
              <w:rPr>
                <w:b/>
                <w:bCs/>
                <w:sz w:val="22"/>
                <w:szCs w:val="22"/>
              </w:rPr>
              <w:t>Munkaerő-piaci ismeretek</w:t>
            </w:r>
          </w:p>
        </w:tc>
      </w:tr>
      <w:tr w:rsidR="0024070D" w:rsidRPr="006E4BDB" w:rsidTr="0024070D">
        <w:trPr>
          <w:cantSplit/>
          <w:jc w:val="center"/>
        </w:trPr>
        <w:tc>
          <w:tcPr>
            <w:tcW w:w="1928" w:type="dxa"/>
          </w:tcPr>
          <w:p w:rsidR="0024070D" w:rsidRPr="006E4BDB" w:rsidRDefault="0024070D" w:rsidP="0024070D">
            <w:pPr>
              <w:jc w:val="both"/>
              <w:rPr>
                <w:sz w:val="22"/>
                <w:szCs w:val="22"/>
              </w:rPr>
            </w:pPr>
            <w:r w:rsidRPr="006E4BDB">
              <w:rPr>
                <w:b/>
                <w:sz w:val="22"/>
                <w:szCs w:val="22"/>
              </w:rPr>
              <w:t xml:space="preserve">T: </w:t>
            </w:r>
            <w:r w:rsidRPr="006E4BDB">
              <w:rPr>
                <w:sz w:val="22"/>
                <w:szCs w:val="22"/>
              </w:rPr>
              <w:t>szeminárium</w:t>
            </w:r>
          </w:p>
        </w:tc>
        <w:tc>
          <w:tcPr>
            <w:tcW w:w="1060" w:type="dxa"/>
          </w:tcPr>
          <w:p w:rsidR="0024070D" w:rsidRPr="006E4BDB" w:rsidRDefault="0024070D" w:rsidP="00FD75B4">
            <w:pPr>
              <w:jc w:val="both"/>
              <w:rPr>
                <w:sz w:val="22"/>
                <w:szCs w:val="22"/>
              </w:rPr>
            </w:pPr>
            <w:r w:rsidRPr="006E4BDB">
              <w:rPr>
                <w:b/>
                <w:sz w:val="22"/>
                <w:szCs w:val="22"/>
              </w:rPr>
              <w:t>MF:</w:t>
            </w:r>
            <w:r w:rsidRPr="006E4BDB">
              <w:rPr>
                <w:sz w:val="22"/>
                <w:szCs w:val="22"/>
              </w:rPr>
              <w:t xml:space="preserve"> </w:t>
            </w:r>
            <w:r w:rsidR="00FD75B4" w:rsidRPr="006E4BDB">
              <w:rPr>
                <w:sz w:val="22"/>
                <w:szCs w:val="22"/>
              </w:rPr>
              <w:t>2</w:t>
            </w:r>
            <w:r w:rsidRPr="006E4BDB">
              <w:rPr>
                <w:sz w:val="22"/>
                <w:szCs w:val="22"/>
              </w:rPr>
              <w:t>.</w:t>
            </w:r>
          </w:p>
        </w:tc>
        <w:tc>
          <w:tcPr>
            <w:tcW w:w="1670" w:type="dxa"/>
          </w:tcPr>
          <w:p w:rsidR="0024070D" w:rsidRPr="006E4BDB" w:rsidRDefault="0024070D" w:rsidP="0024070D">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24070D" w:rsidRPr="006E4BDB" w:rsidRDefault="0024070D" w:rsidP="00FD75B4">
            <w:pPr>
              <w:jc w:val="both"/>
              <w:rPr>
                <w:sz w:val="22"/>
                <w:szCs w:val="22"/>
              </w:rPr>
            </w:pPr>
            <w:r w:rsidRPr="006E4BDB">
              <w:rPr>
                <w:b/>
                <w:sz w:val="22"/>
                <w:szCs w:val="22"/>
              </w:rPr>
              <w:t>R:</w:t>
            </w:r>
            <w:r w:rsidRPr="006E4BDB">
              <w:rPr>
                <w:sz w:val="22"/>
                <w:szCs w:val="22"/>
              </w:rPr>
              <w:t xml:space="preserve"> </w:t>
            </w:r>
            <w:r w:rsidR="00FD75B4" w:rsidRPr="006E4BDB">
              <w:rPr>
                <w:sz w:val="22"/>
                <w:szCs w:val="22"/>
              </w:rPr>
              <w:t>tavaszi</w:t>
            </w:r>
          </w:p>
        </w:tc>
        <w:tc>
          <w:tcPr>
            <w:tcW w:w="1518" w:type="dxa"/>
          </w:tcPr>
          <w:p w:rsidR="0024070D" w:rsidRPr="006E4BDB" w:rsidRDefault="0024070D" w:rsidP="0024070D">
            <w:pPr>
              <w:jc w:val="both"/>
              <w:rPr>
                <w:sz w:val="22"/>
                <w:szCs w:val="22"/>
              </w:rPr>
            </w:pPr>
            <w:r w:rsidRPr="006E4BDB">
              <w:rPr>
                <w:b/>
                <w:sz w:val="22"/>
                <w:szCs w:val="22"/>
              </w:rPr>
              <w:t>Ó/H:</w:t>
            </w:r>
            <w:r w:rsidRPr="006E4BDB">
              <w:rPr>
                <w:sz w:val="22"/>
                <w:szCs w:val="22"/>
              </w:rPr>
              <w:t xml:space="preserve"> 2</w:t>
            </w:r>
          </w:p>
        </w:tc>
        <w:tc>
          <w:tcPr>
            <w:tcW w:w="1518" w:type="dxa"/>
          </w:tcPr>
          <w:p w:rsidR="0024070D" w:rsidRPr="006E4BDB" w:rsidRDefault="0024070D" w:rsidP="0024070D">
            <w:pPr>
              <w:jc w:val="both"/>
              <w:rPr>
                <w:sz w:val="22"/>
                <w:szCs w:val="22"/>
              </w:rPr>
            </w:pPr>
            <w:r w:rsidRPr="006E4BDB">
              <w:rPr>
                <w:b/>
                <w:sz w:val="22"/>
                <w:szCs w:val="22"/>
              </w:rPr>
              <w:t>K:</w:t>
            </w:r>
            <w:r w:rsidRPr="006E4BDB">
              <w:rPr>
                <w:sz w:val="22"/>
                <w:szCs w:val="22"/>
              </w:rPr>
              <w:t xml:space="preserve"> 3</w:t>
            </w:r>
          </w:p>
        </w:tc>
      </w:tr>
      <w:tr w:rsidR="0024070D" w:rsidRPr="006E4BDB" w:rsidTr="0024070D">
        <w:trPr>
          <w:cantSplit/>
          <w:jc w:val="center"/>
        </w:trPr>
        <w:tc>
          <w:tcPr>
            <w:tcW w:w="4658" w:type="dxa"/>
            <w:gridSpan w:val="3"/>
          </w:tcPr>
          <w:p w:rsidR="0024070D" w:rsidRPr="006E4BDB" w:rsidRDefault="0024070D" w:rsidP="0024070D">
            <w:pPr>
              <w:jc w:val="both"/>
              <w:rPr>
                <w:sz w:val="22"/>
                <w:szCs w:val="22"/>
              </w:rPr>
            </w:pPr>
            <w:r w:rsidRPr="006E4BDB">
              <w:rPr>
                <w:b/>
                <w:sz w:val="22"/>
                <w:szCs w:val="22"/>
              </w:rPr>
              <w:t xml:space="preserve">EF: </w:t>
            </w:r>
          </w:p>
        </w:tc>
        <w:tc>
          <w:tcPr>
            <w:tcW w:w="4450" w:type="dxa"/>
            <w:gridSpan w:val="3"/>
            <w:vAlign w:val="bottom"/>
          </w:tcPr>
          <w:p w:rsidR="0024070D" w:rsidRPr="006E4BDB" w:rsidRDefault="0024070D" w:rsidP="0024070D">
            <w:pPr>
              <w:rPr>
                <w:sz w:val="22"/>
                <w:szCs w:val="22"/>
              </w:rPr>
            </w:pPr>
            <w:r w:rsidRPr="006E4BDB">
              <w:rPr>
                <w:b/>
                <w:sz w:val="22"/>
                <w:szCs w:val="22"/>
              </w:rPr>
              <w:t>É</w:t>
            </w:r>
            <w:r w:rsidRPr="006E4BDB">
              <w:rPr>
                <w:sz w:val="22"/>
                <w:szCs w:val="22"/>
              </w:rPr>
              <w:t>: gyakorlati jegy</w:t>
            </w:r>
          </w:p>
        </w:tc>
      </w:tr>
      <w:tr w:rsidR="0024070D" w:rsidRPr="006E4BDB" w:rsidTr="0024070D">
        <w:trPr>
          <w:cantSplit/>
          <w:jc w:val="center"/>
        </w:trPr>
        <w:tc>
          <w:tcPr>
            <w:tcW w:w="4658" w:type="dxa"/>
            <w:gridSpan w:val="3"/>
          </w:tcPr>
          <w:p w:rsidR="0024070D" w:rsidRPr="006E4BDB" w:rsidRDefault="0024070D" w:rsidP="0024070D">
            <w:pPr>
              <w:jc w:val="both"/>
              <w:rPr>
                <w:sz w:val="22"/>
                <w:szCs w:val="22"/>
              </w:rPr>
            </w:pPr>
            <w:r w:rsidRPr="006E4BDB">
              <w:rPr>
                <w:b/>
                <w:sz w:val="22"/>
                <w:szCs w:val="22"/>
              </w:rPr>
              <w:t>TF:</w:t>
            </w:r>
            <w:r w:rsidRPr="006E4BDB">
              <w:rPr>
                <w:sz w:val="22"/>
                <w:szCs w:val="22"/>
              </w:rPr>
              <w:t xml:space="preserve"> </w:t>
            </w:r>
          </w:p>
          <w:p w:rsidR="0024070D" w:rsidRPr="006E4BDB" w:rsidRDefault="0024070D" w:rsidP="0024070D">
            <w:pPr>
              <w:jc w:val="both"/>
              <w:rPr>
                <w:sz w:val="22"/>
                <w:szCs w:val="22"/>
              </w:rPr>
            </w:pPr>
          </w:p>
        </w:tc>
        <w:tc>
          <w:tcPr>
            <w:tcW w:w="4450" w:type="dxa"/>
            <w:gridSpan w:val="3"/>
          </w:tcPr>
          <w:p w:rsidR="009E2F51" w:rsidRPr="006E4BDB" w:rsidRDefault="0024070D" w:rsidP="009E2F51">
            <w:pPr>
              <w:jc w:val="both"/>
              <w:rPr>
                <w:sz w:val="22"/>
                <w:szCs w:val="22"/>
              </w:rPr>
            </w:pPr>
            <w:r w:rsidRPr="006E4BDB">
              <w:rPr>
                <w:b/>
                <w:sz w:val="22"/>
                <w:szCs w:val="22"/>
              </w:rPr>
              <w:t>EA:</w:t>
            </w:r>
            <w:r w:rsidRPr="006E4BDB">
              <w:rPr>
                <w:sz w:val="22"/>
                <w:szCs w:val="22"/>
              </w:rPr>
              <w:t xml:space="preserve"> </w:t>
            </w:r>
          </w:p>
          <w:p w:rsidR="0024070D" w:rsidRPr="006E4BDB" w:rsidRDefault="0024070D" w:rsidP="0024070D">
            <w:pPr>
              <w:jc w:val="both"/>
              <w:rPr>
                <w:sz w:val="22"/>
                <w:szCs w:val="22"/>
              </w:rPr>
            </w:pPr>
          </w:p>
        </w:tc>
      </w:tr>
      <w:tr w:rsidR="0024070D" w:rsidRPr="006E4BDB" w:rsidTr="0024070D">
        <w:trPr>
          <w:jc w:val="center"/>
        </w:trPr>
        <w:tc>
          <w:tcPr>
            <w:tcW w:w="9108" w:type="dxa"/>
            <w:gridSpan w:val="6"/>
          </w:tcPr>
          <w:p w:rsidR="0024070D" w:rsidRPr="006E4BDB" w:rsidRDefault="0024070D" w:rsidP="009E2F51">
            <w:pPr>
              <w:jc w:val="both"/>
              <w:rPr>
                <w:sz w:val="22"/>
                <w:szCs w:val="22"/>
              </w:rPr>
            </w:pPr>
            <w:r w:rsidRPr="006E4BDB">
              <w:rPr>
                <w:b/>
                <w:sz w:val="22"/>
                <w:szCs w:val="22"/>
              </w:rPr>
              <w:t xml:space="preserve">B: </w:t>
            </w:r>
            <w:r w:rsidRPr="006E4BDB">
              <w:rPr>
                <w:sz w:val="22"/>
                <w:szCs w:val="22"/>
              </w:rPr>
              <w:t>kötelező</w:t>
            </w:r>
          </w:p>
        </w:tc>
      </w:tr>
      <w:tr w:rsidR="0024070D" w:rsidRPr="006E4BDB" w:rsidTr="0024070D">
        <w:trPr>
          <w:jc w:val="center"/>
        </w:trPr>
        <w:tc>
          <w:tcPr>
            <w:tcW w:w="9108" w:type="dxa"/>
            <w:gridSpan w:val="6"/>
          </w:tcPr>
          <w:p w:rsidR="0024070D" w:rsidRPr="006E4BDB" w:rsidRDefault="0024070D" w:rsidP="00E92A3D">
            <w:pPr>
              <w:spacing w:before="100" w:beforeAutospacing="1" w:after="100" w:afterAutospacing="1"/>
              <w:jc w:val="both"/>
              <w:rPr>
                <w:sz w:val="22"/>
                <w:szCs w:val="22"/>
              </w:rPr>
            </w:pPr>
            <w:r w:rsidRPr="006E4BDB">
              <w:rPr>
                <w:b/>
                <w:sz w:val="22"/>
                <w:szCs w:val="22"/>
              </w:rPr>
              <w:t xml:space="preserve">C: </w:t>
            </w:r>
            <w:r w:rsidR="00E92A3D" w:rsidRPr="006E4BDB">
              <w:rPr>
                <w:sz w:val="22"/>
                <w:szCs w:val="22"/>
              </w:rPr>
              <w:t>A tantárgyelem célja, hogy a hallgatók számára munkaerőpiacon való elhelyezkedés szempontjából nélkülözhetetlen ismeretek nyújtása a munka világáról, a munkavállaláshoz szükséges készségek és kompetenciák elméleti és gyakorlati megalapozása. Célja továbbá hozzájárulni egy tudatos munkavá</w:t>
            </w:r>
            <w:r w:rsidR="00E92A3D" w:rsidRPr="006E4BDB">
              <w:rPr>
                <w:sz w:val="22"/>
                <w:szCs w:val="22"/>
              </w:rPr>
              <w:t>l</w:t>
            </w:r>
            <w:r w:rsidR="00E92A3D" w:rsidRPr="006E4BDB">
              <w:rPr>
                <w:sz w:val="22"/>
                <w:szCs w:val="22"/>
              </w:rPr>
              <w:t>lalói magatartás és gondolkodásmód kialakításához, a munkaerőpiacon történő elhelyezkedéshez szü</w:t>
            </w:r>
            <w:r w:rsidR="00E92A3D" w:rsidRPr="006E4BDB">
              <w:rPr>
                <w:sz w:val="22"/>
                <w:szCs w:val="22"/>
              </w:rPr>
              <w:t>k</w:t>
            </w:r>
            <w:r w:rsidR="00E92A3D" w:rsidRPr="006E4BDB">
              <w:rPr>
                <w:sz w:val="22"/>
                <w:szCs w:val="22"/>
              </w:rPr>
              <w:t>séges technikák megismeréséhez, a gyakorlati alkalmazásra felkészüléshez.</w:t>
            </w:r>
          </w:p>
        </w:tc>
      </w:tr>
      <w:tr w:rsidR="0024070D" w:rsidRPr="006E4BDB" w:rsidTr="0024070D">
        <w:trPr>
          <w:jc w:val="center"/>
        </w:trPr>
        <w:tc>
          <w:tcPr>
            <w:tcW w:w="9108" w:type="dxa"/>
            <w:gridSpan w:val="6"/>
          </w:tcPr>
          <w:p w:rsidR="0024070D" w:rsidRPr="006E4BDB" w:rsidRDefault="0024070D" w:rsidP="00E92A3D">
            <w:pPr>
              <w:jc w:val="both"/>
              <w:rPr>
                <w:sz w:val="22"/>
                <w:szCs w:val="22"/>
              </w:rPr>
            </w:pPr>
            <w:r w:rsidRPr="006E4BDB">
              <w:rPr>
                <w:b/>
                <w:sz w:val="22"/>
                <w:szCs w:val="22"/>
              </w:rPr>
              <w:t xml:space="preserve">TP: </w:t>
            </w:r>
            <w:r w:rsidR="00E92A3D" w:rsidRPr="006E4BDB">
              <w:rPr>
                <w:sz w:val="22"/>
                <w:szCs w:val="22"/>
              </w:rPr>
              <w:t>A gazdaság és a munka világa (a termelői, a szolgáltatói és a harmadik szektor): nemzetk</w:t>
            </w:r>
            <w:r w:rsidR="00E92A3D" w:rsidRPr="006E4BDB">
              <w:rPr>
                <w:sz w:val="22"/>
                <w:szCs w:val="22"/>
              </w:rPr>
              <w:t>ö</w:t>
            </w:r>
            <w:r w:rsidR="00E92A3D" w:rsidRPr="006E4BDB">
              <w:rPr>
                <w:sz w:val="22"/>
                <w:szCs w:val="22"/>
              </w:rPr>
              <w:t>zi és hazai aktualitások.</w:t>
            </w:r>
            <w:r w:rsidR="00143216" w:rsidRPr="006E4BDB">
              <w:rPr>
                <w:sz w:val="22"/>
                <w:szCs w:val="22"/>
              </w:rPr>
              <w:t xml:space="preserve"> </w:t>
            </w:r>
            <w:r w:rsidR="00E92A3D" w:rsidRPr="006E4BDB">
              <w:rPr>
                <w:sz w:val="22"/>
                <w:szCs w:val="22"/>
              </w:rPr>
              <w:t>Munkaerőpiaci alapfogalmak, a munkaerőpiac jogi szabályozása.</w:t>
            </w:r>
            <w:r w:rsidR="00143216" w:rsidRPr="006E4BDB">
              <w:rPr>
                <w:sz w:val="22"/>
                <w:szCs w:val="22"/>
              </w:rPr>
              <w:t xml:space="preserve"> </w:t>
            </w:r>
            <w:r w:rsidR="00E92A3D" w:rsidRPr="006E4BDB">
              <w:rPr>
                <w:sz w:val="22"/>
                <w:szCs w:val="22"/>
              </w:rPr>
              <w:t>A munkaerőpiac szereplői: a foglalkoztatók (fogalma, típusai, kiemelten: vállalkozások, önfoglalkoztatási formák, atipikus foglalkoztatások).</w:t>
            </w:r>
            <w:r w:rsidR="00143216" w:rsidRPr="006E4BDB">
              <w:rPr>
                <w:sz w:val="22"/>
                <w:szCs w:val="22"/>
              </w:rPr>
              <w:t xml:space="preserve"> </w:t>
            </w:r>
            <w:r w:rsidR="00E92A3D" w:rsidRPr="006E4BDB">
              <w:rPr>
                <w:sz w:val="22"/>
                <w:szCs w:val="22"/>
              </w:rPr>
              <w:t>A munkaerőpiac szereplői: a munkavállalók (jogok és kötelezettségek).</w:t>
            </w:r>
            <w:r w:rsidR="00143216" w:rsidRPr="006E4BDB">
              <w:rPr>
                <w:sz w:val="22"/>
                <w:szCs w:val="22"/>
              </w:rPr>
              <w:t xml:space="preserve"> </w:t>
            </w:r>
            <w:r w:rsidR="00E92A3D" w:rsidRPr="006E4BDB">
              <w:rPr>
                <w:sz w:val="22"/>
                <w:szCs w:val="22"/>
              </w:rPr>
              <w:t>A munkavállalás jogi, szabályozási háttere Magyarországon.</w:t>
            </w:r>
            <w:r w:rsidR="00143216" w:rsidRPr="006E4BDB">
              <w:rPr>
                <w:sz w:val="22"/>
                <w:szCs w:val="22"/>
              </w:rPr>
              <w:t xml:space="preserve"> </w:t>
            </w:r>
            <w:r w:rsidR="00E92A3D" w:rsidRPr="006E4BDB">
              <w:rPr>
                <w:sz w:val="22"/>
                <w:szCs w:val="22"/>
              </w:rPr>
              <w:t>A munkavállalás jogi, szabályozási háttere az EGT tagállamaiban.</w:t>
            </w:r>
            <w:r w:rsidR="00143216" w:rsidRPr="006E4BDB">
              <w:rPr>
                <w:sz w:val="22"/>
                <w:szCs w:val="22"/>
              </w:rPr>
              <w:t xml:space="preserve"> </w:t>
            </w:r>
            <w:r w:rsidR="00E92A3D" w:rsidRPr="006E4BDB">
              <w:rPr>
                <w:sz w:val="22"/>
                <w:szCs w:val="22"/>
              </w:rPr>
              <w:t>Munkavállalási készségfejlesztés (életpálya tervezés, egyéni célok, adottságok és munkaerőpiaci lehetőségek).</w:t>
            </w:r>
            <w:r w:rsidR="00143216" w:rsidRPr="006E4BDB">
              <w:rPr>
                <w:sz w:val="22"/>
                <w:szCs w:val="22"/>
              </w:rPr>
              <w:t xml:space="preserve"> </w:t>
            </w:r>
            <w:r w:rsidR="00E92A3D" w:rsidRPr="006E4BDB">
              <w:rPr>
                <w:sz w:val="22"/>
                <w:szCs w:val="22"/>
              </w:rPr>
              <w:t>Álláskeresési technikák a gyakorlatban (szakmai önéletrajz, interjú, szituációs gyakorlat).</w:t>
            </w:r>
            <w:r w:rsidR="00143216" w:rsidRPr="006E4BDB">
              <w:rPr>
                <w:sz w:val="22"/>
                <w:szCs w:val="22"/>
              </w:rPr>
              <w:t xml:space="preserve"> </w:t>
            </w:r>
            <w:r w:rsidR="00E92A3D" w:rsidRPr="006E4BDB">
              <w:rPr>
                <w:sz w:val="22"/>
                <w:szCs w:val="22"/>
              </w:rPr>
              <w:t>A munka világa a gyakorlatban (kerekasztal beszélgetés vagy helyszíni tapasztalatcsere a munkaerőpiac szereplőivel – foglalkoztatók, állami foglalkoztatáspolitikai szervezetek, munka</w:t>
            </w:r>
            <w:r w:rsidR="00143216" w:rsidRPr="006E4BDB">
              <w:rPr>
                <w:sz w:val="22"/>
                <w:szCs w:val="22"/>
              </w:rPr>
              <w:t>közvetítők, stb. képviselőivel)</w:t>
            </w:r>
            <w:r w:rsidR="00E92A3D" w:rsidRPr="006E4BDB">
              <w:rPr>
                <w:sz w:val="22"/>
                <w:szCs w:val="22"/>
              </w:rPr>
              <w:t>.</w:t>
            </w:r>
          </w:p>
        </w:tc>
      </w:tr>
      <w:tr w:rsidR="0024070D" w:rsidRPr="006E4BDB" w:rsidTr="0024070D">
        <w:trPr>
          <w:jc w:val="center"/>
        </w:trPr>
        <w:tc>
          <w:tcPr>
            <w:tcW w:w="9108" w:type="dxa"/>
            <w:gridSpan w:val="6"/>
          </w:tcPr>
          <w:p w:rsidR="0024070D" w:rsidRPr="006E4BDB" w:rsidRDefault="0024070D" w:rsidP="0024070D">
            <w:pPr>
              <w:tabs>
                <w:tab w:val="left" w:pos="1668"/>
                <w:tab w:val="left" w:pos="2458"/>
                <w:tab w:val="left" w:pos="3510"/>
              </w:tabs>
              <w:jc w:val="both"/>
              <w:rPr>
                <w:b/>
                <w:sz w:val="22"/>
                <w:szCs w:val="22"/>
              </w:rPr>
            </w:pPr>
            <w:r w:rsidRPr="006E4BDB">
              <w:rPr>
                <w:b/>
                <w:sz w:val="22"/>
                <w:szCs w:val="22"/>
              </w:rPr>
              <w:t xml:space="preserve">K: </w:t>
            </w:r>
          </w:p>
        </w:tc>
      </w:tr>
      <w:tr w:rsidR="0024070D" w:rsidRPr="006E4BDB" w:rsidTr="0024070D">
        <w:trPr>
          <w:jc w:val="center"/>
        </w:trPr>
        <w:tc>
          <w:tcPr>
            <w:tcW w:w="9108" w:type="dxa"/>
            <w:gridSpan w:val="6"/>
          </w:tcPr>
          <w:p w:rsidR="0024070D" w:rsidRPr="006E4BDB" w:rsidRDefault="0024070D" w:rsidP="0024070D">
            <w:pPr>
              <w:tabs>
                <w:tab w:val="left" w:pos="1668"/>
                <w:tab w:val="left" w:pos="2458"/>
                <w:tab w:val="left" w:pos="3510"/>
              </w:tabs>
              <w:rPr>
                <w:sz w:val="22"/>
                <w:szCs w:val="22"/>
              </w:rPr>
            </w:pPr>
            <w:r w:rsidRPr="006E4BDB">
              <w:rPr>
                <w:b/>
                <w:sz w:val="22"/>
                <w:szCs w:val="22"/>
              </w:rPr>
              <w:t xml:space="preserve">ÉM: </w:t>
            </w:r>
          </w:p>
        </w:tc>
      </w:tr>
      <w:tr w:rsidR="0024070D" w:rsidRPr="006E4BDB" w:rsidTr="0024070D">
        <w:trPr>
          <w:jc w:val="center"/>
        </w:trPr>
        <w:tc>
          <w:tcPr>
            <w:tcW w:w="9108" w:type="dxa"/>
            <w:gridSpan w:val="6"/>
          </w:tcPr>
          <w:p w:rsidR="0024070D" w:rsidRPr="006E4BDB" w:rsidRDefault="0024070D" w:rsidP="0024070D">
            <w:pPr>
              <w:tabs>
                <w:tab w:val="left" w:pos="1668"/>
                <w:tab w:val="left" w:pos="2458"/>
                <w:tab w:val="left" w:pos="3510"/>
              </w:tabs>
              <w:rPr>
                <w:sz w:val="22"/>
                <w:szCs w:val="22"/>
              </w:rPr>
            </w:pPr>
            <w:r w:rsidRPr="006E4BDB">
              <w:rPr>
                <w:b/>
                <w:sz w:val="22"/>
                <w:szCs w:val="22"/>
              </w:rPr>
              <w:t>TS:</w:t>
            </w:r>
            <w:r w:rsidRPr="006E4BDB">
              <w:rPr>
                <w:sz w:val="22"/>
                <w:szCs w:val="22"/>
              </w:rPr>
              <w:t xml:space="preserve"> </w:t>
            </w:r>
          </w:p>
        </w:tc>
      </w:tr>
      <w:tr w:rsidR="0024070D" w:rsidRPr="006E4BDB" w:rsidTr="0024070D">
        <w:trPr>
          <w:jc w:val="center"/>
        </w:trPr>
        <w:tc>
          <w:tcPr>
            <w:tcW w:w="9108" w:type="dxa"/>
            <w:gridSpan w:val="6"/>
          </w:tcPr>
          <w:p w:rsidR="00E92A3D" w:rsidRPr="006E4BDB" w:rsidRDefault="0024070D" w:rsidP="00E92A3D">
            <w:pPr>
              <w:jc w:val="both"/>
              <w:rPr>
                <w:bCs/>
                <w:sz w:val="22"/>
                <w:szCs w:val="22"/>
              </w:rPr>
            </w:pPr>
            <w:r w:rsidRPr="006E4BDB">
              <w:rPr>
                <w:b/>
                <w:sz w:val="22"/>
                <w:szCs w:val="22"/>
              </w:rPr>
              <w:t xml:space="preserve">KI: </w:t>
            </w:r>
            <w:r w:rsidR="00E92A3D" w:rsidRPr="006E4BDB">
              <w:rPr>
                <w:bCs/>
                <w:sz w:val="22"/>
                <w:szCs w:val="22"/>
              </w:rPr>
              <w:t>Gyulavári Tamás: Munkajog. Eötvös Kiadó, Budapest, 2012.</w:t>
            </w:r>
          </w:p>
          <w:p w:rsidR="0024070D" w:rsidRPr="006E4BDB" w:rsidRDefault="00E92A3D" w:rsidP="00E92A3D">
            <w:pPr>
              <w:jc w:val="both"/>
              <w:rPr>
                <w:bCs/>
                <w:sz w:val="22"/>
                <w:szCs w:val="22"/>
              </w:rPr>
            </w:pPr>
            <w:r w:rsidRPr="006E4BDB">
              <w:rPr>
                <w:bCs/>
                <w:sz w:val="22"/>
                <w:szCs w:val="22"/>
              </w:rPr>
              <w:t>Munkaerő-piaci ismeretek. Munkafüzet. Kádár Erika - Dr. Kovács András - Tóth Ibolya. (Szerkesztette: Balogh Zsuzsanna) Munkaerő-piaci ismeretek. Munkafüzet. Debrecen (http://www.youthopportunity.eu/dox/thbesz_kepzes/munkeropiac_mf.pdf)</w:t>
            </w:r>
          </w:p>
        </w:tc>
      </w:tr>
      <w:tr w:rsidR="0024070D" w:rsidRPr="006E4BDB" w:rsidTr="0024070D">
        <w:trPr>
          <w:jc w:val="center"/>
        </w:trPr>
        <w:tc>
          <w:tcPr>
            <w:tcW w:w="9108" w:type="dxa"/>
            <w:gridSpan w:val="6"/>
          </w:tcPr>
          <w:p w:rsidR="0024070D" w:rsidRPr="006E4BDB" w:rsidRDefault="0024070D" w:rsidP="0024070D">
            <w:pPr>
              <w:jc w:val="both"/>
              <w:rPr>
                <w:b/>
                <w:sz w:val="22"/>
                <w:szCs w:val="22"/>
              </w:rPr>
            </w:pPr>
            <w:r w:rsidRPr="006E4BDB">
              <w:rPr>
                <w:b/>
                <w:sz w:val="22"/>
                <w:szCs w:val="22"/>
              </w:rPr>
              <w:t>AI:</w:t>
            </w:r>
            <w:r w:rsidRPr="006E4BDB">
              <w:rPr>
                <w:sz w:val="22"/>
                <w:szCs w:val="22"/>
              </w:rPr>
              <w:t xml:space="preserve"> </w:t>
            </w:r>
          </w:p>
          <w:p w:rsidR="00E92A3D" w:rsidRPr="006E4BDB" w:rsidRDefault="00E92A3D" w:rsidP="00E92A3D">
            <w:pPr>
              <w:jc w:val="both"/>
              <w:rPr>
                <w:sz w:val="22"/>
                <w:szCs w:val="22"/>
              </w:rPr>
            </w:pPr>
            <w:r w:rsidRPr="006E4BDB">
              <w:rPr>
                <w:sz w:val="22"/>
                <w:szCs w:val="22"/>
              </w:rPr>
              <w:t>Horváth I.: Az európai és a magyar munkajog: Kézikönyv munkát adóknak és vállalóknak. B</w:t>
            </w:r>
            <w:r w:rsidRPr="006E4BDB">
              <w:rPr>
                <w:sz w:val="22"/>
                <w:szCs w:val="22"/>
              </w:rPr>
              <w:t>u</w:t>
            </w:r>
            <w:r w:rsidRPr="006E4BDB">
              <w:rPr>
                <w:sz w:val="22"/>
                <w:szCs w:val="22"/>
              </w:rPr>
              <w:t>dapest, SALDO Pénzügyi Tanácsadó és Informatikai Rt. 2005.</w:t>
            </w:r>
          </w:p>
          <w:p w:rsidR="00E92A3D" w:rsidRPr="006E4BDB" w:rsidRDefault="00E92A3D" w:rsidP="00E92A3D">
            <w:pPr>
              <w:jc w:val="both"/>
              <w:rPr>
                <w:sz w:val="22"/>
                <w:szCs w:val="22"/>
              </w:rPr>
            </w:pPr>
            <w:r w:rsidRPr="006E4BDB">
              <w:rPr>
                <w:sz w:val="22"/>
                <w:szCs w:val="22"/>
              </w:rPr>
              <w:t>Csoba, J.-Frey, M.-G.Fekete, É.-Lévai, M.-Soltész, A.: Szociális gazdaság kézikönyv (Szerk.: Frey Mária). OFA, Budapest, 2007.</w:t>
            </w:r>
          </w:p>
          <w:p w:rsidR="0024070D" w:rsidRPr="006E4BDB" w:rsidRDefault="00E92A3D" w:rsidP="00E92A3D">
            <w:pPr>
              <w:tabs>
                <w:tab w:val="left" w:pos="1668"/>
                <w:tab w:val="left" w:pos="2458"/>
                <w:tab w:val="left" w:pos="3510"/>
              </w:tabs>
              <w:jc w:val="both"/>
              <w:rPr>
                <w:b/>
                <w:sz w:val="22"/>
                <w:szCs w:val="22"/>
              </w:rPr>
            </w:pPr>
            <w:r w:rsidRPr="006E4BDB">
              <w:rPr>
                <w:sz w:val="22"/>
                <w:szCs w:val="22"/>
              </w:rPr>
              <w:t>Pethő, A.-Győri, Zs.-Németh, B.-Feke, N.-Simon, F.: A szociális szövetkezetek működési modelljének kidolgozása a foglalkoztatás elősegítése érdekében. Budapesti Vállalkozásfejles</w:t>
            </w:r>
            <w:r w:rsidRPr="006E4BDB">
              <w:rPr>
                <w:sz w:val="22"/>
                <w:szCs w:val="22"/>
              </w:rPr>
              <w:t>z</w:t>
            </w:r>
            <w:r w:rsidRPr="006E4BDB">
              <w:rPr>
                <w:sz w:val="22"/>
                <w:szCs w:val="22"/>
              </w:rPr>
              <w:t>tési</w:t>
            </w:r>
          </w:p>
        </w:tc>
      </w:tr>
    </w:tbl>
    <w:p w:rsidR="0024070D" w:rsidRPr="006E4BDB" w:rsidRDefault="0024070D" w:rsidP="00093D81">
      <w:pPr>
        <w:jc w:val="center"/>
        <w:rPr>
          <w:b/>
          <w:sz w:val="22"/>
          <w:szCs w:val="22"/>
        </w:rPr>
      </w:pPr>
    </w:p>
    <w:p w:rsidR="007E16F0" w:rsidRPr="006E4BDB" w:rsidRDefault="00E92A3D" w:rsidP="00093D81">
      <w:pPr>
        <w:jc w:val="center"/>
        <w:rPr>
          <w:b/>
          <w:sz w:val="22"/>
          <w:szCs w:val="22"/>
        </w:rPr>
      </w:pPr>
      <w:r w:rsidRPr="006E4BDB">
        <w:rPr>
          <w:b/>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24070D" w:rsidRPr="006E4BDB" w:rsidTr="0024070D">
        <w:trPr>
          <w:cantSplit/>
          <w:jc w:val="center"/>
        </w:trPr>
        <w:tc>
          <w:tcPr>
            <w:tcW w:w="1928" w:type="dxa"/>
            <w:vAlign w:val="bottom"/>
          </w:tcPr>
          <w:p w:rsidR="0024070D" w:rsidRPr="006E4BDB" w:rsidRDefault="0024070D" w:rsidP="009E2F51">
            <w:pPr>
              <w:rPr>
                <w:b/>
                <w:sz w:val="22"/>
                <w:szCs w:val="22"/>
              </w:rPr>
            </w:pPr>
            <w:r w:rsidRPr="006E4BDB">
              <w:rPr>
                <w:b/>
                <w:sz w:val="22"/>
                <w:szCs w:val="22"/>
              </w:rPr>
              <w:t>FOKSZ0</w:t>
            </w:r>
            <w:r w:rsidR="009E2F51" w:rsidRPr="006E4BDB">
              <w:rPr>
                <w:b/>
                <w:sz w:val="22"/>
                <w:szCs w:val="22"/>
              </w:rPr>
              <w:t>4</w:t>
            </w:r>
            <w:r w:rsidRPr="006E4BDB">
              <w:rPr>
                <w:b/>
                <w:sz w:val="22"/>
                <w:szCs w:val="22"/>
              </w:rPr>
              <w:t>01</w:t>
            </w:r>
          </w:p>
        </w:tc>
        <w:tc>
          <w:tcPr>
            <w:tcW w:w="7180" w:type="dxa"/>
            <w:gridSpan w:val="5"/>
          </w:tcPr>
          <w:p w:rsidR="0024070D" w:rsidRPr="006E4BDB" w:rsidRDefault="0024070D" w:rsidP="0024070D">
            <w:pPr>
              <w:rPr>
                <w:b/>
                <w:sz w:val="22"/>
                <w:szCs w:val="22"/>
              </w:rPr>
            </w:pPr>
            <w:r w:rsidRPr="006E4BDB">
              <w:rPr>
                <w:b/>
                <w:sz w:val="22"/>
                <w:szCs w:val="22"/>
              </w:rPr>
              <w:t xml:space="preserve">N: </w:t>
            </w:r>
            <w:r w:rsidR="009E2F51" w:rsidRPr="006E4BDB">
              <w:rPr>
                <w:b/>
                <w:bCs/>
                <w:sz w:val="22"/>
                <w:szCs w:val="22"/>
              </w:rPr>
              <w:t>Szakmai és pénzügyi információ feldolgozási alapismeretek</w:t>
            </w:r>
          </w:p>
        </w:tc>
      </w:tr>
      <w:tr w:rsidR="0024070D" w:rsidRPr="006E4BDB" w:rsidTr="0024070D">
        <w:trPr>
          <w:cantSplit/>
          <w:jc w:val="center"/>
        </w:trPr>
        <w:tc>
          <w:tcPr>
            <w:tcW w:w="1928" w:type="dxa"/>
          </w:tcPr>
          <w:p w:rsidR="0024070D" w:rsidRPr="006E4BDB" w:rsidRDefault="0024070D" w:rsidP="009E2F51">
            <w:pPr>
              <w:jc w:val="both"/>
              <w:rPr>
                <w:sz w:val="22"/>
                <w:szCs w:val="22"/>
              </w:rPr>
            </w:pPr>
            <w:r w:rsidRPr="006E4BDB">
              <w:rPr>
                <w:b/>
                <w:sz w:val="22"/>
                <w:szCs w:val="22"/>
              </w:rPr>
              <w:t xml:space="preserve">T: </w:t>
            </w:r>
            <w:r w:rsidR="009E2F51" w:rsidRPr="006E4BDB">
              <w:rPr>
                <w:sz w:val="22"/>
                <w:szCs w:val="22"/>
              </w:rPr>
              <w:t>előadás</w:t>
            </w:r>
          </w:p>
        </w:tc>
        <w:tc>
          <w:tcPr>
            <w:tcW w:w="1060" w:type="dxa"/>
          </w:tcPr>
          <w:p w:rsidR="0024070D" w:rsidRPr="006E4BDB" w:rsidRDefault="0024070D" w:rsidP="00FD75B4">
            <w:pPr>
              <w:jc w:val="both"/>
              <w:rPr>
                <w:sz w:val="22"/>
                <w:szCs w:val="22"/>
              </w:rPr>
            </w:pPr>
            <w:r w:rsidRPr="006E4BDB">
              <w:rPr>
                <w:b/>
                <w:sz w:val="22"/>
                <w:szCs w:val="22"/>
              </w:rPr>
              <w:t>MF:</w:t>
            </w:r>
            <w:r w:rsidRPr="006E4BDB">
              <w:rPr>
                <w:sz w:val="22"/>
                <w:szCs w:val="22"/>
              </w:rPr>
              <w:t xml:space="preserve"> </w:t>
            </w:r>
            <w:r w:rsidR="00FD75B4" w:rsidRPr="006E4BDB">
              <w:rPr>
                <w:sz w:val="22"/>
                <w:szCs w:val="22"/>
              </w:rPr>
              <w:t>2</w:t>
            </w:r>
            <w:r w:rsidRPr="006E4BDB">
              <w:rPr>
                <w:sz w:val="22"/>
                <w:szCs w:val="22"/>
              </w:rPr>
              <w:t>.</w:t>
            </w:r>
          </w:p>
        </w:tc>
        <w:tc>
          <w:tcPr>
            <w:tcW w:w="1670" w:type="dxa"/>
          </w:tcPr>
          <w:p w:rsidR="0024070D" w:rsidRPr="006E4BDB" w:rsidRDefault="0024070D" w:rsidP="0024070D">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24070D" w:rsidRPr="006E4BDB" w:rsidRDefault="0024070D" w:rsidP="00FD75B4">
            <w:pPr>
              <w:jc w:val="both"/>
              <w:rPr>
                <w:sz w:val="22"/>
                <w:szCs w:val="22"/>
              </w:rPr>
            </w:pPr>
            <w:r w:rsidRPr="006E4BDB">
              <w:rPr>
                <w:b/>
                <w:sz w:val="22"/>
                <w:szCs w:val="22"/>
              </w:rPr>
              <w:t>R:</w:t>
            </w:r>
            <w:r w:rsidRPr="006E4BDB">
              <w:rPr>
                <w:sz w:val="22"/>
                <w:szCs w:val="22"/>
              </w:rPr>
              <w:t xml:space="preserve"> </w:t>
            </w:r>
            <w:r w:rsidR="00FD75B4" w:rsidRPr="006E4BDB">
              <w:rPr>
                <w:sz w:val="22"/>
                <w:szCs w:val="22"/>
              </w:rPr>
              <w:t>tavaszi</w:t>
            </w:r>
          </w:p>
        </w:tc>
        <w:tc>
          <w:tcPr>
            <w:tcW w:w="1518" w:type="dxa"/>
          </w:tcPr>
          <w:p w:rsidR="0024070D" w:rsidRPr="006E4BDB" w:rsidRDefault="0024070D" w:rsidP="0024070D">
            <w:pPr>
              <w:jc w:val="both"/>
              <w:rPr>
                <w:sz w:val="22"/>
                <w:szCs w:val="22"/>
              </w:rPr>
            </w:pPr>
            <w:r w:rsidRPr="006E4BDB">
              <w:rPr>
                <w:b/>
                <w:sz w:val="22"/>
                <w:szCs w:val="22"/>
              </w:rPr>
              <w:t>Ó/H:</w:t>
            </w:r>
            <w:r w:rsidRPr="006E4BDB">
              <w:rPr>
                <w:sz w:val="22"/>
                <w:szCs w:val="22"/>
              </w:rPr>
              <w:t xml:space="preserve"> 2</w:t>
            </w:r>
          </w:p>
        </w:tc>
        <w:tc>
          <w:tcPr>
            <w:tcW w:w="1518" w:type="dxa"/>
          </w:tcPr>
          <w:p w:rsidR="0024070D" w:rsidRPr="006E4BDB" w:rsidRDefault="0024070D" w:rsidP="0024070D">
            <w:pPr>
              <w:jc w:val="both"/>
              <w:rPr>
                <w:sz w:val="22"/>
                <w:szCs w:val="22"/>
              </w:rPr>
            </w:pPr>
            <w:r w:rsidRPr="006E4BDB">
              <w:rPr>
                <w:b/>
                <w:sz w:val="22"/>
                <w:szCs w:val="22"/>
              </w:rPr>
              <w:t>K:</w:t>
            </w:r>
            <w:r w:rsidRPr="006E4BDB">
              <w:rPr>
                <w:sz w:val="22"/>
                <w:szCs w:val="22"/>
              </w:rPr>
              <w:t xml:space="preserve"> 3</w:t>
            </w:r>
          </w:p>
        </w:tc>
      </w:tr>
      <w:tr w:rsidR="0024070D" w:rsidRPr="006E4BDB" w:rsidTr="0024070D">
        <w:trPr>
          <w:cantSplit/>
          <w:jc w:val="center"/>
        </w:trPr>
        <w:tc>
          <w:tcPr>
            <w:tcW w:w="4658" w:type="dxa"/>
            <w:gridSpan w:val="3"/>
          </w:tcPr>
          <w:p w:rsidR="0024070D" w:rsidRPr="006E4BDB" w:rsidRDefault="0024070D" w:rsidP="0024070D">
            <w:pPr>
              <w:jc w:val="both"/>
              <w:rPr>
                <w:sz w:val="22"/>
                <w:szCs w:val="22"/>
              </w:rPr>
            </w:pPr>
            <w:r w:rsidRPr="006E4BDB">
              <w:rPr>
                <w:b/>
                <w:sz w:val="22"/>
                <w:szCs w:val="22"/>
              </w:rPr>
              <w:t xml:space="preserve">EF: </w:t>
            </w:r>
          </w:p>
        </w:tc>
        <w:tc>
          <w:tcPr>
            <w:tcW w:w="4450" w:type="dxa"/>
            <w:gridSpan w:val="3"/>
            <w:vAlign w:val="bottom"/>
          </w:tcPr>
          <w:p w:rsidR="0024070D" w:rsidRPr="006E4BDB" w:rsidRDefault="0024070D" w:rsidP="009E2F51">
            <w:pPr>
              <w:rPr>
                <w:sz w:val="22"/>
                <w:szCs w:val="22"/>
              </w:rPr>
            </w:pPr>
            <w:r w:rsidRPr="006E4BDB">
              <w:rPr>
                <w:b/>
                <w:sz w:val="22"/>
                <w:szCs w:val="22"/>
              </w:rPr>
              <w:t>É</w:t>
            </w:r>
            <w:r w:rsidRPr="006E4BDB">
              <w:rPr>
                <w:sz w:val="22"/>
                <w:szCs w:val="22"/>
              </w:rPr>
              <w:t xml:space="preserve">: </w:t>
            </w:r>
            <w:r w:rsidR="009E2F51" w:rsidRPr="006E4BDB">
              <w:rPr>
                <w:sz w:val="22"/>
                <w:szCs w:val="22"/>
              </w:rPr>
              <w:t>kollokvium</w:t>
            </w:r>
          </w:p>
        </w:tc>
      </w:tr>
      <w:tr w:rsidR="0024070D" w:rsidRPr="006E4BDB" w:rsidTr="0024070D">
        <w:trPr>
          <w:cantSplit/>
          <w:jc w:val="center"/>
        </w:trPr>
        <w:tc>
          <w:tcPr>
            <w:tcW w:w="4658" w:type="dxa"/>
            <w:gridSpan w:val="3"/>
          </w:tcPr>
          <w:p w:rsidR="0024070D" w:rsidRPr="006E4BDB" w:rsidRDefault="0024070D" w:rsidP="0024070D">
            <w:pPr>
              <w:jc w:val="both"/>
              <w:rPr>
                <w:sz w:val="22"/>
                <w:szCs w:val="22"/>
              </w:rPr>
            </w:pPr>
            <w:r w:rsidRPr="006E4BDB">
              <w:rPr>
                <w:b/>
                <w:sz w:val="22"/>
                <w:szCs w:val="22"/>
              </w:rPr>
              <w:t>TF:</w:t>
            </w:r>
            <w:r w:rsidRPr="006E4BDB">
              <w:rPr>
                <w:sz w:val="22"/>
                <w:szCs w:val="22"/>
              </w:rPr>
              <w:t xml:space="preserve"> </w:t>
            </w:r>
          </w:p>
          <w:p w:rsidR="0024070D" w:rsidRPr="006E4BDB" w:rsidRDefault="0024070D" w:rsidP="0024070D">
            <w:pPr>
              <w:jc w:val="both"/>
              <w:rPr>
                <w:sz w:val="22"/>
                <w:szCs w:val="22"/>
              </w:rPr>
            </w:pPr>
          </w:p>
        </w:tc>
        <w:tc>
          <w:tcPr>
            <w:tcW w:w="4450" w:type="dxa"/>
            <w:gridSpan w:val="3"/>
          </w:tcPr>
          <w:p w:rsidR="009E2F51" w:rsidRPr="006E4BDB" w:rsidRDefault="0024070D" w:rsidP="009E2F51">
            <w:pPr>
              <w:jc w:val="both"/>
              <w:rPr>
                <w:sz w:val="22"/>
                <w:szCs w:val="22"/>
              </w:rPr>
            </w:pPr>
            <w:r w:rsidRPr="006E4BDB">
              <w:rPr>
                <w:b/>
                <w:sz w:val="22"/>
                <w:szCs w:val="22"/>
              </w:rPr>
              <w:t>EA:</w:t>
            </w:r>
            <w:r w:rsidRPr="006E4BDB">
              <w:rPr>
                <w:sz w:val="22"/>
                <w:szCs w:val="22"/>
              </w:rPr>
              <w:t xml:space="preserve"> </w:t>
            </w:r>
          </w:p>
          <w:p w:rsidR="0024070D" w:rsidRPr="006E4BDB" w:rsidRDefault="0024070D" w:rsidP="0024070D">
            <w:pPr>
              <w:jc w:val="both"/>
              <w:rPr>
                <w:sz w:val="22"/>
                <w:szCs w:val="22"/>
              </w:rPr>
            </w:pPr>
          </w:p>
        </w:tc>
      </w:tr>
      <w:tr w:rsidR="0024070D" w:rsidRPr="006E4BDB" w:rsidTr="0024070D">
        <w:trPr>
          <w:jc w:val="center"/>
        </w:trPr>
        <w:tc>
          <w:tcPr>
            <w:tcW w:w="9108" w:type="dxa"/>
            <w:gridSpan w:val="6"/>
          </w:tcPr>
          <w:p w:rsidR="0024070D" w:rsidRPr="006E4BDB" w:rsidRDefault="0024070D" w:rsidP="009E2F51">
            <w:pPr>
              <w:jc w:val="both"/>
              <w:rPr>
                <w:sz w:val="22"/>
                <w:szCs w:val="22"/>
              </w:rPr>
            </w:pPr>
            <w:r w:rsidRPr="006E4BDB">
              <w:rPr>
                <w:b/>
                <w:sz w:val="22"/>
                <w:szCs w:val="22"/>
              </w:rPr>
              <w:t xml:space="preserve">B: </w:t>
            </w:r>
            <w:r w:rsidRPr="006E4BDB">
              <w:rPr>
                <w:sz w:val="22"/>
                <w:szCs w:val="22"/>
              </w:rPr>
              <w:t>kötelező</w:t>
            </w:r>
          </w:p>
        </w:tc>
      </w:tr>
      <w:tr w:rsidR="0024070D" w:rsidRPr="006E4BDB" w:rsidTr="0024070D">
        <w:trPr>
          <w:jc w:val="center"/>
        </w:trPr>
        <w:tc>
          <w:tcPr>
            <w:tcW w:w="9108" w:type="dxa"/>
            <w:gridSpan w:val="6"/>
          </w:tcPr>
          <w:p w:rsidR="0024070D" w:rsidRPr="006E4BDB" w:rsidRDefault="0024070D" w:rsidP="00E92A3D">
            <w:pPr>
              <w:jc w:val="both"/>
              <w:rPr>
                <w:sz w:val="22"/>
                <w:szCs w:val="22"/>
              </w:rPr>
            </w:pPr>
            <w:r w:rsidRPr="006E4BDB">
              <w:rPr>
                <w:b/>
                <w:sz w:val="22"/>
                <w:szCs w:val="22"/>
              </w:rPr>
              <w:t xml:space="preserve">C: </w:t>
            </w:r>
            <w:r w:rsidR="00E92A3D" w:rsidRPr="006E4BDB">
              <w:rPr>
                <w:sz w:val="22"/>
                <w:szCs w:val="22"/>
              </w:rPr>
              <w:t>A cél olyan ismereteknek a megszerzése, melyek a megfelelő informatikai alapképzettséget és a vált</w:t>
            </w:r>
            <w:r w:rsidR="00E92A3D" w:rsidRPr="006E4BDB">
              <w:rPr>
                <w:sz w:val="22"/>
                <w:szCs w:val="22"/>
              </w:rPr>
              <w:t>o</w:t>
            </w:r>
            <w:r w:rsidR="00E92A3D" w:rsidRPr="006E4BDB">
              <w:rPr>
                <w:sz w:val="22"/>
                <w:szCs w:val="22"/>
              </w:rPr>
              <w:t>zó körülményekhez való igazodás képességét biztosítják. A tárgy további célja, hogy tisztázza a pén</w:t>
            </w:r>
            <w:r w:rsidR="00E92A3D" w:rsidRPr="006E4BDB">
              <w:rPr>
                <w:sz w:val="22"/>
                <w:szCs w:val="22"/>
              </w:rPr>
              <w:t>z</w:t>
            </w:r>
            <w:r w:rsidR="00E92A3D" w:rsidRPr="006E4BDB">
              <w:rPr>
                <w:sz w:val="22"/>
                <w:szCs w:val="22"/>
              </w:rPr>
              <w:t>ügyi alapfogalmakat, ismertesse a legfőbb terminológiát, a legfontosabb módszertani kérdéseket, számításokat és alapkalkulációkat a pénzügyek, adózás, vállalatfinanszírozás és egyéb gazdasági számít</w:t>
            </w:r>
            <w:r w:rsidR="00E92A3D" w:rsidRPr="006E4BDB">
              <w:rPr>
                <w:sz w:val="22"/>
                <w:szCs w:val="22"/>
              </w:rPr>
              <w:t>á</w:t>
            </w:r>
            <w:r w:rsidR="00E92A3D" w:rsidRPr="006E4BDB">
              <w:rPr>
                <w:sz w:val="22"/>
                <w:szCs w:val="22"/>
              </w:rPr>
              <w:t>sok témaköreiben. A gyakorlati alkalmazások iránti fogékonyságot különösen fontosnak tekintjük.</w:t>
            </w:r>
          </w:p>
        </w:tc>
      </w:tr>
      <w:tr w:rsidR="0024070D" w:rsidRPr="006E4BDB" w:rsidTr="0024070D">
        <w:trPr>
          <w:jc w:val="center"/>
        </w:trPr>
        <w:tc>
          <w:tcPr>
            <w:tcW w:w="9108" w:type="dxa"/>
            <w:gridSpan w:val="6"/>
          </w:tcPr>
          <w:p w:rsidR="00E92A3D" w:rsidRPr="006E4BDB" w:rsidRDefault="0024070D" w:rsidP="00E92A3D">
            <w:pPr>
              <w:jc w:val="both"/>
              <w:rPr>
                <w:sz w:val="22"/>
                <w:szCs w:val="22"/>
              </w:rPr>
            </w:pPr>
            <w:r w:rsidRPr="006E4BDB">
              <w:rPr>
                <w:b/>
                <w:sz w:val="22"/>
                <w:szCs w:val="22"/>
              </w:rPr>
              <w:t xml:space="preserve">TP: </w:t>
            </w:r>
            <w:r w:rsidR="00E92A3D" w:rsidRPr="006E4BDB">
              <w:rPr>
                <w:sz w:val="22"/>
                <w:szCs w:val="22"/>
              </w:rPr>
              <w:t xml:space="preserve">Informatikai alapfogalmak, terminológia. Elemi hardver ismeretek, számítógép perifériák. </w:t>
            </w:r>
          </w:p>
          <w:p w:rsidR="0024070D" w:rsidRPr="006E4BDB" w:rsidRDefault="00E92A3D" w:rsidP="00E92A3D">
            <w:pPr>
              <w:jc w:val="both"/>
              <w:rPr>
                <w:sz w:val="22"/>
                <w:szCs w:val="22"/>
              </w:rPr>
            </w:pPr>
            <w:r w:rsidRPr="006E4BDB">
              <w:rPr>
                <w:sz w:val="22"/>
                <w:szCs w:val="22"/>
              </w:rPr>
              <w:t>A számítógépen használt operációs rendszer – azok integrált részeinek – és más kiegészítő szoftverek ismerete, használata. Az operációs rendszerrel végezhető alapvető műveletek, a vágólap és a súgó (help) használata.</w:t>
            </w:r>
            <w:r w:rsidR="00143216" w:rsidRPr="006E4BDB">
              <w:rPr>
                <w:sz w:val="22"/>
                <w:szCs w:val="22"/>
              </w:rPr>
              <w:t xml:space="preserve"> </w:t>
            </w:r>
            <w:r w:rsidRPr="006E4BDB">
              <w:rPr>
                <w:sz w:val="22"/>
                <w:szCs w:val="22"/>
              </w:rPr>
              <w:t>Tömörítés, vírusvédelem. Elektronikus levelezés, hálózatkezelési alapismeretek.</w:t>
            </w:r>
            <w:r w:rsidR="00143216" w:rsidRPr="006E4BDB">
              <w:rPr>
                <w:sz w:val="22"/>
                <w:szCs w:val="22"/>
              </w:rPr>
              <w:t xml:space="preserve"> </w:t>
            </w:r>
            <w:r w:rsidRPr="006E4BDB">
              <w:rPr>
                <w:sz w:val="22"/>
                <w:szCs w:val="22"/>
              </w:rPr>
              <w:t>Internet, kereső rendszerek. Ismerjék az információs és kommunikációs technika használatához szükséges eljárásokat, tudnivalókat. A pénzügyi alapismeretek fogalmi köre; makro- és mikroszintű kérdések, a pénzügyi rendszer működése, a közvetítőrendszer feladatai, a tipikus intézmények, a pénzforgalomhoz kapcsolódó teendők, kamatszámítások. A legfontosabb adónemekhez kapcsolódó ismeretek és számítások, az ÁFA törvény, a számla és a számlázás; a bizonylat és a gazdasági esemény fogalma, a pénzügyi számviteli rendszer; a könyvvitel alapfogalmai, a pénzügyi tervezés folyamata és tartalma.</w:t>
            </w:r>
          </w:p>
        </w:tc>
      </w:tr>
      <w:tr w:rsidR="0024070D" w:rsidRPr="006E4BDB" w:rsidTr="0024070D">
        <w:trPr>
          <w:jc w:val="center"/>
        </w:trPr>
        <w:tc>
          <w:tcPr>
            <w:tcW w:w="9108" w:type="dxa"/>
            <w:gridSpan w:val="6"/>
          </w:tcPr>
          <w:p w:rsidR="0024070D" w:rsidRPr="006E4BDB" w:rsidRDefault="0024070D" w:rsidP="0024070D">
            <w:pPr>
              <w:tabs>
                <w:tab w:val="left" w:pos="1668"/>
                <w:tab w:val="left" w:pos="2458"/>
                <w:tab w:val="left" w:pos="3510"/>
              </w:tabs>
              <w:jc w:val="both"/>
              <w:rPr>
                <w:b/>
                <w:sz w:val="22"/>
                <w:szCs w:val="22"/>
              </w:rPr>
            </w:pPr>
            <w:r w:rsidRPr="006E4BDB">
              <w:rPr>
                <w:b/>
                <w:sz w:val="22"/>
                <w:szCs w:val="22"/>
              </w:rPr>
              <w:t xml:space="preserve">K: </w:t>
            </w:r>
          </w:p>
        </w:tc>
      </w:tr>
      <w:tr w:rsidR="0024070D" w:rsidRPr="006E4BDB" w:rsidTr="0024070D">
        <w:trPr>
          <w:jc w:val="center"/>
        </w:trPr>
        <w:tc>
          <w:tcPr>
            <w:tcW w:w="9108" w:type="dxa"/>
            <w:gridSpan w:val="6"/>
          </w:tcPr>
          <w:p w:rsidR="0024070D" w:rsidRPr="006E4BDB" w:rsidRDefault="0024070D" w:rsidP="0024070D">
            <w:pPr>
              <w:tabs>
                <w:tab w:val="left" w:pos="1668"/>
                <w:tab w:val="left" w:pos="2458"/>
                <w:tab w:val="left" w:pos="3510"/>
              </w:tabs>
              <w:rPr>
                <w:sz w:val="22"/>
                <w:szCs w:val="22"/>
              </w:rPr>
            </w:pPr>
            <w:r w:rsidRPr="006E4BDB">
              <w:rPr>
                <w:b/>
                <w:sz w:val="22"/>
                <w:szCs w:val="22"/>
              </w:rPr>
              <w:t xml:space="preserve">ÉM: </w:t>
            </w:r>
          </w:p>
        </w:tc>
      </w:tr>
      <w:tr w:rsidR="0024070D" w:rsidRPr="006E4BDB" w:rsidTr="0024070D">
        <w:trPr>
          <w:jc w:val="center"/>
        </w:trPr>
        <w:tc>
          <w:tcPr>
            <w:tcW w:w="9108" w:type="dxa"/>
            <w:gridSpan w:val="6"/>
          </w:tcPr>
          <w:p w:rsidR="0024070D" w:rsidRPr="006E4BDB" w:rsidRDefault="0024070D" w:rsidP="0024070D">
            <w:pPr>
              <w:tabs>
                <w:tab w:val="left" w:pos="1668"/>
                <w:tab w:val="left" w:pos="2458"/>
                <w:tab w:val="left" w:pos="3510"/>
              </w:tabs>
              <w:rPr>
                <w:sz w:val="22"/>
                <w:szCs w:val="22"/>
              </w:rPr>
            </w:pPr>
            <w:r w:rsidRPr="006E4BDB">
              <w:rPr>
                <w:b/>
                <w:sz w:val="22"/>
                <w:szCs w:val="22"/>
              </w:rPr>
              <w:t>TS:</w:t>
            </w:r>
            <w:r w:rsidRPr="006E4BDB">
              <w:rPr>
                <w:sz w:val="22"/>
                <w:szCs w:val="22"/>
              </w:rPr>
              <w:t xml:space="preserve"> </w:t>
            </w:r>
          </w:p>
        </w:tc>
      </w:tr>
      <w:tr w:rsidR="0024070D" w:rsidRPr="006E4BDB" w:rsidTr="0024070D">
        <w:trPr>
          <w:jc w:val="center"/>
        </w:trPr>
        <w:tc>
          <w:tcPr>
            <w:tcW w:w="9108" w:type="dxa"/>
            <w:gridSpan w:val="6"/>
          </w:tcPr>
          <w:p w:rsidR="00E92A3D" w:rsidRPr="006E4BDB" w:rsidRDefault="0024070D" w:rsidP="00E92A3D">
            <w:pPr>
              <w:pStyle w:val="Default"/>
              <w:jc w:val="both"/>
              <w:rPr>
                <w:bCs/>
                <w:sz w:val="22"/>
                <w:szCs w:val="22"/>
              </w:rPr>
            </w:pPr>
            <w:r w:rsidRPr="006E4BDB">
              <w:rPr>
                <w:b/>
                <w:sz w:val="22"/>
                <w:szCs w:val="22"/>
              </w:rPr>
              <w:t xml:space="preserve">KI: </w:t>
            </w:r>
            <w:r w:rsidR="00E92A3D" w:rsidRPr="006E4BDB">
              <w:rPr>
                <w:bCs/>
                <w:sz w:val="22"/>
                <w:szCs w:val="22"/>
              </w:rPr>
              <w:t xml:space="preserve">Nagy Enikő: Informatikai ismeretek, </w:t>
            </w:r>
            <w:r w:rsidR="00E92A3D" w:rsidRPr="006E4BDB">
              <w:rPr>
                <w:color w:val="auto"/>
                <w:sz w:val="22"/>
                <w:szCs w:val="22"/>
              </w:rPr>
              <w:t>Főiskolai jegyzet, Pécsi Tudományegyetem Illyés Gyula Főiskolai Kar Gazdaságtudományi és Turisztikai Intézet, 2010.</w:t>
            </w:r>
          </w:p>
          <w:p w:rsidR="00E92A3D" w:rsidRPr="006E4BDB" w:rsidRDefault="00E92A3D" w:rsidP="00E92A3D">
            <w:pPr>
              <w:pStyle w:val="Default"/>
              <w:jc w:val="both"/>
              <w:rPr>
                <w:bCs/>
                <w:sz w:val="22"/>
                <w:szCs w:val="22"/>
              </w:rPr>
            </w:pPr>
            <w:r w:rsidRPr="006E4BDB">
              <w:rPr>
                <w:sz w:val="22"/>
                <w:szCs w:val="22"/>
              </w:rPr>
              <w:t>Zeller Gyula: Pénz- és bankügyek, PTE KTK, 2008</w:t>
            </w:r>
          </w:p>
          <w:p w:rsidR="0024070D" w:rsidRPr="006E4BDB" w:rsidRDefault="00E92A3D" w:rsidP="00E92A3D">
            <w:pPr>
              <w:pStyle w:val="NormlWeb"/>
              <w:spacing w:before="0" w:beforeAutospacing="0" w:after="0" w:afterAutospacing="0"/>
              <w:rPr>
                <w:sz w:val="22"/>
                <w:szCs w:val="22"/>
              </w:rPr>
            </w:pPr>
            <w:r w:rsidRPr="006E4BDB">
              <w:rPr>
                <w:sz w:val="22"/>
                <w:szCs w:val="22"/>
              </w:rPr>
              <w:t>Kijelölt jogszabályhelyek</w:t>
            </w:r>
          </w:p>
        </w:tc>
      </w:tr>
      <w:tr w:rsidR="0024070D" w:rsidRPr="006E4BDB" w:rsidTr="0024070D">
        <w:trPr>
          <w:jc w:val="center"/>
        </w:trPr>
        <w:tc>
          <w:tcPr>
            <w:tcW w:w="9108" w:type="dxa"/>
            <w:gridSpan w:val="6"/>
          </w:tcPr>
          <w:p w:rsidR="00E92A3D" w:rsidRPr="006E4BDB" w:rsidRDefault="0024070D" w:rsidP="00E92A3D">
            <w:pPr>
              <w:pStyle w:val="Default"/>
              <w:jc w:val="both"/>
              <w:rPr>
                <w:bCs/>
                <w:sz w:val="22"/>
                <w:szCs w:val="22"/>
              </w:rPr>
            </w:pPr>
            <w:r w:rsidRPr="006E4BDB">
              <w:rPr>
                <w:b/>
                <w:sz w:val="22"/>
                <w:szCs w:val="22"/>
              </w:rPr>
              <w:t>AI:</w:t>
            </w:r>
            <w:r w:rsidRPr="006E4BDB">
              <w:rPr>
                <w:sz w:val="22"/>
                <w:szCs w:val="22"/>
              </w:rPr>
              <w:t xml:space="preserve"> </w:t>
            </w:r>
            <w:r w:rsidR="00E92A3D" w:rsidRPr="006E4BDB">
              <w:rPr>
                <w:bCs/>
                <w:sz w:val="22"/>
                <w:szCs w:val="22"/>
              </w:rPr>
              <w:t xml:space="preserve">Nagy Enikő: Informatikai ismeretek, </w:t>
            </w:r>
            <w:r w:rsidR="00E92A3D" w:rsidRPr="006E4BDB">
              <w:rPr>
                <w:color w:val="auto"/>
                <w:sz w:val="22"/>
                <w:szCs w:val="22"/>
              </w:rPr>
              <w:t>Főiskolai jegyzet, Pécsi Tudományegyetem Illyés Gyula Főiskolai Kar Gazdaságtudományi és Turisztikai Intézet, 2010.</w:t>
            </w:r>
          </w:p>
          <w:p w:rsidR="00E92A3D" w:rsidRPr="006E4BDB" w:rsidRDefault="00E92A3D" w:rsidP="00E92A3D">
            <w:pPr>
              <w:pStyle w:val="Default"/>
              <w:jc w:val="both"/>
              <w:rPr>
                <w:bCs/>
                <w:sz w:val="22"/>
                <w:szCs w:val="22"/>
              </w:rPr>
            </w:pPr>
            <w:r w:rsidRPr="006E4BDB">
              <w:rPr>
                <w:sz w:val="22"/>
                <w:szCs w:val="22"/>
              </w:rPr>
              <w:t>Zeller Gyula: Pénz- és bankügyek, PTE KTK, 2008</w:t>
            </w:r>
          </w:p>
          <w:p w:rsidR="0024070D" w:rsidRPr="006E4BDB" w:rsidRDefault="00E92A3D" w:rsidP="00E92A3D">
            <w:pPr>
              <w:pStyle w:val="NormlWeb"/>
              <w:spacing w:before="0" w:beforeAutospacing="0" w:after="0" w:afterAutospacing="0"/>
              <w:rPr>
                <w:sz w:val="22"/>
                <w:szCs w:val="22"/>
              </w:rPr>
            </w:pPr>
            <w:r w:rsidRPr="006E4BDB">
              <w:rPr>
                <w:sz w:val="22"/>
                <w:szCs w:val="22"/>
              </w:rPr>
              <w:t>Kijelölt jogszabályhelyek</w:t>
            </w:r>
          </w:p>
        </w:tc>
      </w:tr>
    </w:tbl>
    <w:p w:rsidR="0024070D" w:rsidRPr="006E4BDB" w:rsidRDefault="0024070D" w:rsidP="00093D81">
      <w:pPr>
        <w:jc w:val="center"/>
        <w:rPr>
          <w:b/>
          <w:sz w:val="22"/>
          <w:szCs w:val="22"/>
        </w:rPr>
      </w:pPr>
    </w:p>
    <w:p w:rsidR="00930FBA" w:rsidRPr="006E4BDB" w:rsidRDefault="00930FBA" w:rsidP="00093D81">
      <w:pPr>
        <w:jc w:val="center"/>
        <w:rPr>
          <w:b/>
          <w:sz w:val="22"/>
          <w:szCs w:val="22"/>
        </w:rPr>
      </w:pPr>
    </w:p>
    <w:p w:rsidR="00930FBA" w:rsidRPr="006E4BDB" w:rsidRDefault="00930FBA" w:rsidP="00093D81">
      <w:pPr>
        <w:jc w:val="center"/>
        <w:rPr>
          <w:b/>
          <w:sz w:val="22"/>
          <w:szCs w:val="22"/>
        </w:rPr>
      </w:pPr>
    </w:p>
    <w:p w:rsidR="00093D81" w:rsidRPr="006E4BDB" w:rsidRDefault="009E2F51" w:rsidP="009E2F51">
      <w:pPr>
        <w:pageBreakBefore/>
        <w:jc w:val="center"/>
        <w:rPr>
          <w:b/>
          <w:sz w:val="22"/>
          <w:szCs w:val="22"/>
        </w:rPr>
      </w:pPr>
      <w:r w:rsidRPr="006E4BDB">
        <w:rPr>
          <w:b/>
          <w:sz w:val="22"/>
          <w:szCs w:val="22"/>
        </w:rPr>
        <w:t>Képzési terület szerinti közös modul</w:t>
      </w:r>
    </w:p>
    <w:p w:rsidR="00093D81" w:rsidRPr="006E4BDB" w:rsidRDefault="00093D81">
      <w:pPr>
        <w:rPr>
          <w:sz w:val="22"/>
          <w:szCs w:val="22"/>
        </w:rPr>
      </w:pPr>
    </w:p>
    <w:p w:rsidR="00093D81" w:rsidRPr="006E4BDB" w:rsidRDefault="00093D81">
      <w:pPr>
        <w:rPr>
          <w:sz w:val="22"/>
          <w:szCs w:val="22"/>
        </w:rPr>
      </w:pPr>
    </w:p>
    <w:tbl>
      <w:tblPr>
        <w:tblW w:w="9108" w:type="dxa"/>
        <w:jc w:val="center"/>
        <w:tblLayout w:type="fixed"/>
        <w:tblLook w:val="01E0" w:firstRow="1" w:lastRow="1" w:firstColumn="1" w:lastColumn="1" w:noHBand="0" w:noVBand="0"/>
      </w:tblPr>
      <w:tblGrid>
        <w:gridCol w:w="1908"/>
        <w:gridCol w:w="1080"/>
        <w:gridCol w:w="1620"/>
        <w:gridCol w:w="1464"/>
        <w:gridCol w:w="1518"/>
        <w:gridCol w:w="1518"/>
      </w:tblGrid>
      <w:tr w:rsidR="001A76E2" w:rsidRPr="006E4BDB" w:rsidTr="00B505BF">
        <w:trPr>
          <w:cantSplit/>
          <w:jc w:val="center"/>
        </w:trPr>
        <w:tc>
          <w:tcPr>
            <w:tcW w:w="1908" w:type="dxa"/>
          </w:tcPr>
          <w:p w:rsidR="001A76E2" w:rsidRPr="006E4BDB" w:rsidRDefault="001A76E2" w:rsidP="001A76E2">
            <w:pPr>
              <w:rPr>
                <w:b/>
                <w:sz w:val="22"/>
                <w:szCs w:val="22"/>
              </w:rPr>
            </w:pPr>
            <w:r w:rsidRPr="006E4BDB">
              <w:rPr>
                <w:b/>
                <w:sz w:val="22"/>
                <w:szCs w:val="22"/>
              </w:rPr>
              <w:br w:type="page"/>
              <w:t>CSK-A-0201</w:t>
            </w:r>
          </w:p>
        </w:tc>
        <w:tc>
          <w:tcPr>
            <w:tcW w:w="7200" w:type="dxa"/>
            <w:gridSpan w:val="5"/>
          </w:tcPr>
          <w:p w:rsidR="001A76E2" w:rsidRPr="006E4BDB" w:rsidRDefault="001A76E2" w:rsidP="001A76E2">
            <w:pPr>
              <w:rPr>
                <w:b/>
                <w:sz w:val="22"/>
                <w:szCs w:val="22"/>
              </w:rPr>
            </w:pPr>
            <w:r w:rsidRPr="006E4BDB">
              <w:rPr>
                <w:b/>
                <w:sz w:val="22"/>
                <w:szCs w:val="22"/>
              </w:rPr>
              <w:t>N: Bevezetés a pedagógiába</w:t>
            </w:r>
          </w:p>
        </w:tc>
      </w:tr>
      <w:tr w:rsidR="001A76E2" w:rsidRPr="006E4BDB" w:rsidTr="00B505BF">
        <w:trPr>
          <w:cantSplit/>
          <w:jc w:val="center"/>
        </w:trPr>
        <w:tc>
          <w:tcPr>
            <w:tcW w:w="1908" w:type="dxa"/>
          </w:tcPr>
          <w:p w:rsidR="001A76E2" w:rsidRPr="006E4BDB" w:rsidRDefault="001A76E2" w:rsidP="00B505BF">
            <w:pPr>
              <w:jc w:val="both"/>
              <w:rPr>
                <w:sz w:val="22"/>
                <w:szCs w:val="22"/>
              </w:rPr>
            </w:pPr>
            <w:r w:rsidRPr="006E4BDB">
              <w:rPr>
                <w:b/>
                <w:sz w:val="22"/>
                <w:szCs w:val="22"/>
              </w:rPr>
              <w:t xml:space="preserve">T: </w:t>
            </w:r>
            <w:r w:rsidRPr="006E4BDB">
              <w:rPr>
                <w:sz w:val="22"/>
                <w:szCs w:val="22"/>
              </w:rPr>
              <w:t>előadás</w:t>
            </w:r>
          </w:p>
        </w:tc>
        <w:tc>
          <w:tcPr>
            <w:tcW w:w="1080" w:type="dxa"/>
          </w:tcPr>
          <w:p w:rsidR="001A76E2" w:rsidRPr="006E4BDB" w:rsidRDefault="001A76E2" w:rsidP="00B505BF">
            <w:pPr>
              <w:jc w:val="both"/>
              <w:rPr>
                <w:sz w:val="22"/>
                <w:szCs w:val="22"/>
              </w:rPr>
            </w:pPr>
            <w:r w:rsidRPr="006E4BDB">
              <w:rPr>
                <w:b/>
                <w:sz w:val="22"/>
                <w:szCs w:val="22"/>
              </w:rPr>
              <w:t>MF:</w:t>
            </w:r>
            <w:r w:rsidRPr="006E4BDB">
              <w:rPr>
                <w:sz w:val="22"/>
                <w:szCs w:val="22"/>
              </w:rPr>
              <w:t xml:space="preserve"> 1.</w:t>
            </w:r>
          </w:p>
        </w:tc>
        <w:tc>
          <w:tcPr>
            <w:tcW w:w="1620" w:type="dxa"/>
          </w:tcPr>
          <w:p w:rsidR="001A76E2" w:rsidRPr="006E4BDB" w:rsidRDefault="001A76E2"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1-3.</w:t>
            </w:r>
          </w:p>
        </w:tc>
        <w:tc>
          <w:tcPr>
            <w:tcW w:w="1464" w:type="dxa"/>
          </w:tcPr>
          <w:p w:rsidR="001A76E2" w:rsidRPr="006E4BDB" w:rsidRDefault="001A76E2" w:rsidP="00B505BF">
            <w:pPr>
              <w:jc w:val="both"/>
              <w:rPr>
                <w:sz w:val="22"/>
                <w:szCs w:val="22"/>
              </w:rPr>
            </w:pPr>
            <w:r w:rsidRPr="006E4BDB">
              <w:rPr>
                <w:b/>
                <w:sz w:val="22"/>
                <w:szCs w:val="22"/>
              </w:rPr>
              <w:t>R:</w:t>
            </w:r>
            <w:r w:rsidRPr="006E4BDB">
              <w:rPr>
                <w:sz w:val="22"/>
                <w:szCs w:val="22"/>
              </w:rPr>
              <w:t xml:space="preserve"> őszi</w:t>
            </w:r>
          </w:p>
        </w:tc>
        <w:tc>
          <w:tcPr>
            <w:tcW w:w="1518" w:type="dxa"/>
          </w:tcPr>
          <w:p w:rsidR="001A76E2" w:rsidRPr="006E4BDB" w:rsidRDefault="001A76E2" w:rsidP="00B505BF">
            <w:pPr>
              <w:jc w:val="both"/>
              <w:rPr>
                <w:sz w:val="22"/>
                <w:szCs w:val="22"/>
              </w:rPr>
            </w:pPr>
            <w:r w:rsidRPr="006E4BDB">
              <w:rPr>
                <w:b/>
                <w:sz w:val="22"/>
                <w:szCs w:val="22"/>
              </w:rPr>
              <w:t>Ó/H:</w:t>
            </w:r>
            <w:r w:rsidRPr="006E4BDB">
              <w:rPr>
                <w:sz w:val="22"/>
                <w:szCs w:val="22"/>
              </w:rPr>
              <w:t xml:space="preserve"> 2</w:t>
            </w:r>
          </w:p>
        </w:tc>
        <w:tc>
          <w:tcPr>
            <w:tcW w:w="1518" w:type="dxa"/>
          </w:tcPr>
          <w:p w:rsidR="001A76E2" w:rsidRPr="006E4BDB" w:rsidRDefault="001A76E2" w:rsidP="00B505BF">
            <w:pPr>
              <w:jc w:val="both"/>
              <w:rPr>
                <w:sz w:val="22"/>
                <w:szCs w:val="22"/>
              </w:rPr>
            </w:pPr>
            <w:r w:rsidRPr="006E4BDB">
              <w:rPr>
                <w:b/>
                <w:sz w:val="22"/>
                <w:szCs w:val="22"/>
              </w:rPr>
              <w:t>K:</w:t>
            </w:r>
            <w:r w:rsidRPr="006E4BDB">
              <w:rPr>
                <w:sz w:val="22"/>
                <w:szCs w:val="22"/>
              </w:rPr>
              <w:t xml:space="preserve"> 4</w:t>
            </w:r>
          </w:p>
        </w:tc>
      </w:tr>
      <w:tr w:rsidR="001A76E2" w:rsidRPr="006E4BDB" w:rsidTr="00B505BF">
        <w:trPr>
          <w:cantSplit/>
          <w:jc w:val="center"/>
        </w:trPr>
        <w:tc>
          <w:tcPr>
            <w:tcW w:w="4608" w:type="dxa"/>
            <w:gridSpan w:val="3"/>
          </w:tcPr>
          <w:p w:rsidR="001A76E2" w:rsidRPr="006E4BDB" w:rsidRDefault="001A76E2" w:rsidP="00B505BF">
            <w:pPr>
              <w:jc w:val="both"/>
              <w:rPr>
                <w:sz w:val="22"/>
                <w:szCs w:val="22"/>
              </w:rPr>
            </w:pPr>
            <w:r w:rsidRPr="006E4BDB">
              <w:rPr>
                <w:b/>
                <w:sz w:val="22"/>
                <w:szCs w:val="22"/>
              </w:rPr>
              <w:t>EF: —</w:t>
            </w:r>
          </w:p>
        </w:tc>
        <w:tc>
          <w:tcPr>
            <w:tcW w:w="4500" w:type="dxa"/>
            <w:gridSpan w:val="3"/>
          </w:tcPr>
          <w:p w:rsidR="001A76E2" w:rsidRPr="006E4BDB" w:rsidRDefault="001A76E2" w:rsidP="00B505BF">
            <w:pPr>
              <w:jc w:val="both"/>
              <w:rPr>
                <w:sz w:val="22"/>
                <w:szCs w:val="22"/>
              </w:rPr>
            </w:pPr>
            <w:r w:rsidRPr="006E4BDB">
              <w:rPr>
                <w:sz w:val="22"/>
                <w:szCs w:val="22"/>
              </w:rPr>
              <w:t>É: kollokvium</w:t>
            </w:r>
          </w:p>
        </w:tc>
      </w:tr>
      <w:tr w:rsidR="001A76E2" w:rsidRPr="006E4BDB" w:rsidTr="00B505BF">
        <w:trPr>
          <w:cantSplit/>
          <w:jc w:val="center"/>
        </w:trPr>
        <w:tc>
          <w:tcPr>
            <w:tcW w:w="4608" w:type="dxa"/>
            <w:gridSpan w:val="3"/>
            <w:vAlign w:val="bottom"/>
          </w:tcPr>
          <w:p w:rsidR="001A76E2" w:rsidRPr="006E4BDB" w:rsidRDefault="001A76E2" w:rsidP="00103879">
            <w:pPr>
              <w:rPr>
                <w:sz w:val="22"/>
                <w:szCs w:val="22"/>
              </w:rPr>
            </w:pPr>
            <w:r w:rsidRPr="006E4BDB">
              <w:rPr>
                <w:b/>
                <w:sz w:val="22"/>
                <w:szCs w:val="22"/>
              </w:rPr>
              <w:t>TF:</w:t>
            </w:r>
            <w:r w:rsidRPr="006E4BDB">
              <w:rPr>
                <w:sz w:val="22"/>
                <w:szCs w:val="22"/>
              </w:rPr>
              <w:t xml:space="preserve"> Dr. Kurucz Rózsa</w:t>
            </w:r>
          </w:p>
        </w:tc>
        <w:tc>
          <w:tcPr>
            <w:tcW w:w="4500" w:type="dxa"/>
            <w:gridSpan w:val="3"/>
          </w:tcPr>
          <w:p w:rsidR="001A76E2" w:rsidRPr="006E4BDB" w:rsidRDefault="001A76E2" w:rsidP="00B505BF">
            <w:pPr>
              <w:jc w:val="both"/>
              <w:rPr>
                <w:sz w:val="22"/>
                <w:szCs w:val="22"/>
              </w:rPr>
            </w:pPr>
            <w:r w:rsidRPr="006E4BDB">
              <w:rPr>
                <w:b/>
                <w:sz w:val="22"/>
                <w:szCs w:val="22"/>
              </w:rPr>
              <w:t>EA:</w:t>
            </w:r>
            <w:smartTag w:uri="urn:schemas-microsoft-com:office:smarttags" w:element="PersonName">
              <w:r w:rsidRPr="006E4BDB">
                <w:rPr>
                  <w:sz w:val="22"/>
                  <w:szCs w:val="22"/>
                </w:rPr>
                <w:t xml:space="preserve"> </w:t>
              </w:r>
            </w:smartTag>
            <w:r w:rsidRPr="006E4BDB">
              <w:rPr>
                <w:sz w:val="22"/>
                <w:szCs w:val="22"/>
              </w:rPr>
              <w:t>Dr.</w:t>
            </w:r>
            <w:smartTag w:uri="urn:schemas-microsoft-com:office:smarttags" w:element="PersonName">
              <w:r w:rsidRPr="006E4BDB">
                <w:rPr>
                  <w:sz w:val="22"/>
                  <w:szCs w:val="22"/>
                </w:rPr>
                <w:t xml:space="preserve"> </w:t>
              </w:r>
            </w:smartTag>
            <w:r w:rsidRPr="006E4BDB">
              <w:rPr>
                <w:sz w:val="22"/>
                <w:szCs w:val="22"/>
              </w:rPr>
              <w:t>Kurucz</w:t>
            </w:r>
            <w:smartTag w:uri="urn:schemas-microsoft-com:office:smarttags" w:element="PersonName">
              <w:r w:rsidRPr="006E4BDB">
                <w:rPr>
                  <w:sz w:val="22"/>
                  <w:szCs w:val="22"/>
                </w:rPr>
                <w:t xml:space="preserve"> </w:t>
              </w:r>
            </w:smartTag>
            <w:smartTag w:uri="urn:schemas-microsoft-com:office:smarttags" w:element="PersonName">
              <w:r w:rsidRPr="006E4BDB">
                <w:rPr>
                  <w:sz w:val="22"/>
                  <w:szCs w:val="22"/>
                </w:rPr>
                <w:t>Rózsa</w:t>
              </w:r>
            </w:smartTag>
          </w:p>
        </w:tc>
      </w:tr>
      <w:tr w:rsidR="001A76E2" w:rsidRPr="006E4BDB" w:rsidTr="00B505BF">
        <w:trPr>
          <w:jc w:val="center"/>
        </w:trPr>
        <w:tc>
          <w:tcPr>
            <w:tcW w:w="9108" w:type="dxa"/>
            <w:gridSpan w:val="6"/>
          </w:tcPr>
          <w:p w:rsidR="001A76E2" w:rsidRPr="006E4BDB" w:rsidRDefault="001A76E2"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C: </w:t>
            </w:r>
            <w:r w:rsidR="00422DDF" w:rsidRPr="006E4BDB">
              <w:rPr>
                <w:sz w:val="22"/>
                <w:szCs w:val="22"/>
              </w:rPr>
              <w:t>Olyan pedagógiai műveltség, szemlélet megalapozása, amelyek alapján képessé válik a hallgató a pedagógiai elmélet és gyakorlat kölcsönhatásának elemzésére. Orientáció nyújtása a pedagógia rendszerének és alapvető ismereteinek áttekintéséhez. A hallgató pedagógiai érzékenységének fokozása.</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TP: </w:t>
            </w:r>
            <w:r w:rsidR="00422DDF" w:rsidRPr="006E4BDB">
              <w:rPr>
                <w:sz w:val="22"/>
                <w:szCs w:val="22"/>
              </w:rPr>
              <w:t>Tudomány, a pedagógia, mint tudomány kialakulása, differenciálódása, kapcsolata más tudományokkal. A pedagógiai elmélet és gyakorlat viszonya. A pedagógiai kutatás folyamata, módszerei. A pedagógia alapfogalmai. A nevelés lehetősége és szükségessége. A hiányzó, vagy nem kielégítő nevelés következménye. Fekete pedagógia. A nevelési célok. Az nevelési-oktatási rendszer és a társadalom közti összefüggések, a magyar iskolarendszer előzményei. Az intézményrendszer tartalmi és szerkezeti változásai, funkciói. Pluralizmus és alternativitás. Alternatív-és reformpedagógiák: Montessori,- Waldorf,-Freinet, C. Rogers pedagógia. A pedagógus szakmai jellemzői, a professzionalizáció folyamata. Pedagógus szerepek, pedagógus képességek, nevelői stílusok. Nevelési elvek és módszerek.</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b/>
                <w:sz w:val="22"/>
                <w:szCs w:val="22"/>
              </w:rPr>
            </w:pPr>
            <w:r w:rsidRPr="006E4BDB">
              <w:rPr>
                <w:b/>
                <w:sz w:val="22"/>
                <w:szCs w:val="22"/>
              </w:rPr>
              <w:t xml:space="preserve">K: </w:t>
            </w:r>
            <w:r w:rsidR="00690FCE" w:rsidRPr="006E4BDB">
              <w:rPr>
                <w:sz w:val="22"/>
                <w:szCs w:val="22"/>
              </w:rPr>
              <w:t>Egyéni írásos feladat, két szakcikk (tanulmány) kritikai ismertetése megadott szempontok alapján. Interaktív részvétel az előadásokon.</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b/>
                <w:sz w:val="22"/>
                <w:szCs w:val="22"/>
              </w:rPr>
            </w:pPr>
            <w:r w:rsidRPr="006E4BDB">
              <w:rPr>
                <w:b/>
                <w:sz w:val="22"/>
                <w:szCs w:val="22"/>
              </w:rPr>
              <w:t xml:space="preserve">ÉM: </w:t>
            </w:r>
            <w:r w:rsidR="00690FCE" w:rsidRPr="006E4BDB">
              <w:rPr>
                <w:sz w:val="22"/>
                <w:szCs w:val="22"/>
              </w:rPr>
              <w:t>Írásbeli, vagy szóbeli vizsga</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 xml:space="preserve">TS: </w:t>
            </w:r>
            <w:r w:rsidR="00422DDF" w:rsidRPr="006E4BDB">
              <w:rPr>
                <w:sz w:val="22"/>
                <w:szCs w:val="22"/>
              </w:rPr>
              <w:t>Gyűjtemények, oktatási segédanyagok, digitalizált tananyag</w:t>
            </w:r>
          </w:p>
        </w:tc>
      </w:tr>
      <w:tr w:rsidR="001A76E2" w:rsidRPr="006E4BDB" w:rsidTr="00B505BF">
        <w:trPr>
          <w:jc w:val="center"/>
        </w:trPr>
        <w:tc>
          <w:tcPr>
            <w:tcW w:w="9108" w:type="dxa"/>
            <w:gridSpan w:val="6"/>
          </w:tcPr>
          <w:p w:rsidR="00422DDF" w:rsidRPr="006E4BDB" w:rsidRDefault="001A76E2" w:rsidP="00B505BF">
            <w:pPr>
              <w:jc w:val="both"/>
              <w:rPr>
                <w:sz w:val="22"/>
                <w:szCs w:val="22"/>
              </w:rPr>
            </w:pPr>
            <w:r w:rsidRPr="006E4BDB">
              <w:rPr>
                <w:b/>
                <w:sz w:val="22"/>
                <w:szCs w:val="22"/>
              </w:rPr>
              <w:t xml:space="preserve">KI: </w:t>
            </w:r>
            <w:r w:rsidR="00422DDF" w:rsidRPr="006E4BDB">
              <w:rPr>
                <w:sz w:val="22"/>
                <w:szCs w:val="22"/>
              </w:rPr>
              <w:t>Czike Bernadett (szerk.): Bevezetés a pedagógiába. Eötvös József Könyvkiadó, Bp. 1996. (megfelelő fejezetek)</w:t>
            </w:r>
          </w:p>
          <w:p w:rsidR="00422DDF" w:rsidRPr="006E4BDB" w:rsidRDefault="00422DDF" w:rsidP="00B505BF">
            <w:pPr>
              <w:jc w:val="both"/>
              <w:rPr>
                <w:sz w:val="22"/>
                <w:szCs w:val="22"/>
              </w:rPr>
            </w:pPr>
            <w:r w:rsidRPr="006E4BDB">
              <w:rPr>
                <w:sz w:val="22"/>
                <w:szCs w:val="22"/>
              </w:rPr>
              <w:t xml:space="preserve"> Falus Iván és mts.-i: A pedagógia és a pedagógusok. Akadémia Kiadó, Bp., 1989. (megfelelő fejezetek) </w:t>
            </w:r>
          </w:p>
          <w:p w:rsidR="00422DDF" w:rsidRPr="006E4BDB" w:rsidRDefault="00422DDF" w:rsidP="00B505BF">
            <w:pPr>
              <w:jc w:val="both"/>
              <w:rPr>
                <w:sz w:val="22"/>
                <w:szCs w:val="22"/>
              </w:rPr>
            </w:pPr>
            <w:r w:rsidRPr="006E4BDB">
              <w:rPr>
                <w:sz w:val="22"/>
                <w:szCs w:val="22"/>
              </w:rPr>
              <w:t>Falus Iván: Bevezetés a pedagógiai kutatás módszereibe. Keraban Kiadó, Bp., 1992.</w:t>
            </w:r>
          </w:p>
          <w:p w:rsidR="00422DDF" w:rsidRPr="006E4BDB" w:rsidRDefault="00422DDF" w:rsidP="00B505BF">
            <w:pPr>
              <w:jc w:val="both"/>
              <w:rPr>
                <w:sz w:val="22"/>
                <w:szCs w:val="22"/>
              </w:rPr>
            </w:pPr>
            <w:r w:rsidRPr="006E4BDB">
              <w:rPr>
                <w:sz w:val="22"/>
                <w:szCs w:val="22"/>
              </w:rPr>
              <w:t xml:space="preserve">Golnhofer Erzsébet-Nahalka István (szerk.): A pedagógusok pedagógiája. Nemzeti TK. Bp., 2002 (megfelelő fejezetek), </w:t>
            </w:r>
          </w:p>
          <w:p w:rsidR="001A76E2" w:rsidRPr="006E4BDB" w:rsidRDefault="00422DDF" w:rsidP="00B505BF">
            <w:pPr>
              <w:ind w:left="360" w:hanging="360"/>
              <w:jc w:val="both"/>
              <w:rPr>
                <w:sz w:val="22"/>
                <w:szCs w:val="22"/>
              </w:rPr>
            </w:pPr>
            <w:r w:rsidRPr="006E4BDB">
              <w:rPr>
                <w:sz w:val="22"/>
                <w:szCs w:val="22"/>
              </w:rPr>
              <w:t>Loránd Ferenc: Bevezetés a pedagógiába (szem. gyűjt.) OKKER Oktatási iroda, Bp.1997.</w:t>
            </w:r>
          </w:p>
        </w:tc>
      </w:tr>
      <w:tr w:rsidR="001A76E2" w:rsidRPr="006E4BDB" w:rsidTr="00B505BF">
        <w:trPr>
          <w:jc w:val="center"/>
        </w:trPr>
        <w:tc>
          <w:tcPr>
            <w:tcW w:w="9108" w:type="dxa"/>
            <w:gridSpan w:val="6"/>
          </w:tcPr>
          <w:p w:rsidR="00422DDF" w:rsidRPr="006E4BDB" w:rsidRDefault="001A76E2" w:rsidP="00422DDF">
            <w:pPr>
              <w:rPr>
                <w:sz w:val="22"/>
                <w:szCs w:val="22"/>
              </w:rPr>
            </w:pPr>
            <w:r w:rsidRPr="006E4BDB">
              <w:rPr>
                <w:b/>
                <w:sz w:val="22"/>
                <w:szCs w:val="22"/>
              </w:rPr>
              <w:t xml:space="preserve">AI: </w:t>
            </w:r>
            <w:r w:rsidR="00422DDF" w:rsidRPr="006E4BDB">
              <w:rPr>
                <w:sz w:val="22"/>
                <w:szCs w:val="22"/>
              </w:rPr>
              <w:t>Brezsnyánszky L. –– Buda M.: A neveléstudomány értelmezései. Kossuth Egyetemi Kiadó. Debrecen, 2001.</w:t>
            </w:r>
          </w:p>
          <w:p w:rsidR="00422DDF" w:rsidRPr="006E4BDB" w:rsidRDefault="00422DDF" w:rsidP="00422DDF">
            <w:pPr>
              <w:rPr>
                <w:sz w:val="22"/>
                <w:szCs w:val="22"/>
              </w:rPr>
            </w:pPr>
            <w:r w:rsidRPr="006E4BDB">
              <w:rPr>
                <w:sz w:val="22"/>
                <w:szCs w:val="22"/>
              </w:rPr>
              <w:t>Halász G.-Lennert J.: Jelentés a magyar közoktatásról. OKI, Bp., 2002</w:t>
            </w:r>
            <w:r w:rsidRPr="006E4BDB">
              <w:rPr>
                <w:b/>
                <w:bCs/>
                <w:sz w:val="22"/>
                <w:szCs w:val="22"/>
              </w:rPr>
              <w:t xml:space="preserve">., </w:t>
            </w:r>
          </w:p>
          <w:p w:rsidR="00422DDF" w:rsidRPr="006E4BDB" w:rsidRDefault="00422DDF" w:rsidP="00B505BF">
            <w:pPr>
              <w:jc w:val="both"/>
              <w:rPr>
                <w:sz w:val="22"/>
                <w:szCs w:val="22"/>
              </w:rPr>
            </w:pPr>
            <w:r w:rsidRPr="006E4BDB">
              <w:rPr>
                <w:sz w:val="22"/>
                <w:szCs w:val="22"/>
              </w:rPr>
              <w:t xml:space="preserve">Pőcze Gábor: A pedagógus szakmába tartozó képességek (szöveggyűjtemény) OKKER 1997. 3-174., </w:t>
            </w:r>
          </w:p>
          <w:p w:rsidR="001A76E2" w:rsidRPr="006E4BDB" w:rsidRDefault="00422DDF" w:rsidP="00B505BF">
            <w:pPr>
              <w:tabs>
                <w:tab w:val="left" w:pos="1668"/>
                <w:tab w:val="left" w:pos="2458"/>
                <w:tab w:val="left" w:pos="3510"/>
              </w:tabs>
              <w:jc w:val="both"/>
              <w:rPr>
                <w:b/>
                <w:sz w:val="22"/>
                <w:szCs w:val="22"/>
              </w:rPr>
            </w:pPr>
            <w:r w:rsidRPr="006E4BDB">
              <w:rPr>
                <w:sz w:val="22"/>
                <w:szCs w:val="22"/>
              </w:rPr>
              <w:t>Trencsényi László: Az iskola szerkezete, belső világa.  In. Iskola és pluralizmus (szerk.: Mihály O.) Educatio, Bp., 1989. 99-133. p.</w:t>
            </w:r>
          </w:p>
        </w:tc>
      </w:tr>
    </w:tbl>
    <w:p w:rsidR="0010606C" w:rsidRPr="006E4BDB" w:rsidRDefault="0010606C">
      <w:pPr>
        <w:rPr>
          <w:sz w:val="22"/>
          <w:szCs w:val="22"/>
        </w:rPr>
      </w:pPr>
    </w:p>
    <w:p w:rsidR="001A76E2" w:rsidRPr="006E4BDB" w:rsidRDefault="001A76E2">
      <w:pPr>
        <w:rPr>
          <w:sz w:val="22"/>
          <w:szCs w:val="22"/>
        </w:rPr>
      </w:pPr>
    </w:p>
    <w:tbl>
      <w:tblPr>
        <w:tblW w:w="9108" w:type="dxa"/>
        <w:tblLayout w:type="fixed"/>
        <w:tblLook w:val="01E0" w:firstRow="1" w:lastRow="1" w:firstColumn="1" w:lastColumn="1" w:noHBand="0" w:noVBand="0"/>
      </w:tblPr>
      <w:tblGrid>
        <w:gridCol w:w="1908"/>
        <w:gridCol w:w="1080"/>
        <w:gridCol w:w="1620"/>
        <w:gridCol w:w="1464"/>
        <w:gridCol w:w="1518"/>
        <w:gridCol w:w="1518"/>
      </w:tblGrid>
      <w:tr w:rsidR="001A76E2" w:rsidRPr="006E4BDB" w:rsidTr="00B505BF">
        <w:trPr>
          <w:cantSplit/>
        </w:trPr>
        <w:tc>
          <w:tcPr>
            <w:tcW w:w="1908" w:type="dxa"/>
          </w:tcPr>
          <w:p w:rsidR="001A76E2" w:rsidRPr="006E4BDB" w:rsidRDefault="001A76E2" w:rsidP="001A76E2">
            <w:pPr>
              <w:rPr>
                <w:b/>
                <w:sz w:val="22"/>
                <w:szCs w:val="22"/>
              </w:rPr>
            </w:pPr>
            <w:r w:rsidRPr="006E4BDB">
              <w:rPr>
                <w:b/>
                <w:sz w:val="22"/>
                <w:szCs w:val="22"/>
              </w:rPr>
              <w:br w:type="page"/>
              <w:t>CSK-A-0301</w:t>
            </w:r>
          </w:p>
        </w:tc>
        <w:tc>
          <w:tcPr>
            <w:tcW w:w="7200" w:type="dxa"/>
            <w:gridSpan w:val="5"/>
          </w:tcPr>
          <w:p w:rsidR="001A76E2" w:rsidRPr="006E4BDB" w:rsidRDefault="001A76E2" w:rsidP="001A76E2">
            <w:pPr>
              <w:rPr>
                <w:b/>
                <w:sz w:val="22"/>
                <w:szCs w:val="22"/>
              </w:rPr>
            </w:pPr>
            <w:r w:rsidRPr="006E4BDB">
              <w:rPr>
                <w:b/>
                <w:sz w:val="22"/>
                <w:szCs w:val="22"/>
              </w:rPr>
              <w:t>N: Bevezetés a pszichológiába</w:t>
            </w:r>
          </w:p>
        </w:tc>
      </w:tr>
      <w:tr w:rsidR="001A76E2" w:rsidRPr="006E4BDB" w:rsidTr="00B505BF">
        <w:trPr>
          <w:cantSplit/>
        </w:trPr>
        <w:tc>
          <w:tcPr>
            <w:tcW w:w="1908" w:type="dxa"/>
          </w:tcPr>
          <w:p w:rsidR="001A76E2" w:rsidRPr="006E4BDB" w:rsidRDefault="001A76E2" w:rsidP="00B505BF">
            <w:pPr>
              <w:jc w:val="both"/>
              <w:rPr>
                <w:sz w:val="22"/>
                <w:szCs w:val="22"/>
              </w:rPr>
            </w:pPr>
            <w:r w:rsidRPr="006E4BDB">
              <w:rPr>
                <w:b/>
                <w:sz w:val="22"/>
                <w:szCs w:val="22"/>
              </w:rPr>
              <w:t xml:space="preserve">T: </w:t>
            </w:r>
            <w:r w:rsidRPr="006E4BDB">
              <w:rPr>
                <w:sz w:val="22"/>
                <w:szCs w:val="22"/>
              </w:rPr>
              <w:t>előadás</w:t>
            </w:r>
          </w:p>
        </w:tc>
        <w:tc>
          <w:tcPr>
            <w:tcW w:w="1080" w:type="dxa"/>
          </w:tcPr>
          <w:p w:rsidR="001A76E2" w:rsidRPr="006E4BDB" w:rsidRDefault="001A76E2" w:rsidP="00B505BF">
            <w:pPr>
              <w:jc w:val="both"/>
              <w:rPr>
                <w:sz w:val="22"/>
                <w:szCs w:val="22"/>
              </w:rPr>
            </w:pPr>
            <w:r w:rsidRPr="006E4BDB">
              <w:rPr>
                <w:b/>
                <w:sz w:val="22"/>
                <w:szCs w:val="22"/>
              </w:rPr>
              <w:t>MF:</w:t>
            </w:r>
            <w:r w:rsidRPr="006E4BDB">
              <w:rPr>
                <w:sz w:val="22"/>
                <w:szCs w:val="22"/>
              </w:rPr>
              <w:t xml:space="preserve"> 1.</w:t>
            </w:r>
          </w:p>
        </w:tc>
        <w:tc>
          <w:tcPr>
            <w:tcW w:w="1620" w:type="dxa"/>
          </w:tcPr>
          <w:p w:rsidR="001A76E2" w:rsidRPr="006E4BDB" w:rsidRDefault="001A76E2"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1-3.</w:t>
            </w:r>
          </w:p>
        </w:tc>
        <w:tc>
          <w:tcPr>
            <w:tcW w:w="1464" w:type="dxa"/>
          </w:tcPr>
          <w:p w:rsidR="001A76E2" w:rsidRPr="006E4BDB" w:rsidRDefault="001A76E2" w:rsidP="00B505BF">
            <w:pPr>
              <w:jc w:val="both"/>
              <w:rPr>
                <w:sz w:val="22"/>
                <w:szCs w:val="22"/>
              </w:rPr>
            </w:pPr>
            <w:r w:rsidRPr="006E4BDB">
              <w:rPr>
                <w:b/>
                <w:sz w:val="22"/>
                <w:szCs w:val="22"/>
              </w:rPr>
              <w:t>R:</w:t>
            </w:r>
            <w:r w:rsidRPr="006E4BDB">
              <w:rPr>
                <w:sz w:val="22"/>
                <w:szCs w:val="22"/>
              </w:rPr>
              <w:t xml:space="preserve"> őszi</w:t>
            </w:r>
          </w:p>
        </w:tc>
        <w:tc>
          <w:tcPr>
            <w:tcW w:w="1518" w:type="dxa"/>
          </w:tcPr>
          <w:p w:rsidR="001A76E2" w:rsidRPr="006E4BDB" w:rsidRDefault="001A76E2" w:rsidP="00B505BF">
            <w:pPr>
              <w:jc w:val="both"/>
              <w:rPr>
                <w:sz w:val="22"/>
                <w:szCs w:val="22"/>
              </w:rPr>
            </w:pPr>
            <w:r w:rsidRPr="006E4BDB">
              <w:rPr>
                <w:b/>
                <w:sz w:val="22"/>
                <w:szCs w:val="22"/>
              </w:rPr>
              <w:t>Ó/H:</w:t>
            </w:r>
            <w:r w:rsidRPr="006E4BDB">
              <w:rPr>
                <w:sz w:val="22"/>
                <w:szCs w:val="22"/>
              </w:rPr>
              <w:t xml:space="preserve"> 2</w:t>
            </w:r>
          </w:p>
        </w:tc>
        <w:tc>
          <w:tcPr>
            <w:tcW w:w="1518" w:type="dxa"/>
          </w:tcPr>
          <w:p w:rsidR="001A76E2" w:rsidRPr="006E4BDB" w:rsidRDefault="001A76E2" w:rsidP="00B505BF">
            <w:pPr>
              <w:jc w:val="both"/>
              <w:rPr>
                <w:sz w:val="22"/>
                <w:szCs w:val="22"/>
              </w:rPr>
            </w:pPr>
            <w:r w:rsidRPr="006E4BDB">
              <w:rPr>
                <w:b/>
                <w:sz w:val="22"/>
                <w:szCs w:val="22"/>
              </w:rPr>
              <w:t>K:</w:t>
            </w:r>
            <w:r w:rsidRPr="006E4BDB">
              <w:rPr>
                <w:sz w:val="22"/>
                <w:szCs w:val="22"/>
              </w:rPr>
              <w:t xml:space="preserve"> 4</w:t>
            </w:r>
          </w:p>
        </w:tc>
      </w:tr>
      <w:tr w:rsidR="001A76E2" w:rsidRPr="006E4BDB" w:rsidTr="00B505BF">
        <w:trPr>
          <w:cantSplit/>
        </w:trPr>
        <w:tc>
          <w:tcPr>
            <w:tcW w:w="4608" w:type="dxa"/>
            <w:gridSpan w:val="3"/>
          </w:tcPr>
          <w:p w:rsidR="001A76E2" w:rsidRPr="006E4BDB" w:rsidRDefault="001A76E2" w:rsidP="00B505BF">
            <w:pPr>
              <w:jc w:val="both"/>
              <w:rPr>
                <w:sz w:val="22"/>
                <w:szCs w:val="22"/>
              </w:rPr>
            </w:pPr>
            <w:r w:rsidRPr="006E4BDB">
              <w:rPr>
                <w:b/>
                <w:sz w:val="22"/>
                <w:szCs w:val="22"/>
              </w:rPr>
              <w:t>EF: —</w:t>
            </w:r>
          </w:p>
        </w:tc>
        <w:tc>
          <w:tcPr>
            <w:tcW w:w="4500" w:type="dxa"/>
            <w:gridSpan w:val="3"/>
          </w:tcPr>
          <w:p w:rsidR="001A76E2" w:rsidRPr="006E4BDB" w:rsidRDefault="001A76E2" w:rsidP="00B505BF">
            <w:pPr>
              <w:jc w:val="both"/>
              <w:rPr>
                <w:sz w:val="22"/>
                <w:szCs w:val="22"/>
              </w:rPr>
            </w:pPr>
            <w:r w:rsidRPr="006E4BDB">
              <w:rPr>
                <w:b/>
                <w:sz w:val="22"/>
                <w:szCs w:val="22"/>
              </w:rPr>
              <w:t>É</w:t>
            </w:r>
            <w:r w:rsidRPr="006E4BDB">
              <w:rPr>
                <w:sz w:val="22"/>
                <w:szCs w:val="22"/>
              </w:rPr>
              <w:t>: kollokvium</w:t>
            </w:r>
          </w:p>
        </w:tc>
      </w:tr>
      <w:tr w:rsidR="001A76E2" w:rsidRPr="006E4BDB" w:rsidTr="00B505BF">
        <w:trPr>
          <w:cantSplit/>
        </w:trPr>
        <w:tc>
          <w:tcPr>
            <w:tcW w:w="4608" w:type="dxa"/>
            <w:gridSpan w:val="3"/>
          </w:tcPr>
          <w:p w:rsidR="001A76E2" w:rsidRPr="006E4BDB" w:rsidRDefault="001A76E2" w:rsidP="00B505BF">
            <w:pPr>
              <w:jc w:val="both"/>
              <w:rPr>
                <w:sz w:val="22"/>
                <w:szCs w:val="22"/>
              </w:rPr>
            </w:pPr>
            <w:r w:rsidRPr="006E4BDB">
              <w:rPr>
                <w:b/>
                <w:sz w:val="22"/>
                <w:szCs w:val="22"/>
              </w:rPr>
              <w:t>TF:</w:t>
            </w:r>
            <w:r w:rsidRPr="006E4BDB">
              <w:rPr>
                <w:sz w:val="22"/>
                <w:szCs w:val="22"/>
              </w:rPr>
              <w:t xml:space="preserve"> </w:t>
            </w:r>
            <w:r w:rsidR="00563767" w:rsidRPr="006E4BDB">
              <w:rPr>
                <w:sz w:val="22"/>
                <w:szCs w:val="22"/>
              </w:rPr>
              <w:t>Dr.</w:t>
            </w:r>
            <w:smartTag w:uri="urn:schemas-microsoft-com:office:smarttags" w:element="PersonName">
              <w:r w:rsidR="00563767" w:rsidRPr="006E4BDB">
                <w:rPr>
                  <w:sz w:val="22"/>
                  <w:szCs w:val="22"/>
                </w:rPr>
                <w:t xml:space="preserve"> </w:t>
              </w:r>
            </w:smartTag>
            <w:r w:rsidR="00563767" w:rsidRPr="006E4BDB">
              <w:rPr>
                <w:sz w:val="22"/>
                <w:szCs w:val="22"/>
              </w:rPr>
              <w:t>Meskó</w:t>
            </w:r>
            <w:smartTag w:uri="urn:schemas-microsoft-com:office:smarttags" w:element="PersonName">
              <w:r w:rsidR="00563767" w:rsidRPr="006E4BDB">
                <w:rPr>
                  <w:sz w:val="22"/>
                  <w:szCs w:val="22"/>
                </w:rPr>
                <w:t xml:space="preserve"> </w:t>
              </w:r>
            </w:smartTag>
            <w:r w:rsidR="00563767" w:rsidRPr="006E4BDB">
              <w:rPr>
                <w:sz w:val="22"/>
                <w:szCs w:val="22"/>
              </w:rPr>
              <w:t>Norbert</w:t>
            </w:r>
          </w:p>
        </w:tc>
        <w:tc>
          <w:tcPr>
            <w:tcW w:w="4500" w:type="dxa"/>
            <w:gridSpan w:val="3"/>
          </w:tcPr>
          <w:p w:rsidR="001A76E2" w:rsidRPr="006E4BDB" w:rsidRDefault="001A76E2" w:rsidP="00B505BF">
            <w:pPr>
              <w:jc w:val="both"/>
              <w:rPr>
                <w:sz w:val="22"/>
                <w:szCs w:val="22"/>
              </w:rPr>
            </w:pPr>
            <w:r w:rsidRPr="006E4BDB">
              <w:rPr>
                <w:b/>
                <w:sz w:val="22"/>
                <w:szCs w:val="22"/>
              </w:rPr>
              <w:t>EA:</w:t>
            </w:r>
            <w:smartTag w:uri="urn:schemas-microsoft-com:office:smarttags" w:element="PersonName">
              <w:r w:rsidRPr="006E4BDB">
                <w:rPr>
                  <w:sz w:val="22"/>
                  <w:szCs w:val="22"/>
                </w:rPr>
                <w:t xml:space="preserve"> </w:t>
              </w:r>
            </w:smartTag>
            <w:r w:rsidRPr="006E4BDB">
              <w:rPr>
                <w:sz w:val="22"/>
                <w:szCs w:val="22"/>
              </w:rPr>
              <w:t>Dr.</w:t>
            </w:r>
            <w:smartTag w:uri="urn:schemas-microsoft-com:office:smarttags" w:element="PersonName">
              <w:r w:rsidRPr="006E4BDB">
                <w:rPr>
                  <w:sz w:val="22"/>
                  <w:szCs w:val="22"/>
                </w:rPr>
                <w:t xml:space="preserve"> </w:t>
              </w:r>
            </w:smartTag>
            <w:r w:rsidRPr="006E4BDB">
              <w:rPr>
                <w:sz w:val="22"/>
                <w:szCs w:val="22"/>
              </w:rPr>
              <w:t>Meskó</w:t>
            </w:r>
            <w:smartTag w:uri="urn:schemas-microsoft-com:office:smarttags" w:element="PersonName">
              <w:r w:rsidRPr="006E4BDB">
                <w:rPr>
                  <w:sz w:val="22"/>
                  <w:szCs w:val="22"/>
                </w:rPr>
                <w:t xml:space="preserve"> </w:t>
              </w:r>
            </w:smartTag>
            <w:r w:rsidRPr="006E4BDB">
              <w:rPr>
                <w:sz w:val="22"/>
                <w:szCs w:val="22"/>
              </w:rPr>
              <w:t>Norbert</w:t>
            </w:r>
          </w:p>
        </w:tc>
      </w:tr>
      <w:tr w:rsidR="001A76E2" w:rsidRPr="006E4BDB" w:rsidTr="00B505BF">
        <w:tc>
          <w:tcPr>
            <w:tcW w:w="9108" w:type="dxa"/>
            <w:gridSpan w:val="6"/>
          </w:tcPr>
          <w:p w:rsidR="001A76E2" w:rsidRPr="006E4BDB" w:rsidRDefault="001A76E2"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1A76E2" w:rsidRPr="006E4BDB" w:rsidTr="00B505BF">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C: </w:t>
            </w:r>
            <w:r w:rsidR="00563767" w:rsidRPr="006E4BDB">
              <w:rPr>
                <w:sz w:val="22"/>
                <w:szCs w:val="22"/>
              </w:rPr>
              <w:t>A pszichológia legfontosabb irányzatainak, nézőpontjainak, alapvető módszereinek, alkalmazási területeinek a megismertetése. A lelki jelenségek, illetve a személyiség biológiai és szociális determinánsainak bemutatása, ezek kölcsönhatása a fejlődésben. A pszichológiai ismeretek iránti igény elmélyítése, a további pszichológiai tanulmányok megalapozása. A hallgatók pszichológiai érzékenységre vonatkozó kompetenciáinak fejlesztése, különös tekintettel az önismeret és társismeret terén megmutatkozó készségek tekintetében. Az önismeretszerzés különböző lehetőségeinek megismerése iránti igény felkeltése. A pszichológiai tudatosság pedagógiai munkában való alkalmazásához szükséges alapvető készségek fejlesztése. A pszichológia tudományával szembeni reális elvárások kialakítása.</w:t>
            </w:r>
          </w:p>
        </w:tc>
      </w:tr>
      <w:tr w:rsidR="001A76E2" w:rsidRPr="006E4BDB" w:rsidTr="00B505BF">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TP: </w:t>
            </w:r>
            <w:r w:rsidR="00563767" w:rsidRPr="006E4BDB">
              <w:rPr>
                <w:sz w:val="22"/>
                <w:szCs w:val="22"/>
              </w:rPr>
              <w:t xml:space="preserve">Bevezetés. A pszichológia témái, módszerei, területei. Nézőpontok a pszichológiában: biológiai, behaviorista, kognitív, pszichoanalitikus, fenomenológiai nézőpont. Önismeret. Énkép, önértékelés, énvédő manőverek. Önismeretszerzés módjai. Társismeret. Empátia. Személyészlelés. Kategorizálás és sztereotípia. Attitűd és előítélet. Gyermekismeret. Érés és tanulás. Öröklés és környezet. A fejlődés szakaszai és kritikus periódusai. Életkori és egyéni sajátosságok. A pszichológia biológiai alapjai. Az idegrendszer szerepe, felépítése. A viselkedés genetikai tényezői. Tudat és tudatállapotok. A tudattal kapcsolatos fogalmak. Alvás és álom. Meditáció és hipnózis. Tanulás. A tanulás fogalma, fajtái. Klasszikus és operáns kondicionálás, latens, belátásos és verbális tanulás. A szociális tanulás. Emlékezet. A memória osztályozásai. Rövid távú memória. Hosszú távú memória. Implicit memória. Az emlékezet fejlesztése. </w:t>
            </w:r>
            <w:r w:rsidR="00563767" w:rsidRPr="006E4BDB">
              <w:rPr>
                <w:sz w:val="22"/>
                <w:szCs w:val="22"/>
                <w:lang w:eastAsia="ar-SA"/>
              </w:rPr>
              <w:t>Motiváció. A motiváció fogalma. Az alapvető motívumok rendszere. Magasabb rendű motívumok és a motívumok hierarchiája. A motívumtanulás. Elsődleges motívumokra épülő másodlagos motívumok. A teljesítménymotiváció és az igényszint. Az érzelmek. Az érzelmek összetevői. Érzelemelméletek. Stressz és szorongás, megküzdés a stresszel. A személyiség kialakulása. Genetikai hatások. Környezeti hatások. Kulturális hatások. Személyiségelméletek. Vonáselméleti megközelítés. Pszichoanalitikus megközelítés.</w:t>
            </w:r>
          </w:p>
        </w:tc>
      </w:tr>
      <w:tr w:rsidR="001A76E2" w:rsidRPr="006E4BDB" w:rsidTr="00B505BF">
        <w:tc>
          <w:tcPr>
            <w:tcW w:w="9108" w:type="dxa"/>
            <w:gridSpan w:val="6"/>
          </w:tcPr>
          <w:p w:rsidR="001A76E2" w:rsidRPr="006E4BDB" w:rsidRDefault="00690FCE" w:rsidP="00B505BF">
            <w:pPr>
              <w:widowControl w:val="0"/>
              <w:tabs>
                <w:tab w:val="left" w:pos="1668"/>
                <w:tab w:val="left" w:pos="2458"/>
                <w:tab w:val="left" w:pos="3510"/>
              </w:tabs>
              <w:jc w:val="both"/>
              <w:rPr>
                <w:b/>
                <w:sz w:val="22"/>
                <w:szCs w:val="22"/>
              </w:rPr>
            </w:pPr>
            <w:r w:rsidRPr="006E4BDB">
              <w:rPr>
                <w:b/>
                <w:sz w:val="22"/>
                <w:szCs w:val="22"/>
              </w:rPr>
              <w:t xml:space="preserve">K: </w:t>
            </w:r>
            <w:r w:rsidRPr="006E4BDB">
              <w:rPr>
                <w:sz w:val="22"/>
                <w:szCs w:val="22"/>
              </w:rPr>
              <w:t>A hallgatók legyenek képesek a pszichés problémák felismerésére, a velük való szembenézésre, s az azok megoldására való motiváltságra. Szerezzenek a hallgatók olyan pszichológiai ismeretanyagot és szemléletmódot, amelynek birtokában: képesek az önismeretszerzés iránti igény kifejlesztésére, ennek gyakorlati szempontú megvalósítására, ismerik a pszichológia tudományának, valamint a pszichológus kompetenciájának reális lehetőségeit és korlátait.</w:t>
            </w:r>
          </w:p>
        </w:tc>
      </w:tr>
      <w:tr w:rsidR="001A76E2" w:rsidRPr="006E4BDB" w:rsidTr="00B505BF">
        <w:tc>
          <w:tcPr>
            <w:tcW w:w="9108" w:type="dxa"/>
            <w:gridSpan w:val="6"/>
          </w:tcPr>
          <w:p w:rsidR="001A76E2" w:rsidRPr="006E4BDB" w:rsidRDefault="001A76E2" w:rsidP="00B505BF">
            <w:pPr>
              <w:tabs>
                <w:tab w:val="left" w:pos="1668"/>
                <w:tab w:val="left" w:pos="2458"/>
                <w:tab w:val="left" w:pos="3510"/>
              </w:tabs>
              <w:rPr>
                <w:b/>
                <w:sz w:val="22"/>
                <w:szCs w:val="22"/>
              </w:rPr>
            </w:pPr>
            <w:r w:rsidRPr="006E4BDB">
              <w:rPr>
                <w:b/>
                <w:sz w:val="22"/>
                <w:szCs w:val="22"/>
              </w:rPr>
              <w:t xml:space="preserve">ÉM: </w:t>
            </w:r>
            <w:r w:rsidR="00690FCE" w:rsidRPr="006E4BDB">
              <w:rPr>
                <w:sz w:val="22"/>
                <w:szCs w:val="22"/>
              </w:rPr>
              <w:t>szóbeli vizsga</w:t>
            </w:r>
          </w:p>
        </w:tc>
      </w:tr>
      <w:tr w:rsidR="001A76E2" w:rsidRPr="006E4BDB" w:rsidTr="00B505BF">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 xml:space="preserve">TS: </w:t>
            </w:r>
            <w:r w:rsidR="00690FCE" w:rsidRPr="006E4BDB">
              <w:rPr>
                <w:sz w:val="22"/>
                <w:szCs w:val="22"/>
              </w:rPr>
              <w:t>CoosPace</w:t>
            </w:r>
          </w:p>
        </w:tc>
      </w:tr>
      <w:tr w:rsidR="001A76E2" w:rsidRPr="006E4BDB" w:rsidTr="00B505BF">
        <w:tc>
          <w:tcPr>
            <w:tcW w:w="9108" w:type="dxa"/>
            <w:gridSpan w:val="6"/>
          </w:tcPr>
          <w:p w:rsidR="00690FCE" w:rsidRPr="006E4BDB" w:rsidRDefault="001A76E2" w:rsidP="00B505BF">
            <w:pPr>
              <w:suppressAutoHyphens/>
              <w:jc w:val="both"/>
              <w:rPr>
                <w:sz w:val="22"/>
                <w:szCs w:val="22"/>
              </w:rPr>
            </w:pPr>
            <w:r w:rsidRPr="006E4BDB">
              <w:rPr>
                <w:b/>
                <w:sz w:val="22"/>
                <w:szCs w:val="22"/>
              </w:rPr>
              <w:t xml:space="preserve">KI: </w:t>
            </w:r>
            <w:r w:rsidR="00690FCE" w:rsidRPr="006E4BDB">
              <w:rPr>
                <w:sz w:val="22"/>
                <w:szCs w:val="22"/>
              </w:rPr>
              <w:t>Atkinson, R. L., Atkinson, R. C., Smith, E. E., Bem, D. J., Nolen-Hoeksema, S. (1996). Pszichológia. Budapest: Osiris Kiadó.</w:t>
            </w:r>
          </w:p>
          <w:p w:rsidR="00690FCE" w:rsidRPr="006E4BDB" w:rsidRDefault="00690FCE" w:rsidP="00B505BF">
            <w:pPr>
              <w:tabs>
                <w:tab w:val="left" w:pos="1377"/>
              </w:tabs>
              <w:suppressAutoHyphens/>
              <w:jc w:val="both"/>
              <w:rPr>
                <w:sz w:val="22"/>
                <w:szCs w:val="22"/>
              </w:rPr>
            </w:pPr>
            <w:r w:rsidRPr="006E4BDB">
              <w:rPr>
                <w:sz w:val="22"/>
                <w:szCs w:val="22"/>
              </w:rPr>
              <w:t>Bernáth L. és Révész Gy. (szerk.) (1994). A pszichológia alapjai. Budapest: Tertia Kiadó.</w:t>
            </w:r>
          </w:p>
          <w:p w:rsidR="00690FCE" w:rsidRPr="006E4BDB" w:rsidRDefault="00690FCE" w:rsidP="00B505BF">
            <w:pPr>
              <w:tabs>
                <w:tab w:val="left" w:pos="1377"/>
              </w:tabs>
              <w:suppressAutoHyphens/>
              <w:jc w:val="both"/>
              <w:rPr>
                <w:sz w:val="22"/>
                <w:szCs w:val="22"/>
              </w:rPr>
            </w:pPr>
            <w:r w:rsidRPr="006E4BDB">
              <w:rPr>
                <w:sz w:val="22"/>
                <w:szCs w:val="22"/>
              </w:rPr>
              <w:t>Keményné Pálffy K. (1995). Bevezetés a pszichológiába. Budapest: Tankönyvkiadó.</w:t>
            </w:r>
          </w:p>
          <w:p w:rsidR="00690FCE" w:rsidRPr="006E4BDB" w:rsidRDefault="00690FCE" w:rsidP="00B505BF">
            <w:pPr>
              <w:tabs>
                <w:tab w:val="left" w:pos="1093"/>
              </w:tabs>
              <w:suppressAutoHyphens/>
              <w:jc w:val="both"/>
              <w:rPr>
                <w:sz w:val="22"/>
                <w:szCs w:val="22"/>
              </w:rPr>
            </w:pPr>
            <w:r w:rsidRPr="006E4BDB">
              <w:rPr>
                <w:sz w:val="22"/>
                <w:szCs w:val="22"/>
              </w:rPr>
              <w:t>Kósáné Ormai V. (1999). Pszichológus az iskolában, Budapest: Okker.</w:t>
            </w:r>
          </w:p>
          <w:p w:rsidR="001A76E2" w:rsidRPr="006E4BDB" w:rsidRDefault="00690FCE" w:rsidP="00B505BF">
            <w:pPr>
              <w:tabs>
                <w:tab w:val="left" w:pos="1668"/>
                <w:tab w:val="left" w:pos="2458"/>
                <w:tab w:val="left" w:pos="3510"/>
              </w:tabs>
              <w:jc w:val="both"/>
              <w:rPr>
                <w:sz w:val="22"/>
                <w:szCs w:val="22"/>
              </w:rPr>
            </w:pPr>
            <w:r w:rsidRPr="006E4BDB">
              <w:rPr>
                <w:sz w:val="22"/>
                <w:szCs w:val="22"/>
              </w:rPr>
              <w:t>N. Kollár K. és Szabó É. (szerk.). (2004). Pszichológia pedagógusoknak. Budapest: Osiris Kiadó.</w:t>
            </w:r>
          </w:p>
        </w:tc>
      </w:tr>
      <w:tr w:rsidR="001A76E2" w:rsidRPr="006E4BDB" w:rsidTr="00B505BF">
        <w:tc>
          <w:tcPr>
            <w:tcW w:w="9108" w:type="dxa"/>
            <w:gridSpan w:val="6"/>
          </w:tcPr>
          <w:p w:rsidR="00690FCE" w:rsidRPr="006E4BDB" w:rsidRDefault="001A76E2" w:rsidP="00B505BF">
            <w:pPr>
              <w:pStyle w:val="WW-Bulleted"/>
              <w:numPr>
                <w:ilvl w:val="0"/>
                <w:numId w:val="0"/>
              </w:numPr>
              <w:jc w:val="both"/>
              <w:rPr>
                <w:sz w:val="22"/>
                <w:szCs w:val="22"/>
              </w:rPr>
            </w:pPr>
            <w:r w:rsidRPr="006E4BDB">
              <w:rPr>
                <w:b/>
                <w:sz w:val="22"/>
                <w:szCs w:val="22"/>
              </w:rPr>
              <w:t xml:space="preserve">AI: </w:t>
            </w:r>
            <w:r w:rsidR="00690FCE" w:rsidRPr="006E4BDB">
              <w:rPr>
                <w:sz w:val="22"/>
                <w:szCs w:val="22"/>
              </w:rPr>
              <w:t>Cole M. és Cole Sh. R. (1997). Fejlődéslélektan. Budapest: Osiris Kiadó.</w:t>
            </w:r>
          </w:p>
          <w:p w:rsidR="00690FCE" w:rsidRPr="006E4BDB" w:rsidRDefault="00690FCE" w:rsidP="00B505BF">
            <w:pPr>
              <w:tabs>
                <w:tab w:val="left" w:pos="311"/>
              </w:tabs>
              <w:jc w:val="both"/>
              <w:rPr>
                <w:sz w:val="22"/>
                <w:szCs w:val="22"/>
              </w:rPr>
            </w:pPr>
            <w:r w:rsidRPr="006E4BDB">
              <w:rPr>
                <w:sz w:val="22"/>
                <w:szCs w:val="22"/>
              </w:rPr>
              <w:t>Hebb, D. O. (1991). A pszichológia alapkérdései. Budapest: Gondolat Kiadó.</w:t>
            </w:r>
          </w:p>
          <w:p w:rsidR="00690FCE" w:rsidRPr="006E4BDB" w:rsidRDefault="00690FCE" w:rsidP="00B505BF">
            <w:pPr>
              <w:pStyle w:val="WW-Bulleted"/>
              <w:numPr>
                <w:ilvl w:val="0"/>
                <w:numId w:val="0"/>
              </w:numPr>
              <w:jc w:val="both"/>
              <w:rPr>
                <w:sz w:val="22"/>
                <w:szCs w:val="22"/>
              </w:rPr>
            </w:pPr>
            <w:r w:rsidRPr="006E4BDB">
              <w:rPr>
                <w:sz w:val="22"/>
                <w:szCs w:val="22"/>
              </w:rPr>
              <w:t>Mészáros A. (szerk.) (2002). Az iskola szociálpszichológiai jelenségvilága. Budapest: Eötvös Kiadó.</w:t>
            </w:r>
          </w:p>
          <w:p w:rsidR="00690FCE" w:rsidRPr="006E4BDB" w:rsidRDefault="00690FCE" w:rsidP="00B505BF">
            <w:pPr>
              <w:tabs>
                <w:tab w:val="left" w:pos="311"/>
              </w:tabs>
              <w:jc w:val="both"/>
              <w:rPr>
                <w:sz w:val="22"/>
                <w:szCs w:val="22"/>
              </w:rPr>
            </w:pPr>
            <w:r w:rsidRPr="006E4BDB">
              <w:rPr>
                <w:sz w:val="22"/>
                <w:szCs w:val="22"/>
              </w:rPr>
              <w:t>Séra L. (1998). Általános pszichológia. Pécs: Comenius Bt.</w:t>
            </w:r>
          </w:p>
          <w:p w:rsidR="001A76E2" w:rsidRPr="006E4BDB" w:rsidRDefault="00690FCE" w:rsidP="00B505BF">
            <w:pPr>
              <w:tabs>
                <w:tab w:val="left" w:pos="1668"/>
                <w:tab w:val="left" w:pos="2458"/>
                <w:tab w:val="left" w:pos="3510"/>
              </w:tabs>
              <w:jc w:val="both"/>
              <w:rPr>
                <w:b/>
                <w:sz w:val="22"/>
                <w:szCs w:val="22"/>
              </w:rPr>
            </w:pPr>
            <w:r w:rsidRPr="006E4BDB">
              <w:rPr>
                <w:sz w:val="22"/>
                <w:szCs w:val="22"/>
              </w:rPr>
              <w:t>Tóth L. (2005). Pszichológia a tanításban Debrecen: Pedellus Tankönyvkiadó</w:t>
            </w:r>
          </w:p>
        </w:tc>
      </w:tr>
    </w:tbl>
    <w:p w:rsidR="00093D81" w:rsidRPr="006E4BDB" w:rsidRDefault="00093D81" w:rsidP="001A76E2">
      <w:pPr>
        <w:tabs>
          <w:tab w:val="left" w:pos="1762"/>
        </w:tabs>
        <w:rPr>
          <w:sz w:val="22"/>
          <w:szCs w:val="22"/>
        </w:rPr>
      </w:pPr>
    </w:p>
    <w:p w:rsidR="00D17F07" w:rsidRPr="006E4BDB" w:rsidRDefault="00D17F07" w:rsidP="001A76E2">
      <w:pPr>
        <w:tabs>
          <w:tab w:val="left" w:pos="1762"/>
        </w:tabs>
        <w:rPr>
          <w:sz w:val="22"/>
          <w:szCs w:val="22"/>
        </w:rPr>
      </w:pPr>
    </w:p>
    <w:tbl>
      <w:tblPr>
        <w:tblW w:w="9108" w:type="dxa"/>
        <w:tblLayout w:type="fixed"/>
        <w:tblLook w:val="01E0" w:firstRow="1" w:lastRow="1" w:firstColumn="1" w:lastColumn="1" w:noHBand="0" w:noVBand="0"/>
      </w:tblPr>
      <w:tblGrid>
        <w:gridCol w:w="1908"/>
        <w:gridCol w:w="1080"/>
        <w:gridCol w:w="1620"/>
        <w:gridCol w:w="1464"/>
        <w:gridCol w:w="1518"/>
        <w:gridCol w:w="1518"/>
      </w:tblGrid>
      <w:tr w:rsidR="001A76E2" w:rsidRPr="006E4BDB" w:rsidTr="00B505BF">
        <w:trPr>
          <w:cantSplit/>
        </w:trPr>
        <w:tc>
          <w:tcPr>
            <w:tcW w:w="1908" w:type="dxa"/>
          </w:tcPr>
          <w:p w:rsidR="001A76E2" w:rsidRPr="006E4BDB" w:rsidRDefault="0010606C" w:rsidP="001A76E2">
            <w:pPr>
              <w:rPr>
                <w:b/>
                <w:sz w:val="22"/>
                <w:szCs w:val="22"/>
              </w:rPr>
            </w:pPr>
            <w:r w:rsidRPr="006E4BDB">
              <w:rPr>
                <w:sz w:val="22"/>
                <w:szCs w:val="22"/>
              </w:rPr>
              <w:br w:type="page"/>
            </w:r>
            <w:r w:rsidR="001A76E2" w:rsidRPr="006E4BDB">
              <w:rPr>
                <w:b/>
                <w:sz w:val="22"/>
                <w:szCs w:val="22"/>
              </w:rPr>
              <w:br w:type="page"/>
              <w:t>CSK-A-0601</w:t>
            </w:r>
          </w:p>
        </w:tc>
        <w:tc>
          <w:tcPr>
            <w:tcW w:w="7200" w:type="dxa"/>
            <w:gridSpan w:val="5"/>
          </w:tcPr>
          <w:p w:rsidR="001A76E2" w:rsidRPr="006E4BDB" w:rsidRDefault="001A76E2" w:rsidP="001A76E2">
            <w:pPr>
              <w:rPr>
                <w:b/>
                <w:sz w:val="22"/>
                <w:szCs w:val="22"/>
              </w:rPr>
            </w:pPr>
            <w:r w:rsidRPr="006E4BDB">
              <w:rPr>
                <w:b/>
                <w:sz w:val="22"/>
                <w:szCs w:val="22"/>
              </w:rPr>
              <w:t>N: A személyiség fejlődése és alakulása</w:t>
            </w:r>
          </w:p>
        </w:tc>
      </w:tr>
      <w:tr w:rsidR="001A76E2" w:rsidRPr="006E4BDB" w:rsidTr="00B505BF">
        <w:trPr>
          <w:cantSplit/>
        </w:trPr>
        <w:tc>
          <w:tcPr>
            <w:tcW w:w="1908" w:type="dxa"/>
          </w:tcPr>
          <w:p w:rsidR="001A76E2" w:rsidRPr="006E4BDB" w:rsidRDefault="001A76E2" w:rsidP="00B505BF">
            <w:pPr>
              <w:jc w:val="both"/>
              <w:rPr>
                <w:sz w:val="22"/>
                <w:szCs w:val="22"/>
              </w:rPr>
            </w:pPr>
            <w:r w:rsidRPr="006E4BDB">
              <w:rPr>
                <w:b/>
                <w:sz w:val="22"/>
                <w:szCs w:val="22"/>
              </w:rPr>
              <w:t xml:space="preserve">T: </w:t>
            </w:r>
            <w:r w:rsidRPr="006E4BDB">
              <w:rPr>
                <w:sz w:val="22"/>
                <w:szCs w:val="22"/>
              </w:rPr>
              <w:t>előadás</w:t>
            </w:r>
          </w:p>
        </w:tc>
        <w:tc>
          <w:tcPr>
            <w:tcW w:w="1080" w:type="dxa"/>
          </w:tcPr>
          <w:p w:rsidR="001A76E2" w:rsidRPr="006E4BDB" w:rsidRDefault="001A76E2" w:rsidP="00B505BF">
            <w:pPr>
              <w:jc w:val="both"/>
              <w:rPr>
                <w:sz w:val="22"/>
                <w:szCs w:val="22"/>
              </w:rPr>
            </w:pPr>
            <w:r w:rsidRPr="006E4BDB">
              <w:rPr>
                <w:b/>
                <w:sz w:val="22"/>
                <w:szCs w:val="22"/>
              </w:rPr>
              <w:t>MF:</w:t>
            </w:r>
            <w:r w:rsidRPr="006E4BDB">
              <w:rPr>
                <w:sz w:val="22"/>
                <w:szCs w:val="22"/>
              </w:rPr>
              <w:t xml:space="preserve"> 2.</w:t>
            </w:r>
          </w:p>
        </w:tc>
        <w:tc>
          <w:tcPr>
            <w:tcW w:w="1620" w:type="dxa"/>
          </w:tcPr>
          <w:p w:rsidR="001A76E2" w:rsidRPr="006E4BDB" w:rsidRDefault="001A76E2" w:rsidP="00B505BF">
            <w:pPr>
              <w:tabs>
                <w:tab w:val="left" w:pos="1668"/>
                <w:tab w:val="left" w:pos="2458"/>
                <w:tab w:val="left" w:pos="3510"/>
              </w:tabs>
              <w:rPr>
                <w:sz w:val="22"/>
                <w:szCs w:val="22"/>
              </w:rPr>
            </w:pPr>
            <w:r w:rsidRPr="006E4BDB">
              <w:rPr>
                <w:b/>
                <w:sz w:val="22"/>
                <w:szCs w:val="22"/>
              </w:rPr>
              <w:t>F:</w:t>
            </w:r>
            <w:r w:rsidR="00FD75B4" w:rsidRPr="006E4BDB">
              <w:rPr>
                <w:sz w:val="22"/>
                <w:szCs w:val="22"/>
              </w:rPr>
              <w:t xml:space="preserve"> </w:t>
            </w:r>
          </w:p>
        </w:tc>
        <w:tc>
          <w:tcPr>
            <w:tcW w:w="1464" w:type="dxa"/>
          </w:tcPr>
          <w:p w:rsidR="001A76E2" w:rsidRPr="006E4BDB" w:rsidRDefault="001A76E2" w:rsidP="00B505BF">
            <w:pPr>
              <w:jc w:val="both"/>
              <w:rPr>
                <w:sz w:val="22"/>
                <w:szCs w:val="22"/>
              </w:rPr>
            </w:pPr>
            <w:r w:rsidRPr="006E4BDB">
              <w:rPr>
                <w:b/>
                <w:sz w:val="22"/>
                <w:szCs w:val="22"/>
              </w:rPr>
              <w:t>R:</w:t>
            </w:r>
            <w:r w:rsidRPr="006E4BDB">
              <w:rPr>
                <w:sz w:val="22"/>
                <w:szCs w:val="22"/>
              </w:rPr>
              <w:t xml:space="preserve"> tavaszi</w:t>
            </w:r>
          </w:p>
        </w:tc>
        <w:tc>
          <w:tcPr>
            <w:tcW w:w="1518" w:type="dxa"/>
          </w:tcPr>
          <w:p w:rsidR="001A76E2" w:rsidRPr="006E4BDB" w:rsidRDefault="001A76E2" w:rsidP="00B505BF">
            <w:pPr>
              <w:jc w:val="both"/>
              <w:rPr>
                <w:sz w:val="22"/>
                <w:szCs w:val="22"/>
              </w:rPr>
            </w:pPr>
            <w:r w:rsidRPr="006E4BDB">
              <w:rPr>
                <w:b/>
                <w:sz w:val="22"/>
                <w:szCs w:val="22"/>
              </w:rPr>
              <w:t>Ó/H:</w:t>
            </w:r>
            <w:r w:rsidRPr="006E4BDB">
              <w:rPr>
                <w:sz w:val="22"/>
                <w:szCs w:val="22"/>
              </w:rPr>
              <w:t xml:space="preserve"> 2</w:t>
            </w:r>
          </w:p>
        </w:tc>
        <w:tc>
          <w:tcPr>
            <w:tcW w:w="1518" w:type="dxa"/>
          </w:tcPr>
          <w:p w:rsidR="001A76E2" w:rsidRPr="006E4BDB" w:rsidRDefault="001A76E2" w:rsidP="00B505BF">
            <w:pPr>
              <w:jc w:val="both"/>
              <w:rPr>
                <w:sz w:val="22"/>
                <w:szCs w:val="22"/>
              </w:rPr>
            </w:pPr>
            <w:r w:rsidRPr="006E4BDB">
              <w:rPr>
                <w:b/>
                <w:sz w:val="22"/>
                <w:szCs w:val="22"/>
              </w:rPr>
              <w:t>K:</w:t>
            </w:r>
            <w:r w:rsidRPr="006E4BDB">
              <w:rPr>
                <w:sz w:val="22"/>
                <w:szCs w:val="22"/>
              </w:rPr>
              <w:t xml:space="preserve"> 4</w:t>
            </w:r>
          </w:p>
        </w:tc>
      </w:tr>
      <w:tr w:rsidR="001A76E2" w:rsidRPr="006E4BDB" w:rsidTr="00B505BF">
        <w:trPr>
          <w:cantSplit/>
        </w:trPr>
        <w:tc>
          <w:tcPr>
            <w:tcW w:w="4608" w:type="dxa"/>
            <w:gridSpan w:val="3"/>
          </w:tcPr>
          <w:p w:rsidR="001A76E2" w:rsidRPr="006E4BDB" w:rsidRDefault="001A76E2" w:rsidP="00B505BF">
            <w:pPr>
              <w:jc w:val="both"/>
              <w:rPr>
                <w:sz w:val="22"/>
                <w:szCs w:val="22"/>
              </w:rPr>
            </w:pPr>
            <w:r w:rsidRPr="006E4BDB">
              <w:rPr>
                <w:b/>
                <w:sz w:val="22"/>
                <w:szCs w:val="22"/>
              </w:rPr>
              <w:t xml:space="preserve">EF: </w:t>
            </w:r>
            <w:r w:rsidRPr="006E4BDB">
              <w:rPr>
                <w:sz w:val="22"/>
                <w:szCs w:val="22"/>
              </w:rPr>
              <w:t>CSK-A-0301</w:t>
            </w:r>
          </w:p>
        </w:tc>
        <w:tc>
          <w:tcPr>
            <w:tcW w:w="4500" w:type="dxa"/>
            <w:gridSpan w:val="3"/>
          </w:tcPr>
          <w:p w:rsidR="001A76E2" w:rsidRPr="006E4BDB" w:rsidRDefault="001A76E2" w:rsidP="00B505BF">
            <w:pPr>
              <w:jc w:val="both"/>
              <w:rPr>
                <w:sz w:val="22"/>
                <w:szCs w:val="22"/>
              </w:rPr>
            </w:pPr>
            <w:r w:rsidRPr="006E4BDB">
              <w:rPr>
                <w:b/>
                <w:sz w:val="22"/>
                <w:szCs w:val="22"/>
              </w:rPr>
              <w:t>É</w:t>
            </w:r>
            <w:r w:rsidRPr="006E4BDB">
              <w:rPr>
                <w:sz w:val="22"/>
                <w:szCs w:val="22"/>
              </w:rPr>
              <w:t>: kollokvium</w:t>
            </w:r>
          </w:p>
        </w:tc>
      </w:tr>
      <w:tr w:rsidR="001A76E2" w:rsidRPr="006E4BDB" w:rsidTr="00B505BF">
        <w:trPr>
          <w:cantSplit/>
        </w:trPr>
        <w:tc>
          <w:tcPr>
            <w:tcW w:w="4608" w:type="dxa"/>
            <w:gridSpan w:val="3"/>
          </w:tcPr>
          <w:p w:rsidR="001A76E2" w:rsidRPr="006E4BDB" w:rsidRDefault="001A76E2" w:rsidP="00B505BF">
            <w:pPr>
              <w:jc w:val="both"/>
              <w:rPr>
                <w:sz w:val="22"/>
                <w:szCs w:val="22"/>
              </w:rPr>
            </w:pPr>
            <w:r w:rsidRPr="006E4BDB">
              <w:rPr>
                <w:b/>
                <w:sz w:val="22"/>
                <w:szCs w:val="22"/>
              </w:rPr>
              <w:t>TF:</w:t>
            </w:r>
            <w:r w:rsidRPr="006E4BDB">
              <w:rPr>
                <w:sz w:val="22"/>
                <w:szCs w:val="22"/>
              </w:rPr>
              <w:t xml:space="preserve"> </w:t>
            </w:r>
            <w:r w:rsidR="00FD75B4" w:rsidRPr="006E4BDB">
              <w:rPr>
                <w:sz w:val="22"/>
                <w:szCs w:val="22"/>
              </w:rPr>
              <w:t xml:space="preserve">Dr. Meskó Norbert </w:t>
            </w:r>
          </w:p>
        </w:tc>
        <w:tc>
          <w:tcPr>
            <w:tcW w:w="4500" w:type="dxa"/>
            <w:gridSpan w:val="3"/>
          </w:tcPr>
          <w:p w:rsidR="001A76E2" w:rsidRPr="006E4BDB" w:rsidRDefault="001A76E2" w:rsidP="00B505BF">
            <w:pPr>
              <w:jc w:val="both"/>
              <w:rPr>
                <w:sz w:val="22"/>
                <w:szCs w:val="22"/>
              </w:rPr>
            </w:pPr>
            <w:r w:rsidRPr="006E4BDB">
              <w:rPr>
                <w:b/>
                <w:sz w:val="22"/>
                <w:szCs w:val="22"/>
              </w:rPr>
              <w:t>EA:</w:t>
            </w:r>
            <w:r w:rsidRPr="006E4BDB">
              <w:rPr>
                <w:sz w:val="22"/>
                <w:szCs w:val="22"/>
              </w:rPr>
              <w:t xml:space="preserve"> </w:t>
            </w:r>
            <w:smartTag w:uri="urn:schemas-microsoft-com:office:smarttags" w:element="PersonName">
              <w:r w:rsidRPr="006E4BDB">
                <w:rPr>
                  <w:sz w:val="22"/>
                  <w:szCs w:val="22"/>
                </w:rPr>
                <w:t>Király Gabriella</w:t>
              </w:r>
            </w:smartTag>
          </w:p>
        </w:tc>
      </w:tr>
      <w:tr w:rsidR="001A76E2" w:rsidRPr="006E4BDB" w:rsidTr="00B505BF">
        <w:tc>
          <w:tcPr>
            <w:tcW w:w="9108" w:type="dxa"/>
            <w:gridSpan w:val="6"/>
          </w:tcPr>
          <w:p w:rsidR="001A76E2" w:rsidRPr="006E4BDB" w:rsidRDefault="001A76E2"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1A76E2" w:rsidRPr="006E4BDB" w:rsidTr="00B505BF">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C: </w:t>
            </w:r>
            <w:r w:rsidRPr="006E4BDB">
              <w:rPr>
                <w:sz w:val="22"/>
                <w:szCs w:val="22"/>
              </w:rPr>
              <w:t>A hallgatók kompetensebbé tétele az olyan pedagógiai döntéshozásokban, melyek a fejlődéslélektan által feltárt tények felhasználását, valamint a fejlődéslélektan sikeresnek bizonyult elméletei által kínált szemléletmódokra alapozott gondolkodást kívánják meg. A hallgatók érzékenyítése, figyelmük felkeltése a gyermekek közötti olyan statikus és dinamikus egyéni különbségekre, melyek fejlődéslélektanilag releváns tényezőkre is visszavezethetők. A hallgatók gyermekek felnőttektől gyakran eltérő viselkedéséhez, valamint kognitív és affektív világához való viszonyulásának pozitívabbá, megértőbbé, toleránsabbá tétele annak felismertetése által, hogy a mindezeket nagyban meghatározó pszichés fejlődést befolyásoló külső és belső tényezők többségükben alig függenek a gyermekek akaratától.</w:t>
            </w:r>
          </w:p>
        </w:tc>
      </w:tr>
      <w:tr w:rsidR="001A76E2" w:rsidRPr="006E4BDB" w:rsidTr="00B505BF">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TP: </w:t>
            </w:r>
            <w:r w:rsidRPr="006E4BDB">
              <w:rPr>
                <w:sz w:val="22"/>
                <w:szCs w:val="22"/>
              </w:rPr>
              <w:t>A fejlődéslélektan tárgya és alapkérdései. A fejlődés folyamatát magyarázó legfontosabb elméletek (Piaget, Freud, Erikson) alapgondolatai és modelljei: Piaget, Freud, Erikson. A fejlődés egyes szakaszainak (magzati kor, csecsemőkor, kisgyermekkor, óvodáskor, kisiskoláskor, prepubertás kor, serdülőkor, ifjúkor, felnőttkor, öregkor) legfontosabb motoros, kognitív, affektív, erkölcsi, szociális és nemi jellegzetességei, az ezeket befolyásoló biológiai, tevékenységi (pl. játék, rajz), szociális (pl. anya, család, közösség, barát, társ), és más környezeti tényezők. Az általánostól eltérő fejlődés. Az iskolaérettség és az óvoda-iskola átmenet.</w:t>
            </w:r>
          </w:p>
        </w:tc>
      </w:tr>
      <w:tr w:rsidR="001A76E2" w:rsidRPr="006E4BDB" w:rsidTr="00B505BF">
        <w:tc>
          <w:tcPr>
            <w:tcW w:w="9108" w:type="dxa"/>
            <w:gridSpan w:val="6"/>
          </w:tcPr>
          <w:p w:rsidR="001A76E2" w:rsidRPr="006E4BDB" w:rsidRDefault="001A76E2" w:rsidP="00B505BF">
            <w:pPr>
              <w:tabs>
                <w:tab w:val="left" w:pos="1668"/>
                <w:tab w:val="left" w:pos="2458"/>
                <w:tab w:val="left" w:pos="3510"/>
              </w:tabs>
              <w:rPr>
                <w:b/>
                <w:sz w:val="22"/>
                <w:szCs w:val="22"/>
              </w:rPr>
            </w:pPr>
            <w:r w:rsidRPr="006E4BDB">
              <w:rPr>
                <w:b/>
                <w:sz w:val="22"/>
                <w:szCs w:val="22"/>
              </w:rPr>
              <w:t>K: —</w:t>
            </w:r>
          </w:p>
        </w:tc>
      </w:tr>
      <w:tr w:rsidR="001A76E2" w:rsidRPr="006E4BDB" w:rsidTr="00B505BF">
        <w:tc>
          <w:tcPr>
            <w:tcW w:w="9108" w:type="dxa"/>
            <w:gridSpan w:val="6"/>
          </w:tcPr>
          <w:p w:rsidR="001A76E2" w:rsidRPr="006E4BDB" w:rsidRDefault="001A76E2" w:rsidP="00B505BF">
            <w:pPr>
              <w:tabs>
                <w:tab w:val="left" w:pos="1668"/>
                <w:tab w:val="left" w:pos="2458"/>
                <w:tab w:val="left" w:pos="3510"/>
              </w:tabs>
              <w:rPr>
                <w:b/>
                <w:sz w:val="22"/>
                <w:szCs w:val="22"/>
              </w:rPr>
            </w:pPr>
            <w:r w:rsidRPr="006E4BDB">
              <w:rPr>
                <w:b/>
                <w:sz w:val="22"/>
                <w:szCs w:val="22"/>
              </w:rPr>
              <w:t xml:space="preserve">ÉM: </w:t>
            </w:r>
            <w:r w:rsidRPr="006E4BDB">
              <w:rPr>
                <w:sz w:val="22"/>
                <w:szCs w:val="22"/>
              </w:rPr>
              <w:t>írásbeli vizsga</w:t>
            </w:r>
          </w:p>
        </w:tc>
      </w:tr>
      <w:tr w:rsidR="001A76E2" w:rsidRPr="006E4BDB" w:rsidTr="00B505BF">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TS: —</w:t>
            </w:r>
          </w:p>
        </w:tc>
      </w:tr>
      <w:tr w:rsidR="001A76E2" w:rsidRPr="006E4BDB" w:rsidTr="00B505BF">
        <w:tc>
          <w:tcPr>
            <w:tcW w:w="9108" w:type="dxa"/>
            <w:gridSpan w:val="6"/>
          </w:tcPr>
          <w:p w:rsidR="001A76E2" w:rsidRPr="006E4BDB" w:rsidRDefault="001A76E2" w:rsidP="00B505BF">
            <w:pPr>
              <w:tabs>
                <w:tab w:val="left" w:pos="1668"/>
                <w:tab w:val="left" w:pos="2458"/>
                <w:tab w:val="left" w:pos="3510"/>
              </w:tabs>
              <w:jc w:val="both"/>
              <w:rPr>
                <w:sz w:val="22"/>
                <w:szCs w:val="22"/>
              </w:rPr>
            </w:pPr>
            <w:r w:rsidRPr="006E4BDB">
              <w:rPr>
                <w:b/>
                <w:sz w:val="22"/>
                <w:szCs w:val="22"/>
              </w:rPr>
              <w:t xml:space="preserve">KI: </w:t>
            </w:r>
            <w:r w:rsidRPr="006E4BDB">
              <w:rPr>
                <w:sz w:val="22"/>
                <w:szCs w:val="22"/>
              </w:rPr>
              <w:t>Cole, M. és Cole, S. R. (1997). Fejlődéslélektan. Budapest: Osiris Kiadó.</w:t>
            </w:r>
          </w:p>
          <w:p w:rsidR="001A76E2" w:rsidRPr="006E4BDB" w:rsidRDefault="001A76E2" w:rsidP="00B505BF">
            <w:pPr>
              <w:tabs>
                <w:tab w:val="left" w:pos="1668"/>
                <w:tab w:val="left" w:pos="2458"/>
                <w:tab w:val="left" w:pos="3510"/>
              </w:tabs>
              <w:jc w:val="both"/>
              <w:rPr>
                <w:sz w:val="22"/>
                <w:szCs w:val="22"/>
              </w:rPr>
            </w:pPr>
            <w:r w:rsidRPr="006E4BDB">
              <w:rPr>
                <w:sz w:val="22"/>
                <w:szCs w:val="22"/>
              </w:rPr>
              <w:t>Mérei F. és Binét Á. (1993). Gyermeklélektan. Budapest: Gondolat.</w:t>
            </w:r>
          </w:p>
          <w:p w:rsidR="001A76E2" w:rsidRPr="006E4BDB" w:rsidRDefault="001A76E2" w:rsidP="00B505BF">
            <w:pPr>
              <w:tabs>
                <w:tab w:val="left" w:pos="1668"/>
                <w:tab w:val="left" w:pos="2458"/>
                <w:tab w:val="left" w:pos="3510"/>
              </w:tabs>
              <w:jc w:val="both"/>
              <w:rPr>
                <w:b/>
                <w:sz w:val="22"/>
                <w:szCs w:val="22"/>
              </w:rPr>
            </w:pPr>
            <w:r w:rsidRPr="006E4BDB">
              <w:rPr>
                <w:sz w:val="22"/>
                <w:szCs w:val="22"/>
              </w:rPr>
              <w:t>Vajda Zs. (1999). A gyermek pszichológiai fejlődése. Budapest: Helikon Kiadó.</w:t>
            </w:r>
          </w:p>
        </w:tc>
      </w:tr>
      <w:tr w:rsidR="001A76E2" w:rsidRPr="006E4BDB" w:rsidTr="00B505BF">
        <w:tc>
          <w:tcPr>
            <w:tcW w:w="9108" w:type="dxa"/>
            <w:gridSpan w:val="6"/>
          </w:tcPr>
          <w:p w:rsidR="001A76E2" w:rsidRPr="006E4BDB" w:rsidRDefault="001A76E2" w:rsidP="001A76E2">
            <w:pPr>
              <w:pStyle w:val="WW-Elformzottszveg"/>
              <w:rPr>
                <w:sz w:val="22"/>
                <w:szCs w:val="22"/>
              </w:rPr>
            </w:pPr>
            <w:r w:rsidRPr="006E4BDB">
              <w:rPr>
                <w:b/>
                <w:bCs/>
                <w:sz w:val="22"/>
                <w:szCs w:val="22"/>
              </w:rPr>
              <w:t xml:space="preserve">AI: </w:t>
            </w:r>
            <w:r w:rsidRPr="006E4BDB">
              <w:rPr>
                <w:sz w:val="22"/>
                <w:szCs w:val="22"/>
              </w:rPr>
              <w:t>Bernáth L. és Solymosi K. (szerk.) (1997). Fejlődéslélektani olvasókönyv. Budapest: Tertia Kiadó.</w:t>
            </w:r>
          </w:p>
          <w:p w:rsidR="001A76E2" w:rsidRPr="006E4BDB" w:rsidRDefault="001A76E2" w:rsidP="001A76E2">
            <w:pPr>
              <w:pStyle w:val="WW-Elformzottszveg"/>
              <w:rPr>
                <w:sz w:val="22"/>
                <w:szCs w:val="22"/>
              </w:rPr>
            </w:pPr>
            <w:r w:rsidRPr="006E4BDB">
              <w:rPr>
                <w:sz w:val="22"/>
                <w:szCs w:val="22"/>
              </w:rPr>
              <w:t>Győri M. (2004). Értelmi fejlődés, gondolkodás, beszéd és intellektuális teljesítmény. Budapest: Osiris Kiadó. 243-264. o.</w:t>
            </w:r>
          </w:p>
          <w:p w:rsidR="001A76E2" w:rsidRPr="006E4BDB" w:rsidRDefault="001A76E2" w:rsidP="001A76E2">
            <w:pPr>
              <w:pStyle w:val="WW-Elformzottszveg"/>
              <w:rPr>
                <w:sz w:val="22"/>
                <w:szCs w:val="22"/>
              </w:rPr>
            </w:pPr>
            <w:r w:rsidRPr="006E4BDB">
              <w:rPr>
                <w:sz w:val="22"/>
                <w:szCs w:val="22"/>
              </w:rPr>
              <w:t>N. Kollár K. (2004). Az identitás alakulása: Mi dől el serdülőkorban?  In: N. Kollár K. és Szabó É. Pszichológia pedagógusoknak. Budapest: Osiris Kiadó, 119-127. o.</w:t>
            </w:r>
          </w:p>
          <w:p w:rsidR="001A76E2" w:rsidRPr="006E4BDB" w:rsidRDefault="001A76E2" w:rsidP="001A76E2">
            <w:pPr>
              <w:pStyle w:val="WW-Elformzottszveg"/>
              <w:rPr>
                <w:sz w:val="22"/>
                <w:szCs w:val="22"/>
              </w:rPr>
            </w:pPr>
            <w:r w:rsidRPr="006E4BDB">
              <w:rPr>
                <w:sz w:val="22"/>
                <w:szCs w:val="22"/>
              </w:rPr>
              <w:t>Ranschburg J. (1984). Szeretet, erkölcs, autonómia. Budapest: Gondolat.</w:t>
            </w:r>
          </w:p>
          <w:p w:rsidR="001A76E2" w:rsidRPr="006E4BDB" w:rsidRDefault="001A76E2" w:rsidP="001A76E2">
            <w:pPr>
              <w:pStyle w:val="WW-Elformzottszveg"/>
              <w:rPr>
                <w:sz w:val="22"/>
                <w:szCs w:val="22"/>
              </w:rPr>
            </w:pPr>
            <w:r w:rsidRPr="006E4BDB">
              <w:rPr>
                <w:sz w:val="22"/>
                <w:szCs w:val="22"/>
              </w:rPr>
              <w:t>Solymosi K. (2004). A családi szocializáció jellemzői.  In: N. Kollár K. és Szabó É. Pszichológia pedagógusoknak. Budapest: Osiris Kiadó, 74-94. o.</w:t>
            </w:r>
          </w:p>
          <w:p w:rsidR="001A76E2" w:rsidRPr="006E4BDB" w:rsidRDefault="001A76E2" w:rsidP="001A76E2">
            <w:pPr>
              <w:pStyle w:val="WW-Elformzottszveg"/>
              <w:rPr>
                <w:sz w:val="22"/>
                <w:szCs w:val="22"/>
              </w:rPr>
            </w:pPr>
            <w:r w:rsidRPr="006E4BDB">
              <w:rPr>
                <w:sz w:val="22"/>
                <w:szCs w:val="22"/>
              </w:rPr>
              <w:t>Solymosi K. (2004). Fejlődés és szocializáció. In: N. Kollár K. és Szabó É. Pszichológia pedagógusoknak. Budapest: Osiris Kiadó, 29-50. o.</w:t>
            </w:r>
          </w:p>
        </w:tc>
      </w:tr>
    </w:tbl>
    <w:p w:rsidR="001A76E2" w:rsidRPr="006E4BDB" w:rsidRDefault="001A76E2">
      <w:pPr>
        <w:rPr>
          <w:sz w:val="22"/>
          <w:szCs w:val="22"/>
        </w:rPr>
      </w:pPr>
    </w:p>
    <w:p w:rsidR="00854A24" w:rsidRPr="006E4BDB" w:rsidRDefault="00854A24">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854A24" w:rsidRPr="006E4BDB" w:rsidTr="00854A24">
        <w:trPr>
          <w:cantSplit/>
          <w:jc w:val="center"/>
        </w:trPr>
        <w:tc>
          <w:tcPr>
            <w:tcW w:w="1928" w:type="dxa"/>
            <w:vAlign w:val="bottom"/>
          </w:tcPr>
          <w:p w:rsidR="00854A24" w:rsidRPr="006E4BDB" w:rsidRDefault="00854A24" w:rsidP="00854A24">
            <w:pPr>
              <w:rPr>
                <w:b/>
                <w:sz w:val="22"/>
                <w:szCs w:val="22"/>
              </w:rPr>
            </w:pPr>
            <w:r w:rsidRPr="006E4BDB">
              <w:rPr>
                <w:b/>
                <w:sz w:val="22"/>
                <w:szCs w:val="22"/>
              </w:rPr>
              <w:br w:type="page"/>
              <w:t>CSK-SZ-2101</w:t>
            </w:r>
          </w:p>
        </w:tc>
        <w:tc>
          <w:tcPr>
            <w:tcW w:w="7180" w:type="dxa"/>
            <w:gridSpan w:val="5"/>
          </w:tcPr>
          <w:p w:rsidR="00854A24" w:rsidRPr="006E4BDB" w:rsidRDefault="00854A24" w:rsidP="00854A24">
            <w:pPr>
              <w:rPr>
                <w:b/>
                <w:sz w:val="22"/>
                <w:szCs w:val="22"/>
              </w:rPr>
            </w:pPr>
            <w:r w:rsidRPr="006E4BDB">
              <w:rPr>
                <w:b/>
                <w:sz w:val="22"/>
                <w:szCs w:val="22"/>
              </w:rPr>
              <w:t xml:space="preserve">N: </w:t>
            </w:r>
            <w:r w:rsidRPr="006E4BDB">
              <w:rPr>
                <w:b/>
                <w:bCs/>
                <w:sz w:val="22"/>
                <w:szCs w:val="22"/>
              </w:rPr>
              <w:t>Játékpedagógia</w:t>
            </w:r>
          </w:p>
        </w:tc>
      </w:tr>
      <w:tr w:rsidR="00854A24" w:rsidRPr="006E4BDB" w:rsidTr="00854A24">
        <w:trPr>
          <w:cantSplit/>
          <w:jc w:val="center"/>
        </w:trPr>
        <w:tc>
          <w:tcPr>
            <w:tcW w:w="1928" w:type="dxa"/>
          </w:tcPr>
          <w:p w:rsidR="00854A24" w:rsidRPr="006E4BDB" w:rsidRDefault="00854A24" w:rsidP="00854A24">
            <w:pPr>
              <w:jc w:val="both"/>
              <w:rPr>
                <w:sz w:val="22"/>
                <w:szCs w:val="22"/>
              </w:rPr>
            </w:pPr>
            <w:r w:rsidRPr="006E4BDB">
              <w:rPr>
                <w:b/>
                <w:sz w:val="22"/>
                <w:szCs w:val="22"/>
              </w:rPr>
              <w:t xml:space="preserve">T: </w:t>
            </w:r>
            <w:r w:rsidRPr="006E4BDB">
              <w:rPr>
                <w:sz w:val="22"/>
                <w:szCs w:val="22"/>
              </w:rPr>
              <w:t>előadás</w:t>
            </w:r>
          </w:p>
        </w:tc>
        <w:tc>
          <w:tcPr>
            <w:tcW w:w="1060" w:type="dxa"/>
          </w:tcPr>
          <w:p w:rsidR="00854A24" w:rsidRPr="006E4BDB" w:rsidRDefault="00854A24" w:rsidP="00854A24">
            <w:pPr>
              <w:jc w:val="both"/>
              <w:rPr>
                <w:sz w:val="22"/>
                <w:szCs w:val="22"/>
              </w:rPr>
            </w:pPr>
            <w:r w:rsidRPr="006E4BDB">
              <w:rPr>
                <w:b/>
                <w:sz w:val="22"/>
                <w:szCs w:val="22"/>
              </w:rPr>
              <w:t>MF:</w:t>
            </w:r>
            <w:r w:rsidRPr="006E4BDB">
              <w:rPr>
                <w:sz w:val="22"/>
                <w:szCs w:val="22"/>
              </w:rPr>
              <w:t xml:space="preserve"> 1.</w:t>
            </w:r>
          </w:p>
        </w:tc>
        <w:tc>
          <w:tcPr>
            <w:tcW w:w="1670" w:type="dxa"/>
          </w:tcPr>
          <w:p w:rsidR="00854A24" w:rsidRPr="006E4BDB" w:rsidRDefault="00854A24" w:rsidP="00854A24">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854A24" w:rsidRPr="006E4BDB" w:rsidRDefault="00854A24" w:rsidP="00854A24">
            <w:pPr>
              <w:jc w:val="both"/>
              <w:rPr>
                <w:sz w:val="22"/>
                <w:szCs w:val="22"/>
              </w:rPr>
            </w:pPr>
            <w:r w:rsidRPr="006E4BDB">
              <w:rPr>
                <w:b/>
                <w:sz w:val="22"/>
                <w:szCs w:val="22"/>
              </w:rPr>
              <w:t>R:</w:t>
            </w:r>
            <w:r w:rsidRPr="006E4BDB">
              <w:rPr>
                <w:sz w:val="22"/>
                <w:szCs w:val="22"/>
              </w:rPr>
              <w:t xml:space="preserve"> őszi</w:t>
            </w:r>
          </w:p>
        </w:tc>
        <w:tc>
          <w:tcPr>
            <w:tcW w:w="1518" w:type="dxa"/>
          </w:tcPr>
          <w:p w:rsidR="00854A24" w:rsidRPr="006E4BDB" w:rsidRDefault="00854A24" w:rsidP="00854A24">
            <w:pPr>
              <w:jc w:val="both"/>
              <w:rPr>
                <w:sz w:val="22"/>
                <w:szCs w:val="22"/>
              </w:rPr>
            </w:pPr>
            <w:r w:rsidRPr="006E4BDB">
              <w:rPr>
                <w:b/>
                <w:sz w:val="22"/>
                <w:szCs w:val="22"/>
              </w:rPr>
              <w:t>Ó/H:</w:t>
            </w:r>
            <w:r w:rsidRPr="006E4BDB">
              <w:rPr>
                <w:sz w:val="22"/>
                <w:szCs w:val="22"/>
              </w:rPr>
              <w:t xml:space="preserve"> 2</w:t>
            </w:r>
          </w:p>
        </w:tc>
        <w:tc>
          <w:tcPr>
            <w:tcW w:w="1518" w:type="dxa"/>
          </w:tcPr>
          <w:p w:rsidR="00854A24" w:rsidRPr="006E4BDB" w:rsidRDefault="00854A24" w:rsidP="00854A24">
            <w:pPr>
              <w:jc w:val="both"/>
              <w:rPr>
                <w:sz w:val="22"/>
                <w:szCs w:val="22"/>
              </w:rPr>
            </w:pPr>
            <w:r w:rsidRPr="006E4BDB">
              <w:rPr>
                <w:b/>
                <w:sz w:val="22"/>
                <w:szCs w:val="22"/>
              </w:rPr>
              <w:t>K:</w:t>
            </w:r>
            <w:r w:rsidRPr="006E4BDB">
              <w:rPr>
                <w:sz w:val="22"/>
                <w:szCs w:val="22"/>
              </w:rPr>
              <w:t xml:space="preserve"> 3</w:t>
            </w:r>
          </w:p>
        </w:tc>
      </w:tr>
      <w:tr w:rsidR="00854A24" w:rsidRPr="006E4BDB" w:rsidTr="00854A24">
        <w:trPr>
          <w:cantSplit/>
          <w:jc w:val="center"/>
        </w:trPr>
        <w:tc>
          <w:tcPr>
            <w:tcW w:w="4658" w:type="dxa"/>
            <w:gridSpan w:val="3"/>
          </w:tcPr>
          <w:p w:rsidR="00854A24" w:rsidRPr="006E4BDB" w:rsidRDefault="00854A24" w:rsidP="00854A24">
            <w:pPr>
              <w:jc w:val="both"/>
              <w:rPr>
                <w:sz w:val="22"/>
                <w:szCs w:val="22"/>
              </w:rPr>
            </w:pPr>
            <w:r w:rsidRPr="006E4BDB">
              <w:rPr>
                <w:b/>
                <w:sz w:val="22"/>
                <w:szCs w:val="22"/>
              </w:rPr>
              <w:t xml:space="preserve">EF: </w:t>
            </w:r>
          </w:p>
        </w:tc>
        <w:tc>
          <w:tcPr>
            <w:tcW w:w="4450" w:type="dxa"/>
            <w:gridSpan w:val="3"/>
          </w:tcPr>
          <w:p w:rsidR="00854A24" w:rsidRPr="006E4BDB" w:rsidRDefault="00854A24" w:rsidP="00854A24">
            <w:pPr>
              <w:jc w:val="both"/>
              <w:rPr>
                <w:sz w:val="22"/>
                <w:szCs w:val="22"/>
              </w:rPr>
            </w:pPr>
            <w:r w:rsidRPr="006E4BDB">
              <w:rPr>
                <w:b/>
                <w:sz w:val="22"/>
                <w:szCs w:val="22"/>
              </w:rPr>
              <w:t>É</w:t>
            </w:r>
            <w:r w:rsidRPr="006E4BDB">
              <w:rPr>
                <w:sz w:val="22"/>
                <w:szCs w:val="22"/>
              </w:rPr>
              <w:t>: kollokvium</w:t>
            </w:r>
          </w:p>
        </w:tc>
      </w:tr>
      <w:tr w:rsidR="00854A24" w:rsidRPr="006E4BDB" w:rsidTr="00854A24">
        <w:trPr>
          <w:cantSplit/>
          <w:jc w:val="center"/>
        </w:trPr>
        <w:tc>
          <w:tcPr>
            <w:tcW w:w="4658" w:type="dxa"/>
            <w:gridSpan w:val="3"/>
          </w:tcPr>
          <w:p w:rsidR="00854A24" w:rsidRPr="006E4BDB" w:rsidRDefault="00854A24" w:rsidP="00854A24">
            <w:pPr>
              <w:jc w:val="both"/>
              <w:rPr>
                <w:sz w:val="22"/>
                <w:szCs w:val="22"/>
              </w:rPr>
            </w:pPr>
            <w:r w:rsidRPr="006E4BDB">
              <w:rPr>
                <w:b/>
                <w:sz w:val="22"/>
                <w:szCs w:val="22"/>
              </w:rPr>
              <w:t>TF:</w:t>
            </w:r>
            <w:r w:rsidRPr="006E4BDB">
              <w:rPr>
                <w:sz w:val="22"/>
                <w:szCs w:val="22"/>
              </w:rPr>
              <w:t xml:space="preserve"> Dr. Bús Imre</w:t>
            </w:r>
          </w:p>
        </w:tc>
        <w:tc>
          <w:tcPr>
            <w:tcW w:w="4450" w:type="dxa"/>
            <w:gridSpan w:val="3"/>
          </w:tcPr>
          <w:p w:rsidR="00854A24" w:rsidRPr="006E4BDB" w:rsidRDefault="00854A24" w:rsidP="00854A24">
            <w:pPr>
              <w:jc w:val="both"/>
              <w:rPr>
                <w:sz w:val="22"/>
                <w:szCs w:val="22"/>
              </w:rPr>
            </w:pPr>
            <w:r w:rsidRPr="006E4BDB">
              <w:rPr>
                <w:b/>
                <w:sz w:val="22"/>
                <w:szCs w:val="22"/>
              </w:rPr>
              <w:t>EA:</w:t>
            </w:r>
            <w:r w:rsidRPr="006E4BDB">
              <w:rPr>
                <w:sz w:val="22"/>
                <w:szCs w:val="22"/>
              </w:rPr>
              <w:t xml:space="preserve"> Dr. Bús Imre</w:t>
            </w:r>
          </w:p>
        </w:tc>
      </w:tr>
      <w:tr w:rsidR="00854A24" w:rsidRPr="006E4BDB" w:rsidTr="00854A24">
        <w:trPr>
          <w:jc w:val="center"/>
        </w:trPr>
        <w:tc>
          <w:tcPr>
            <w:tcW w:w="9108" w:type="dxa"/>
            <w:gridSpan w:val="6"/>
          </w:tcPr>
          <w:p w:rsidR="00854A24" w:rsidRPr="006E4BDB" w:rsidRDefault="00854A24" w:rsidP="00854A24">
            <w:pPr>
              <w:jc w:val="both"/>
              <w:rPr>
                <w:sz w:val="22"/>
                <w:szCs w:val="22"/>
              </w:rPr>
            </w:pPr>
            <w:r w:rsidRPr="006E4BDB">
              <w:rPr>
                <w:b/>
                <w:sz w:val="22"/>
                <w:szCs w:val="22"/>
              </w:rPr>
              <w:t xml:space="preserve">B: </w:t>
            </w:r>
            <w:r w:rsidRPr="006E4BDB">
              <w:rPr>
                <w:sz w:val="22"/>
                <w:szCs w:val="22"/>
              </w:rPr>
              <w:t>Csecsemő-és kisgyermeknevelő szakon kötelező.</w:t>
            </w:r>
          </w:p>
        </w:tc>
      </w:tr>
      <w:tr w:rsidR="00854A24" w:rsidRPr="006E4BDB" w:rsidTr="00854A24">
        <w:trPr>
          <w:jc w:val="center"/>
        </w:trPr>
        <w:tc>
          <w:tcPr>
            <w:tcW w:w="9108" w:type="dxa"/>
            <w:gridSpan w:val="6"/>
          </w:tcPr>
          <w:p w:rsidR="00854A24" w:rsidRPr="006E4BDB" w:rsidRDefault="00854A24" w:rsidP="00854A24">
            <w:pPr>
              <w:tabs>
                <w:tab w:val="left" w:pos="1668"/>
                <w:tab w:val="left" w:pos="2458"/>
                <w:tab w:val="left" w:pos="3510"/>
              </w:tabs>
              <w:jc w:val="both"/>
              <w:rPr>
                <w:b/>
                <w:sz w:val="22"/>
                <w:szCs w:val="22"/>
              </w:rPr>
            </w:pPr>
            <w:r w:rsidRPr="006E4BDB">
              <w:rPr>
                <w:b/>
                <w:sz w:val="22"/>
                <w:szCs w:val="22"/>
              </w:rPr>
              <w:t xml:space="preserve">C: </w:t>
            </w:r>
            <w:r w:rsidRPr="006E4BDB">
              <w:rPr>
                <w:sz w:val="22"/>
                <w:szCs w:val="22"/>
              </w:rPr>
              <w:t>Nyújtson ismereteket a játék elméleti kérdéseiről, a bölcsődés korú gyermek játéktevékenységéről. Segítse a hallgatókat abban, hogy csecsemő- és kisgyermeknevelőként a bölcsődés korú gyermekek játékát tudják elemezni, tervezni és irányítani.</w:t>
            </w:r>
          </w:p>
        </w:tc>
      </w:tr>
      <w:tr w:rsidR="00854A24" w:rsidRPr="006E4BDB" w:rsidTr="00854A24">
        <w:trPr>
          <w:jc w:val="center"/>
        </w:trPr>
        <w:tc>
          <w:tcPr>
            <w:tcW w:w="9108" w:type="dxa"/>
            <w:gridSpan w:val="6"/>
          </w:tcPr>
          <w:p w:rsidR="00854A24" w:rsidRPr="006E4BDB" w:rsidRDefault="00854A24" w:rsidP="00854A24">
            <w:pPr>
              <w:tabs>
                <w:tab w:val="left" w:pos="1668"/>
                <w:tab w:val="left" w:pos="2458"/>
                <w:tab w:val="left" w:pos="3510"/>
              </w:tabs>
              <w:jc w:val="both"/>
              <w:rPr>
                <w:b/>
                <w:sz w:val="22"/>
                <w:szCs w:val="22"/>
              </w:rPr>
            </w:pPr>
            <w:r w:rsidRPr="006E4BDB">
              <w:rPr>
                <w:b/>
                <w:sz w:val="22"/>
                <w:szCs w:val="22"/>
              </w:rPr>
              <w:t xml:space="preserve">TP: </w:t>
            </w:r>
            <w:r w:rsidRPr="006E4BDB">
              <w:rPr>
                <w:sz w:val="22"/>
                <w:szCs w:val="22"/>
              </w:rPr>
              <w:t>A jelentősebb játékelméletek és játékra vonatkozó elképzelések. A játék fogalma, jellemzői. A játékok rendszerezése, felosztása. Az egyedfejlődés és a játéktevékenység fejlődésének összefüggései csecsemő és kisgyermekkorban. Játéktípusok: A gyakorlójáték értelmezése, fajtái, fejődése. Az építő, konstruáló játék és a barkácsolás értelmezése, jelentősége, fejlődése. A szerepjáték értelmezése, fejlődése, témája, motivációja. A dramatizálás és a drámajáték. A szabályjáték értelmezése, pedagógiai funkciói, fajtái, fő tényezői. A játék feltételeinek megteremtése. A bölcsődei játék alapelvei, alapfogalmai. A játék bölcsődei feltételeinek megteremtése. Játéktípusok bölcsődés korban. A játékkészlet kiválasztásának szempontjai. Felkészülés a napi játékirányításra. A csecsemők és kisgyermekek játékának megfigyelése és elemzése. A gondozónő szerepe a játéktevékenységben. Játék és mese, vers, mondóka kapcsolódása a tevékenységekben.</w:t>
            </w:r>
          </w:p>
        </w:tc>
      </w:tr>
      <w:tr w:rsidR="00854A24" w:rsidRPr="006E4BDB" w:rsidTr="00854A24">
        <w:trPr>
          <w:jc w:val="center"/>
        </w:trPr>
        <w:tc>
          <w:tcPr>
            <w:tcW w:w="9108" w:type="dxa"/>
            <w:gridSpan w:val="6"/>
          </w:tcPr>
          <w:p w:rsidR="00854A24" w:rsidRPr="006E4BDB" w:rsidRDefault="00854A24" w:rsidP="00854A24">
            <w:pPr>
              <w:tabs>
                <w:tab w:val="left" w:pos="1668"/>
                <w:tab w:val="left" w:pos="2458"/>
                <w:tab w:val="left" w:pos="3510"/>
              </w:tabs>
              <w:jc w:val="both"/>
              <w:rPr>
                <w:b/>
                <w:sz w:val="22"/>
                <w:szCs w:val="22"/>
              </w:rPr>
            </w:pPr>
            <w:r w:rsidRPr="006E4BDB">
              <w:rPr>
                <w:b/>
                <w:sz w:val="22"/>
                <w:szCs w:val="22"/>
              </w:rPr>
              <w:t xml:space="preserve">K: </w:t>
            </w:r>
            <w:r w:rsidRPr="006E4BDB">
              <w:rPr>
                <w:sz w:val="22"/>
                <w:szCs w:val="22"/>
              </w:rPr>
              <w:t>A hallgatók legyenek tájékozottak a játék elméleti kérdéseiben. Ismerjék a gyermek, különösen a bölcsődés korú gyermek játékának sajátosságait, típusait, irányításának módszereit. Szerezzenek tapasztalatot a gyermek, különösen a bölcsődés korú gyermek játékának elemzésében és tervezésében. Ismerjék a bölcsődei játék elméletét és módszereit. Legyenek képesek az ismereteiket alkalmazni a gyakorlatban.</w:t>
            </w:r>
          </w:p>
        </w:tc>
      </w:tr>
      <w:tr w:rsidR="00854A24" w:rsidRPr="006E4BDB" w:rsidTr="00854A24">
        <w:trPr>
          <w:jc w:val="center"/>
        </w:trPr>
        <w:tc>
          <w:tcPr>
            <w:tcW w:w="9108" w:type="dxa"/>
            <w:gridSpan w:val="6"/>
          </w:tcPr>
          <w:p w:rsidR="00854A24" w:rsidRPr="006E4BDB" w:rsidRDefault="00854A24" w:rsidP="00854A24">
            <w:pPr>
              <w:tabs>
                <w:tab w:val="left" w:pos="1668"/>
                <w:tab w:val="left" w:pos="2458"/>
                <w:tab w:val="left" w:pos="3510"/>
              </w:tabs>
              <w:rPr>
                <w:sz w:val="22"/>
                <w:szCs w:val="22"/>
              </w:rPr>
            </w:pPr>
            <w:r w:rsidRPr="006E4BDB">
              <w:rPr>
                <w:b/>
                <w:sz w:val="22"/>
                <w:szCs w:val="22"/>
              </w:rPr>
              <w:t xml:space="preserve">ÉM: </w:t>
            </w:r>
            <w:r w:rsidRPr="006E4BDB">
              <w:rPr>
                <w:sz w:val="22"/>
                <w:szCs w:val="22"/>
              </w:rPr>
              <w:t>írásbeli, szóbeli vizsga</w:t>
            </w:r>
          </w:p>
        </w:tc>
      </w:tr>
      <w:tr w:rsidR="00854A24" w:rsidRPr="006E4BDB" w:rsidTr="00854A24">
        <w:trPr>
          <w:jc w:val="center"/>
        </w:trPr>
        <w:tc>
          <w:tcPr>
            <w:tcW w:w="9108" w:type="dxa"/>
            <w:gridSpan w:val="6"/>
          </w:tcPr>
          <w:p w:rsidR="00854A24" w:rsidRPr="006E4BDB" w:rsidRDefault="00854A24" w:rsidP="00854A24">
            <w:pPr>
              <w:tabs>
                <w:tab w:val="left" w:pos="1668"/>
                <w:tab w:val="left" w:pos="2458"/>
                <w:tab w:val="left" w:pos="3510"/>
              </w:tabs>
              <w:rPr>
                <w:sz w:val="22"/>
                <w:szCs w:val="22"/>
              </w:rPr>
            </w:pPr>
            <w:r w:rsidRPr="006E4BDB">
              <w:rPr>
                <w:b/>
                <w:sz w:val="22"/>
                <w:szCs w:val="22"/>
              </w:rPr>
              <w:t>TS:</w:t>
            </w:r>
            <w:r w:rsidRPr="006E4BDB">
              <w:rPr>
                <w:sz w:val="22"/>
                <w:szCs w:val="22"/>
              </w:rPr>
              <w:t xml:space="preserve"> Szakkönyvek, tanulmányok</w:t>
            </w:r>
          </w:p>
        </w:tc>
      </w:tr>
      <w:tr w:rsidR="00854A24" w:rsidRPr="006E4BDB" w:rsidTr="00854A24">
        <w:trPr>
          <w:jc w:val="center"/>
        </w:trPr>
        <w:tc>
          <w:tcPr>
            <w:tcW w:w="9108" w:type="dxa"/>
            <w:gridSpan w:val="6"/>
          </w:tcPr>
          <w:p w:rsidR="00854A24" w:rsidRPr="006E4BDB" w:rsidRDefault="00854A24" w:rsidP="00854A24">
            <w:pPr>
              <w:jc w:val="both"/>
              <w:rPr>
                <w:sz w:val="22"/>
                <w:szCs w:val="22"/>
              </w:rPr>
            </w:pPr>
            <w:r w:rsidRPr="006E4BDB">
              <w:rPr>
                <w:b/>
                <w:sz w:val="22"/>
                <w:szCs w:val="22"/>
              </w:rPr>
              <w:t xml:space="preserve">KI: </w:t>
            </w:r>
            <w:r w:rsidRPr="006E4BDB">
              <w:rPr>
                <w:sz w:val="22"/>
                <w:szCs w:val="22"/>
              </w:rPr>
              <w:t>A bölcsődei gondozás-nevelés minimumfeltételei és a szakmai munka részletes szempontjai. Kiadja: Országos Család- és Gyermekvédelmi Intézet, Budapest, 1999.</w:t>
            </w:r>
          </w:p>
          <w:p w:rsidR="00854A24" w:rsidRPr="006E4BDB" w:rsidRDefault="00854A24" w:rsidP="00854A24">
            <w:pPr>
              <w:tabs>
                <w:tab w:val="left" w:pos="1668"/>
                <w:tab w:val="left" w:pos="2458"/>
                <w:tab w:val="left" w:pos="3510"/>
              </w:tabs>
              <w:rPr>
                <w:sz w:val="22"/>
                <w:szCs w:val="22"/>
              </w:rPr>
            </w:pPr>
            <w:r w:rsidRPr="006E4BDB">
              <w:rPr>
                <w:sz w:val="22"/>
                <w:szCs w:val="22"/>
              </w:rPr>
              <w:t>Az Óvodai nevelés országos alapprogramja. (1996) Magyar Közlöny, 71. sz.</w:t>
            </w:r>
          </w:p>
          <w:p w:rsidR="00854A24" w:rsidRPr="006E4BDB" w:rsidRDefault="00854A24" w:rsidP="00854A24">
            <w:pPr>
              <w:tabs>
                <w:tab w:val="left" w:pos="1668"/>
                <w:tab w:val="left" w:pos="2458"/>
                <w:tab w:val="left" w:pos="3510"/>
              </w:tabs>
              <w:rPr>
                <w:sz w:val="22"/>
                <w:szCs w:val="22"/>
              </w:rPr>
            </w:pPr>
            <w:r w:rsidRPr="006E4BDB">
              <w:rPr>
                <w:sz w:val="22"/>
                <w:szCs w:val="22"/>
              </w:rPr>
              <w:t>Kovács György – Bakosi Éva (2003): Játék az óvodában. Didakt Kiadó, Debrecen.</w:t>
            </w:r>
          </w:p>
          <w:p w:rsidR="00854A24" w:rsidRPr="006E4BDB" w:rsidRDefault="00854A24" w:rsidP="00854A24">
            <w:pPr>
              <w:jc w:val="both"/>
              <w:rPr>
                <w:sz w:val="22"/>
                <w:szCs w:val="22"/>
              </w:rPr>
            </w:pPr>
            <w:r w:rsidRPr="006E4BDB">
              <w:rPr>
                <w:sz w:val="22"/>
                <w:szCs w:val="22"/>
              </w:rPr>
              <w:t>Játéktevékenység a bölcsődében. Módszertani levél. BOMI, Budapest, 2004.</w:t>
            </w:r>
          </w:p>
          <w:p w:rsidR="00854A24" w:rsidRPr="006E4BDB" w:rsidRDefault="00854A24" w:rsidP="00854A24">
            <w:pPr>
              <w:tabs>
                <w:tab w:val="left" w:pos="1668"/>
                <w:tab w:val="left" w:pos="2458"/>
                <w:tab w:val="left" w:pos="3510"/>
              </w:tabs>
              <w:jc w:val="both"/>
              <w:rPr>
                <w:sz w:val="22"/>
                <w:szCs w:val="22"/>
              </w:rPr>
            </w:pPr>
            <w:r w:rsidRPr="006E4BDB">
              <w:rPr>
                <w:sz w:val="22"/>
                <w:szCs w:val="22"/>
              </w:rPr>
              <w:t>Mérei Ferenc – V. Binet Ágnes: Gyermeklélektan. Gondolat Kiadó, Budapest, 1975.</w:t>
            </w:r>
          </w:p>
        </w:tc>
      </w:tr>
      <w:tr w:rsidR="00854A24" w:rsidRPr="006E4BDB" w:rsidTr="00854A24">
        <w:trPr>
          <w:jc w:val="center"/>
        </w:trPr>
        <w:tc>
          <w:tcPr>
            <w:tcW w:w="9108" w:type="dxa"/>
            <w:gridSpan w:val="6"/>
          </w:tcPr>
          <w:p w:rsidR="00854A24" w:rsidRPr="006E4BDB" w:rsidRDefault="00854A24" w:rsidP="00854A24">
            <w:pPr>
              <w:tabs>
                <w:tab w:val="left" w:pos="1668"/>
                <w:tab w:val="left" w:pos="2458"/>
                <w:tab w:val="left" w:pos="3510"/>
              </w:tabs>
              <w:jc w:val="both"/>
              <w:rPr>
                <w:sz w:val="22"/>
                <w:szCs w:val="22"/>
              </w:rPr>
            </w:pPr>
            <w:r w:rsidRPr="006E4BDB">
              <w:rPr>
                <w:b/>
                <w:sz w:val="22"/>
                <w:szCs w:val="22"/>
              </w:rPr>
              <w:t>AI:</w:t>
            </w:r>
            <w:r w:rsidRPr="006E4BDB">
              <w:rPr>
                <w:sz w:val="22"/>
                <w:szCs w:val="22"/>
              </w:rPr>
              <w:t xml:space="preserve"> Bettelheim, B.: A mese bűvölete és a bontakozó gyermeki lélek. Corvina, Bp., 2004.</w:t>
            </w:r>
          </w:p>
          <w:p w:rsidR="00854A24" w:rsidRPr="006E4BDB" w:rsidRDefault="00854A24" w:rsidP="00854A24">
            <w:pPr>
              <w:tabs>
                <w:tab w:val="left" w:pos="1668"/>
                <w:tab w:val="left" w:pos="2458"/>
                <w:tab w:val="left" w:pos="3510"/>
              </w:tabs>
              <w:jc w:val="both"/>
              <w:rPr>
                <w:sz w:val="22"/>
                <w:szCs w:val="22"/>
              </w:rPr>
            </w:pPr>
            <w:r w:rsidRPr="006E4BDB">
              <w:rPr>
                <w:sz w:val="22"/>
                <w:szCs w:val="22"/>
              </w:rPr>
              <w:t>B. Méhes Vera (1993): Az óvónő és az óvodai játék. Calibra, Budapest.</w:t>
            </w:r>
          </w:p>
          <w:p w:rsidR="00854A24" w:rsidRPr="006E4BDB" w:rsidRDefault="00854A24" w:rsidP="00854A24">
            <w:pPr>
              <w:tabs>
                <w:tab w:val="left" w:pos="1668"/>
                <w:tab w:val="left" w:pos="2458"/>
                <w:tab w:val="left" w:pos="3510"/>
              </w:tabs>
              <w:jc w:val="both"/>
              <w:rPr>
                <w:sz w:val="22"/>
                <w:szCs w:val="22"/>
              </w:rPr>
            </w:pPr>
            <w:r w:rsidRPr="006E4BDB">
              <w:rPr>
                <w:sz w:val="22"/>
                <w:szCs w:val="22"/>
              </w:rPr>
              <w:t>Bús Imre (2002): Játékelméletek iskolakritikai szempontból. IPF Kiskönyvtára sorozat 10. kötet, Szekszárd, PTE Illyés Gyula Főiskolai Kar.</w:t>
            </w:r>
          </w:p>
          <w:p w:rsidR="00854A24" w:rsidRPr="006E4BDB" w:rsidRDefault="00854A24" w:rsidP="00854A24">
            <w:pPr>
              <w:tabs>
                <w:tab w:val="left" w:pos="1668"/>
                <w:tab w:val="left" w:pos="2458"/>
                <w:tab w:val="left" w:pos="3510"/>
              </w:tabs>
              <w:jc w:val="both"/>
              <w:rPr>
                <w:sz w:val="22"/>
                <w:szCs w:val="22"/>
              </w:rPr>
            </w:pPr>
            <w:r w:rsidRPr="006E4BDB">
              <w:rPr>
                <w:sz w:val="22"/>
                <w:szCs w:val="22"/>
              </w:rPr>
              <w:t>Kabainé Huszka Antónia (1978): Gyermekeink játékai. Budapest, Minerva Kiadó.</w:t>
            </w:r>
          </w:p>
          <w:p w:rsidR="00854A24" w:rsidRPr="006E4BDB" w:rsidRDefault="00854A24" w:rsidP="00854A24">
            <w:pPr>
              <w:tabs>
                <w:tab w:val="left" w:pos="1668"/>
                <w:tab w:val="left" w:pos="2458"/>
                <w:tab w:val="left" w:pos="3510"/>
              </w:tabs>
              <w:jc w:val="both"/>
              <w:rPr>
                <w:b/>
                <w:sz w:val="22"/>
                <w:szCs w:val="22"/>
              </w:rPr>
            </w:pPr>
            <w:r w:rsidRPr="006E4BDB">
              <w:rPr>
                <w:sz w:val="22"/>
                <w:szCs w:val="22"/>
              </w:rPr>
              <w:t>Millar, Susanna: Játékpszichológia. Maecenas Kiadó, Budapest. 1997.</w:t>
            </w:r>
          </w:p>
        </w:tc>
      </w:tr>
    </w:tbl>
    <w:p w:rsidR="001A76E2" w:rsidRPr="006E4BDB" w:rsidRDefault="001A76E2">
      <w:pPr>
        <w:rPr>
          <w:sz w:val="22"/>
          <w:szCs w:val="22"/>
        </w:rPr>
      </w:pPr>
    </w:p>
    <w:p w:rsidR="001A76E2" w:rsidRPr="006E4BDB" w:rsidRDefault="001A76E2">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D17F07" w:rsidRPr="006E4BDB" w:rsidTr="00D17F07">
        <w:trPr>
          <w:cantSplit/>
          <w:jc w:val="center"/>
        </w:trPr>
        <w:tc>
          <w:tcPr>
            <w:tcW w:w="1928" w:type="dxa"/>
            <w:vAlign w:val="bottom"/>
          </w:tcPr>
          <w:p w:rsidR="00D17F07" w:rsidRPr="006E4BDB" w:rsidRDefault="00D17F07" w:rsidP="00D17F07">
            <w:pPr>
              <w:rPr>
                <w:b/>
                <w:sz w:val="22"/>
                <w:szCs w:val="22"/>
              </w:rPr>
            </w:pPr>
            <w:r w:rsidRPr="006E4BDB">
              <w:rPr>
                <w:b/>
                <w:sz w:val="22"/>
                <w:szCs w:val="22"/>
              </w:rPr>
              <w:br w:type="page"/>
              <w:t>CSK-SZ-0501</w:t>
            </w:r>
          </w:p>
        </w:tc>
        <w:tc>
          <w:tcPr>
            <w:tcW w:w="7180" w:type="dxa"/>
            <w:gridSpan w:val="5"/>
          </w:tcPr>
          <w:p w:rsidR="00D17F07" w:rsidRPr="006E4BDB" w:rsidRDefault="00D17F07" w:rsidP="00D17F07">
            <w:pPr>
              <w:rPr>
                <w:b/>
                <w:sz w:val="22"/>
                <w:szCs w:val="22"/>
              </w:rPr>
            </w:pPr>
            <w:r w:rsidRPr="006E4BDB">
              <w:rPr>
                <w:b/>
                <w:sz w:val="22"/>
                <w:szCs w:val="22"/>
              </w:rPr>
              <w:t xml:space="preserve">N: </w:t>
            </w:r>
            <w:r w:rsidRPr="006E4BDB">
              <w:rPr>
                <w:b/>
                <w:bCs/>
                <w:sz w:val="22"/>
                <w:szCs w:val="22"/>
              </w:rPr>
              <w:t>Gyermekirodalom és módszertan</w:t>
            </w:r>
          </w:p>
        </w:tc>
      </w:tr>
      <w:tr w:rsidR="00D17F07" w:rsidRPr="006E4BDB" w:rsidTr="00D17F07">
        <w:trPr>
          <w:cantSplit/>
          <w:jc w:val="center"/>
        </w:trPr>
        <w:tc>
          <w:tcPr>
            <w:tcW w:w="1928" w:type="dxa"/>
          </w:tcPr>
          <w:p w:rsidR="00D17F07" w:rsidRPr="006E4BDB" w:rsidRDefault="00D17F07" w:rsidP="00D17F07">
            <w:pPr>
              <w:jc w:val="both"/>
              <w:rPr>
                <w:sz w:val="22"/>
                <w:szCs w:val="22"/>
              </w:rPr>
            </w:pPr>
            <w:r w:rsidRPr="006E4BDB">
              <w:rPr>
                <w:b/>
                <w:sz w:val="22"/>
                <w:szCs w:val="22"/>
              </w:rPr>
              <w:t xml:space="preserve">T: </w:t>
            </w:r>
            <w:r w:rsidRPr="006E4BDB">
              <w:rPr>
                <w:sz w:val="22"/>
                <w:szCs w:val="22"/>
              </w:rPr>
              <w:t>előadás</w:t>
            </w:r>
          </w:p>
        </w:tc>
        <w:tc>
          <w:tcPr>
            <w:tcW w:w="1060" w:type="dxa"/>
          </w:tcPr>
          <w:p w:rsidR="00D17F07" w:rsidRPr="006E4BDB" w:rsidRDefault="00D17F07" w:rsidP="00D17F07">
            <w:pPr>
              <w:jc w:val="both"/>
              <w:rPr>
                <w:sz w:val="22"/>
                <w:szCs w:val="22"/>
              </w:rPr>
            </w:pPr>
            <w:r w:rsidRPr="006E4BDB">
              <w:rPr>
                <w:b/>
                <w:sz w:val="22"/>
                <w:szCs w:val="22"/>
              </w:rPr>
              <w:t>MF:</w:t>
            </w:r>
            <w:r w:rsidRPr="006E4BDB">
              <w:rPr>
                <w:sz w:val="22"/>
                <w:szCs w:val="22"/>
              </w:rPr>
              <w:t xml:space="preserve"> 2.</w:t>
            </w:r>
          </w:p>
        </w:tc>
        <w:tc>
          <w:tcPr>
            <w:tcW w:w="1670" w:type="dxa"/>
          </w:tcPr>
          <w:p w:rsidR="00D17F07" w:rsidRPr="006E4BDB" w:rsidRDefault="00D17F07" w:rsidP="00FD75B4">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D17F07" w:rsidRPr="006E4BDB" w:rsidRDefault="00D17F07" w:rsidP="00D17F07">
            <w:pPr>
              <w:jc w:val="both"/>
              <w:rPr>
                <w:sz w:val="22"/>
                <w:szCs w:val="22"/>
              </w:rPr>
            </w:pPr>
            <w:r w:rsidRPr="006E4BDB">
              <w:rPr>
                <w:b/>
                <w:sz w:val="22"/>
                <w:szCs w:val="22"/>
              </w:rPr>
              <w:t>R:</w:t>
            </w:r>
            <w:r w:rsidRPr="006E4BDB">
              <w:rPr>
                <w:sz w:val="22"/>
                <w:szCs w:val="22"/>
              </w:rPr>
              <w:t xml:space="preserve"> tavaszi</w:t>
            </w:r>
          </w:p>
        </w:tc>
        <w:tc>
          <w:tcPr>
            <w:tcW w:w="1518" w:type="dxa"/>
          </w:tcPr>
          <w:p w:rsidR="00D17F07" w:rsidRPr="006E4BDB" w:rsidRDefault="00D17F07" w:rsidP="00D17F07">
            <w:pPr>
              <w:jc w:val="both"/>
              <w:rPr>
                <w:sz w:val="22"/>
                <w:szCs w:val="22"/>
              </w:rPr>
            </w:pPr>
            <w:r w:rsidRPr="006E4BDB">
              <w:rPr>
                <w:b/>
                <w:sz w:val="22"/>
                <w:szCs w:val="22"/>
              </w:rPr>
              <w:t>Ó/H:</w:t>
            </w:r>
            <w:r w:rsidRPr="006E4BDB">
              <w:rPr>
                <w:sz w:val="22"/>
                <w:szCs w:val="22"/>
              </w:rPr>
              <w:t xml:space="preserve"> 2</w:t>
            </w:r>
          </w:p>
        </w:tc>
        <w:tc>
          <w:tcPr>
            <w:tcW w:w="1518" w:type="dxa"/>
          </w:tcPr>
          <w:p w:rsidR="00D17F07" w:rsidRPr="006E4BDB" w:rsidRDefault="00D17F07" w:rsidP="00D17F07">
            <w:pPr>
              <w:jc w:val="both"/>
              <w:rPr>
                <w:sz w:val="22"/>
                <w:szCs w:val="22"/>
              </w:rPr>
            </w:pPr>
            <w:r w:rsidRPr="006E4BDB">
              <w:rPr>
                <w:b/>
                <w:sz w:val="22"/>
                <w:szCs w:val="22"/>
              </w:rPr>
              <w:t>K:</w:t>
            </w:r>
            <w:r w:rsidRPr="006E4BDB">
              <w:rPr>
                <w:sz w:val="22"/>
                <w:szCs w:val="22"/>
              </w:rPr>
              <w:t xml:space="preserve"> 3</w:t>
            </w:r>
          </w:p>
        </w:tc>
      </w:tr>
      <w:tr w:rsidR="00D17F07" w:rsidRPr="006E4BDB" w:rsidTr="00D17F07">
        <w:trPr>
          <w:cantSplit/>
          <w:jc w:val="center"/>
        </w:trPr>
        <w:tc>
          <w:tcPr>
            <w:tcW w:w="4658" w:type="dxa"/>
            <w:gridSpan w:val="3"/>
          </w:tcPr>
          <w:p w:rsidR="00D17F07" w:rsidRPr="006E4BDB" w:rsidRDefault="00D17F07" w:rsidP="00D17F07">
            <w:pPr>
              <w:jc w:val="both"/>
              <w:rPr>
                <w:sz w:val="22"/>
                <w:szCs w:val="22"/>
              </w:rPr>
            </w:pPr>
            <w:r w:rsidRPr="006E4BDB">
              <w:rPr>
                <w:b/>
                <w:sz w:val="22"/>
                <w:szCs w:val="22"/>
              </w:rPr>
              <w:t xml:space="preserve">EF: </w:t>
            </w:r>
          </w:p>
        </w:tc>
        <w:tc>
          <w:tcPr>
            <w:tcW w:w="4450" w:type="dxa"/>
            <w:gridSpan w:val="3"/>
          </w:tcPr>
          <w:p w:rsidR="00D17F07" w:rsidRPr="006E4BDB" w:rsidRDefault="00D17F07" w:rsidP="00D17F07">
            <w:pPr>
              <w:jc w:val="both"/>
              <w:rPr>
                <w:sz w:val="22"/>
                <w:szCs w:val="22"/>
              </w:rPr>
            </w:pPr>
            <w:r w:rsidRPr="006E4BDB">
              <w:rPr>
                <w:b/>
                <w:sz w:val="22"/>
                <w:szCs w:val="22"/>
              </w:rPr>
              <w:t>É</w:t>
            </w:r>
            <w:r w:rsidRPr="006E4BDB">
              <w:rPr>
                <w:sz w:val="22"/>
                <w:szCs w:val="22"/>
              </w:rPr>
              <w:t>: kollokvium</w:t>
            </w:r>
          </w:p>
        </w:tc>
      </w:tr>
      <w:tr w:rsidR="00D17F07" w:rsidRPr="006E4BDB" w:rsidTr="00D17F07">
        <w:trPr>
          <w:cantSplit/>
          <w:jc w:val="center"/>
        </w:trPr>
        <w:tc>
          <w:tcPr>
            <w:tcW w:w="4658" w:type="dxa"/>
            <w:gridSpan w:val="3"/>
          </w:tcPr>
          <w:p w:rsidR="00D17F07" w:rsidRPr="006E4BDB" w:rsidRDefault="00D17F07" w:rsidP="00D17F07">
            <w:pPr>
              <w:jc w:val="both"/>
              <w:rPr>
                <w:sz w:val="22"/>
                <w:szCs w:val="22"/>
              </w:rPr>
            </w:pPr>
            <w:r w:rsidRPr="006E4BDB">
              <w:rPr>
                <w:b/>
                <w:sz w:val="22"/>
                <w:szCs w:val="22"/>
              </w:rPr>
              <w:t>TF:</w:t>
            </w:r>
            <w:r w:rsidRPr="006E4BDB">
              <w:rPr>
                <w:sz w:val="22"/>
                <w:szCs w:val="22"/>
              </w:rPr>
              <w:t xml:space="preserve"> Dr Horváth Béla</w:t>
            </w:r>
          </w:p>
        </w:tc>
        <w:tc>
          <w:tcPr>
            <w:tcW w:w="4450" w:type="dxa"/>
            <w:gridSpan w:val="3"/>
          </w:tcPr>
          <w:p w:rsidR="00D17F07" w:rsidRPr="006E4BDB" w:rsidRDefault="00D17F07" w:rsidP="00D17F07">
            <w:pPr>
              <w:jc w:val="both"/>
              <w:rPr>
                <w:sz w:val="22"/>
                <w:szCs w:val="22"/>
              </w:rPr>
            </w:pPr>
            <w:r w:rsidRPr="006E4BDB">
              <w:rPr>
                <w:b/>
                <w:sz w:val="22"/>
                <w:szCs w:val="22"/>
              </w:rPr>
              <w:t>EA:</w:t>
            </w:r>
            <w:r w:rsidRPr="006E4BDB">
              <w:rPr>
                <w:sz w:val="22"/>
                <w:szCs w:val="22"/>
              </w:rPr>
              <w:t xml:space="preserve"> </w:t>
            </w:r>
            <w:smartTag w:uri="urn:schemas-microsoft-com:office:smarttags" w:element="PersonName">
              <w:r w:rsidRPr="006E4BDB">
                <w:rPr>
                  <w:sz w:val="22"/>
                  <w:szCs w:val="22"/>
                </w:rPr>
                <w:t>Tancz Tünde</w:t>
              </w:r>
            </w:smartTag>
          </w:p>
        </w:tc>
      </w:tr>
      <w:tr w:rsidR="00D17F07" w:rsidRPr="006E4BDB" w:rsidTr="00D17F07">
        <w:trPr>
          <w:jc w:val="center"/>
        </w:trPr>
        <w:tc>
          <w:tcPr>
            <w:tcW w:w="9108" w:type="dxa"/>
            <w:gridSpan w:val="6"/>
          </w:tcPr>
          <w:p w:rsidR="00D17F07" w:rsidRPr="006E4BDB" w:rsidRDefault="00D17F07" w:rsidP="00D17F07">
            <w:pPr>
              <w:jc w:val="both"/>
              <w:rPr>
                <w:sz w:val="22"/>
                <w:szCs w:val="22"/>
              </w:rPr>
            </w:pPr>
            <w:r w:rsidRPr="006E4BDB">
              <w:rPr>
                <w:b/>
                <w:sz w:val="22"/>
                <w:szCs w:val="22"/>
              </w:rPr>
              <w:t xml:space="preserve">B: </w:t>
            </w:r>
            <w:r w:rsidRPr="006E4BDB">
              <w:rPr>
                <w:sz w:val="22"/>
                <w:szCs w:val="22"/>
              </w:rPr>
              <w:t>Csecsemő-és kisgyermeknevelő szakon kötelező.</w:t>
            </w:r>
          </w:p>
        </w:tc>
      </w:tr>
      <w:tr w:rsidR="00D17F07" w:rsidRPr="006E4BDB" w:rsidTr="00D17F07">
        <w:trPr>
          <w:jc w:val="center"/>
        </w:trPr>
        <w:tc>
          <w:tcPr>
            <w:tcW w:w="9108" w:type="dxa"/>
            <w:gridSpan w:val="6"/>
          </w:tcPr>
          <w:p w:rsidR="00D17F07" w:rsidRPr="006E4BDB" w:rsidRDefault="00D17F07" w:rsidP="00D17F07">
            <w:pPr>
              <w:tabs>
                <w:tab w:val="left" w:pos="1668"/>
                <w:tab w:val="left" w:pos="2458"/>
                <w:tab w:val="left" w:pos="3510"/>
              </w:tabs>
              <w:jc w:val="both"/>
              <w:rPr>
                <w:b/>
                <w:sz w:val="22"/>
                <w:szCs w:val="22"/>
              </w:rPr>
            </w:pPr>
            <w:r w:rsidRPr="006E4BDB">
              <w:rPr>
                <w:b/>
                <w:sz w:val="22"/>
                <w:szCs w:val="22"/>
              </w:rPr>
              <w:t xml:space="preserve">C: </w:t>
            </w:r>
            <w:r w:rsidRPr="006E4BDB">
              <w:rPr>
                <w:sz w:val="22"/>
                <w:szCs w:val="22"/>
              </w:rPr>
              <w:t>Olyan pedagógusok képzése, akik a kisgyermeknevelés különböző színterein alkalmasak a gyermekirodalom értékeinek közvetítésére, tájékozottak a gyermekirodalomban, rendelkeznek irodalomelméleti, irodalomtörténeti és műfajtani ismeretekkel. Birtokolják azokat az irodalomértelmezési módszereket és technikákat, melyek alkalmazásával képesek önállóan is a folyamatos megújulásra</w:t>
            </w:r>
          </w:p>
        </w:tc>
      </w:tr>
      <w:tr w:rsidR="00D17F07" w:rsidRPr="006E4BDB" w:rsidTr="00D17F07">
        <w:trPr>
          <w:jc w:val="center"/>
        </w:trPr>
        <w:tc>
          <w:tcPr>
            <w:tcW w:w="9108" w:type="dxa"/>
            <w:gridSpan w:val="6"/>
          </w:tcPr>
          <w:p w:rsidR="00D17F07" w:rsidRPr="006E4BDB" w:rsidRDefault="00D17F07" w:rsidP="00D17F07">
            <w:pPr>
              <w:jc w:val="both"/>
              <w:rPr>
                <w:sz w:val="22"/>
                <w:szCs w:val="22"/>
              </w:rPr>
            </w:pPr>
            <w:r w:rsidRPr="006E4BDB">
              <w:rPr>
                <w:b/>
                <w:sz w:val="22"/>
                <w:szCs w:val="22"/>
              </w:rPr>
              <w:t xml:space="preserve">TP: </w:t>
            </w:r>
            <w:r w:rsidRPr="006E4BDB">
              <w:rPr>
                <w:sz w:val="22"/>
                <w:szCs w:val="22"/>
              </w:rPr>
              <w:t xml:space="preserve">A kurzus elméleti alapot nyújt a pedagógusjelölteknek a kisgyermekek irodalmi neveléséhez. </w:t>
            </w:r>
          </w:p>
          <w:p w:rsidR="00D17F07" w:rsidRPr="006E4BDB" w:rsidRDefault="00D17F07" w:rsidP="00D17F07">
            <w:pPr>
              <w:tabs>
                <w:tab w:val="left" w:pos="1668"/>
                <w:tab w:val="left" w:pos="2458"/>
                <w:tab w:val="left" w:pos="3510"/>
              </w:tabs>
              <w:jc w:val="both"/>
              <w:rPr>
                <w:b/>
                <w:sz w:val="22"/>
                <w:szCs w:val="22"/>
              </w:rPr>
            </w:pPr>
            <w:r w:rsidRPr="006E4BDB">
              <w:rPr>
                <w:sz w:val="22"/>
                <w:szCs w:val="22"/>
              </w:rPr>
              <w:t>Témakörei között szerepel a gyermekirodalom fogalmának, esztétikájának, rendszerezési szempontjainak (műfaji, lélektani, olvasásszociológiai), jelentős alkotóinak és alkotásainak, a népköltészet és a gyermekirodalom kapcsolatának, valamint a magyar és a világirodalom gyerekkönyveinek megismerése. A gyermekirodalom szerepe a kisgyermek életében, fejlődésében. A gyermekirodalom alkotásainak sokszínű megjelenési formái (képeskönyvek, bábjáték, rádió-mese, mesejáték, meselemez, kazetta, CD, TV-mese, rajzfilmek, mesefilmek, diafilmek, gyermekújságok.) A gyermekirodalmi művek és az illusztráció problematikája. Az irodalmi érdeklődés fejlődése, az irodalmi fogékonyság alakulása és alakíthatósága.</w:t>
            </w:r>
          </w:p>
        </w:tc>
      </w:tr>
      <w:tr w:rsidR="00D17F07" w:rsidRPr="006E4BDB" w:rsidTr="00D17F07">
        <w:trPr>
          <w:jc w:val="center"/>
        </w:trPr>
        <w:tc>
          <w:tcPr>
            <w:tcW w:w="9108" w:type="dxa"/>
            <w:gridSpan w:val="6"/>
          </w:tcPr>
          <w:p w:rsidR="00D17F07" w:rsidRPr="006E4BDB" w:rsidRDefault="00D17F07" w:rsidP="00D17F07">
            <w:pPr>
              <w:tabs>
                <w:tab w:val="left" w:pos="1668"/>
                <w:tab w:val="left" w:pos="2458"/>
                <w:tab w:val="left" w:pos="3510"/>
              </w:tabs>
              <w:jc w:val="both"/>
              <w:rPr>
                <w:b/>
                <w:sz w:val="22"/>
                <w:szCs w:val="22"/>
              </w:rPr>
            </w:pPr>
            <w:r w:rsidRPr="006E4BDB">
              <w:rPr>
                <w:b/>
                <w:sz w:val="22"/>
                <w:szCs w:val="22"/>
              </w:rPr>
              <w:t xml:space="preserve">K: </w:t>
            </w:r>
            <w:r w:rsidRPr="006E4BDB">
              <w:rPr>
                <w:sz w:val="22"/>
                <w:szCs w:val="22"/>
              </w:rPr>
              <w:t>A hallgatók rendelkezzenek gyermekirodalmi olvasottsággal. Az irodalmi nevelésben rejlő egyetemes emberi és nemzeti normák tiszteletével, tudatos értékválasztási képességekkel, kiforrott esztétikai érzékenységgel és nyitottsággal. Alapos és átfogó ismeretekkel a kisgyermekek irodalmi érdeklődéséről, olvasás-lélektani szakaszairól és a gyermekek műbefogadásának sajátosságairól. Legyenek képesek a szakirodalom feldolgozására, kritikai és kreatív alkalmazására.</w:t>
            </w:r>
          </w:p>
        </w:tc>
      </w:tr>
      <w:tr w:rsidR="00D17F07" w:rsidRPr="006E4BDB" w:rsidTr="00D17F07">
        <w:trPr>
          <w:jc w:val="center"/>
        </w:trPr>
        <w:tc>
          <w:tcPr>
            <w:tcW w:w="9108" w:type="dxa"/>
            <w:gridSpan w:val="6"/>
          </w:tcPr>
          <w:p w:rsidR="00D17F07" w:rsidRPr="006E4BDB" w:rsidRDefault="00D17F07" w:rsidP="00D17F07">
            <w:pPr>
              <w:tabs>
                <w:tab w:val="left" w:pos="1668"/>
                <w:tab w:val="left" w:pos="2458"/>
                <w:tab w:val="left" w:pos="3510"/>
              </w:tabs>
              <w:rPr>
                <w:sz w:val="22"/>
                <w:szCs w:val="22"/>
              </w:rPr>
            </w:pPr>
            <w:r w:rsidRPr="006E4BDB">
              <w:rPr>
                <w:b/>
                <w:sz w:val="22"/>
                <w:szCs w:val="22"/>
              </w:rPr>
              <w:t xml:space="preserve">ÉM: </w:t>
            </w:r>
            <w:r w:rsidRPr="006E4BDB">
              <w:rPr>
                <w:sz w:val="22"/>
                <w:szCs w:val="22"/>
              </w:rPr>
              <w:t>szóbeli vizsga</w:t>
            </w:r>
          </w:p>
        </w:tc>
      </w:tr>
      <w:tr w:rsidR="00D17F07" w:rsidRPr="006E4BDB" w:rsidTr="00D17F07">
        <w:trPr>
          <w:jc w:val="center"/>
        </w:trPr>
        <w:tc>
          <w:tcPr>
            <w:tcW w:w="9108" w:type="dxa"/>
            <w:gridSpan w:val="6"/>
          </w:tcPr>
          <w:p w:rsidR="00D17F07" w:rsidRPr="006E4BDB" w:rsidRDefault="00D17F07" w:rsidP="00D17F07">
            <w:pPr>
              <w:tabs>
                <w:tab w:val="left" w:pos="1668"/>
                <w:tab w:val="left" w:pos="2458"/>
                <w:tab w:val="left" w:pos="3510"/>
              </w:tabs>
              <w:rPr>
                <w:sz w:val="22"/>
                <w:szCs w:val="22"/>
              </w:rPr>
            </w:pPr>
            <w:r w:rsidRPr="006E4BDB">
              <w:rPr>
                <w:b/>
                <w:sz w:val="22"/>
                <w:szCs w:val="22"/>
              </w:rPr>
              <w:t>TS:</w:t>
            </w:r>
            <w:r w:rsidRPr="006E4BDB">
              <w:rPr>
                <w:sz w:val="22"/>
                <w:szCs w:val="22"/>
              </w:rPr>
              <w:t xml:space="preserve"> </w:t>
            </w:r>
            <w:hyperlink r:id="rId7" w:history="1">
              <w:r w:rsidRPr="006E4BDB">
                <w:rPr>
                  <w:rStyle w:val="Hiperhivatkozs"/>
                  <w:sz w:val="22"/>
                  <w:szCs w:val="22"/>
                </w:rPr>
                <w:t>www.olvasas.lap.hu</w:t>
              </w:r>
            </w:hyperlink>
            <w:r w:rsidRPr="006E4BDB">
              <w:rPr>
                <w:sz w:val="22"/>
                <w:szCs w:val="22"/>
              </w:rPr>
              <w:t xml:space="preserve">; </w:t>
            </w:r>
            <w:hyperlink r:id="rId8" w:history="1">
              <w:r w:rsidRPr="006E4BDB">
                <w:rPr>
                  <w:rStyle w:val="Hiperhivatkozs"/>
                  <w:sz w:val="22"/>
                  <w:szCs w:val="22"/>
                </w:rPr>
                <w:t>www.gyermekkonyv.lap.hu</w:t>
              </w:r>
            </w:hyperlink>
            <w:r w:rsidRPr="006E4BDB">
              <w:rPr>
                <w:sz w:val="22"/>
                <w:szCs w:val="22"/>
              </w:rPr>
              <w:t xml:space="preserve">; </w:t>
            </w:r>
            <w:hyperlink r:id="rId9" w:history="1">
              <w:r w:rsidRPr="006E4BDB">
                <w:rPr>
                  <w:rStyle w:val="Hiperhivatkozs"/>
                  <w:sz w:val="22"/>
                  <w:szCs w:val="22"/>
                </w:rPr>
                <w:t>www.olvasnijo.hu</w:t>
              </w:r>
            </w:hyperlink>
            <w:r w:rsidRPr="006E4BDB">
              <w:rPr>
                <w:sz w:val="22"/>
                <w:szCs w:val="22"/>
              </w:rPr>
              <w:t>; CoosPace</w:t>
            </w:r>
          </w:p>
        </w:tc>
      </w:tr>
      <w:tr w:rsidR="00D17F07" w:rsidRPr="006E4BDB" w:rsidTr="00D17F07">
        <w:trPr>
          <w:jc w:val="center"/>
        </w:trPr>
        <w:tc>
          <w:tcPr>
            <w:tcW w:w="9108" w:type="dxa"/>
            <w:gridSpan w:val="6"/>
          </w:tcPr>
          <w:p w:rsidR="00D17F07" w:rsidRPr="006E4BDB" w:rsidRDefault="00D17F07" w:rsidP="00D17F07">
            <w:pPr>
              <w:jc w:val="both"/>
              <w:rPr>
                <w:b/>
                <w:bCs/>
                <w:sz w:val="22"/>
                <w:szCs w:val="22"/>
              </w:rPr>
            </w:pPr>
            <w:r w:rsidRPr="006E4BDB">
              <w:rPr>
                <w:b/>
                <w:sz w:val="22"/>
                <w:szCs w:val="22"/>
              </w:rPr>
              <w:t xml:space="preserve">KI: </w:t>
            </w:r>
            <w:r w:rsidRPr="006E4BDB">
              <w:rPr>
                <w:sz w:val="22"/>
                <w:szCs w:val="22"/>
              </w:rPr>
              <w:t xml:space="preserve">Bognár Tas: A magyar gyermekvers. Nemzeti Tankönyvkiadó, Bp., 2001. </w:t>
            </w:r>
          </w:p>
          <w:p w:rsidR="00D17F07" w:rsidRPr="006E4BDB" w:rsidRDefault="00D17F07" w:rsidP="00D17F07">
            <w:pPr>
              <w:jc w:val="both"/>
              <w:rPr>
                <w:b/>
                <w:bCs/>
                <w:sz w:val="22"/>
                <w:szCs w:val="22"/>
              </w:rPr>
            </w:pPr>
            <w:r w:rsidRPr="006E4BDB">
              <w:rPr>
                <w:sz w:val="22"/>
                <w:szCs w:val="22"/>
              </w:rPr>
              <w:t xml:space="preserve">Bognár Tas: Gyermekpróza. Világ- és magyar irodalom. Nemzeti Tankönyvkiadó, Bp., 2004. </w:t>
            </w:r>
          </w:p>
          <w:p w:rsidR="00D17F07" w:rsidRPr="006E4BDB" w:rsidRDefault="00D17F07" w:rsidP="00D17F07">
            <w:pPr>
              <w:jc w:val="both"/>
              <w:rPr>
                <w:b/>
                <w:bCs/>
                <w:sz w:val="22"/>
                <w:szCs w:val="22"/>
              </w:rPr>
            </w:pPr>
            <w:r w:rsidRPr="006E4BDB">
              <w:rPr>
                <w:sz w:val="22"/>
                <w:szCs w:val="22"/>
              </w:rPr>
              <w:t>Boldizsár Ildikó: Mesepoétika. Bp., 2004.</w:t>
            </w:r>
          </w:p>
          <w:p w:rsidR="00D17F07" w:rsidRPr="006E4BDB" w:rsidRDefault="00D17F07" w:rsidP="00D17F07">
            <w:pPr>
              <w:jc w:val="both"/>
              <w:rPr>
                <w:b/>
                <w:bCs/>
                <w:sz w:val="22"/>
                <w:szCs w:val="22"/>
              </w:rPr>
            </w:pPr>
            <w:r w:rsidRPr="006E4BDB">
              <w:rPr>
                <w:sz w:val="22"/>
                <w:szCs w:val="22"/>
              </w:rPr>
              <w:t>Komáromi Gabriella (szerk.): Gyermekirodalom. Helikon Kiadó, Bp., 1999.</w:t>
            </w:r>
          </w:p>
          <w:p w:rsidR="00D17F07" w:rsidRPr="006E4BDB" w:rsidRDefault="00D17F07" w:rsidP="00D17F07">
            <w:pPr>
              <w:tabs>
                <w:tab w:val="left" w:pos="1668"/>
                <w:tab w:val="left" w:pos="2458"/>
                <w:tab w:val="left" w:pos="3510"/>
              </w:tabs>
              <w:jc w:val="both"/>
              <w:rPr>
                <w:sz w:val="22"/>
                <w:szCs w:val="22"/>
              </w:rPr>
            </w:pPr>
            <w:r w:rsidRPr="006E4BDB">
              <w:rPr>
                <w:sz w:val="22"/>
                <w:szCs w:val="22"/>
              </w:rPr>
              <w:t>Kis Judit: Bevezetés a gyermekirodalomba. Studium Könyvkiadó, Kv., 1998.</w:t>
            </w:r>
          </w:p>
        </w:tc>
      </w:tr>
      <w:tr w:rsidR="00D17F07" w:rsidRPr="006E4BDB" w:rsidTr="00D17F07">
        <w:trPr>
          <w:jc w:val="center"/>
        </w:trPr>
        <w:tc>
          <w:tcPr>
            <w:tcW w:w="9108" w:type="dxa"/>
            <w:gridSpan w:val="6"/>
          </w:tcPr>
          <w:p w:rsidR="00D17F07" w:rsidRPr="006E4BDB" w:rsidRDefault="00D17F07" w:rsidP="00D17F07">
            <w:pPr>
              <w:jc w:val="both"/>
              <w:rPr>
                <w:b/>
                <w:bCs/>
                <w:sz w:val="22"/>
                <w:szCs w:val="22"/>
              </w:rPr>
            </w:pPr>
            <w:r w:rsidRPr="006E4BDB">
              <w:rPr>
                <w:b/>
                <w:sz w:val="22"/>
                <w:szCs w:val="22"/>
              </w:rPr>
              <w:t>AI:</w:t>
            </w:r>
            <w:r w:rsidRPr="006E4BDB">
              <w:rPr>
                <w:sz w:val="22"/>
                <w:szCs w:val="22"/>
              </w:rPr>
              <w:t xml:space="preserve"> </w:t>
            </w:r>
            <w:r w:rsidRPr="006E4BDB">
              <w:rPr>
                <w:sz w:val="22"/>
                <w:szCs w:val="22"/>
              </w:rPr>
              <w:tab/>
              <w:t xml:space="preserve">Borbély Sándor: Kik írtak a gyerekeknek? A gyermek- és ifjúsági irodalom kislexikona A-tól Z-ig. Junior Kiadó, Bp., 1996. </w:t>
            </w:r>
          </w:p>
          <w:p w:rsidR="00D17F07" w:rsidRPr="006E4BDB" w:rsidRDefault="00D17F07" w:rsidP="00D17F07">
            <w:pPr>
              <w:jc w:val="both"/>
              <w:rPr>
                <w:b/>
                <w:bCs/>
                <w:sz w:val="22"/>
                <w:szCs w:val="22"/>
              </w:rPr>
            </w:pPr>
            <w:r w:rsidRPr="006E4BDB">
              <w:rPr>
                <w:sz w:val="22"/>
                <w:szCs w:val="22"/>
              </w:rPr>
              <w:t>Borbély Sándor – Komáromi Gabriella (szer.) Kortárs gyerekkönyvek: műelemzések és műismertetések. Szerk., Bp., Cicero, 2001.</w:t>
            </w:r>
          </w:p>
          <w:p w:rsidR="00D17F07" w:rsidRPr="006E4BDB" w:rsidRDefault="00D17F07" w:rsidP="00D17F07">
            <w:pPr>
              <w:jc w:val="both"/>
              <w:rPr>
                <w:b/>
                <w:bCs/>
                <w:sz w:val="22"/>
                <w:szCs w:val="22"/>
              </w:rPr>
            </w:pPr>
            <w:r w:rsidRPr="006E4BDB">
              <w:rPr>
                <w:sz w:val="22"/>
                <w:szCs w:val="22"/>
              </w:rPr>
              <w:t>Komáromi Gabriella: A gyermekkönyvek titkos kertje. Bp.,1998.</w:t>
            </w:r>
          </w:p>
          <w:p w:rsidR="00D17F07" w:rsidRPr="006E4BDB" w:rsidRDefault="00D17F07" w:rsidP="00D17F07">
            <w:pPr>
              <w:jc w:val="both"/>
              <w:rPr>
                <w:b/>
                <w:bCs/>
                <w:sz w:val="22"/>
                <w:szCs w:val="22"/>
              </w:rPr>
            </w:pPr>
            <w:r w:rsidRPr="006E4BDB">
              <w:rPr>
                <w:sz w:val="22"/>
                <w:szCs w:val="22"/>
              </w:rPr>
              <w:t>Komáromy Sándor: Költők és művek a XX. század magyar gyermeklírájából. Eötvös Könyvkiadó, Bp., 1998.</w:t>
            </w:r>
          </w:p>
          <w:p w:rsidR="00D17F07" w:rsidRPr="006E4BDB" w:rsidRDefault="00D17F07" w:rsidP="00D17F07">
            <w:pPr>
              <w:tabs>
                <w:tab w:val="left" w:pos="3050"/>
              </w:tabs>
              <w:jc w:val="both"/>
              <w:rPr>
                <w:b/>
                <w:sz w:val="22"/>
                <w:szCs w:val="22"/>
              </w:rPr>
            </w:pPr>
            <w:r w:rsidRPr="006E4BDB">
              <w:rPr>
                <w:sz w:val="22"/>
                <w:szCs w:val="22"/>
              </w:rPr>
              <w:t>Tarbay Ede: Gyermekirodalomra vezérlő kalauz. Szent István Társulat, Bp., 1999.</w:t>
            </w:r>
          </w:p>
        </w:tc>
      </w:tr>
    </w:tbl>
    <w:p w:rsidR="001A76E2" w:rsidRPr="006E4BDB" w:rsidRDefault="001A76E2">
      <w:pPr>
        <w:rPr>
          <w:sz w:val="22"/>
          <w:szCs w:val="22"/>
        </w:rPr>
      </w:pPr>
    </w:p>
    <w:p w:rsidR="00D17F07" w:rsidRPr="006E4BDB" w:rsidRDefault="00D17F07">
      <w:pPr>
        <w:rPr>
          <w:sz w:val="22"/>
          <w:szCs w:val="22"/>
        </w:rPr>
      </w:pPr>
    </w:p>
    <w:p w:rsidR="00D17F07" w:rsidRPr="006E4BDB" w:rsidRDefault="00D17F07">
      <w:pPr>
        <w:rPr>
          <w:sz w:val="22"/>
          <w:szCs w:val="22"/>
        </w:rPr>
      </w:pPr>
    </w:p>
    <w:p w:rsidR="00D17F07" w:rsidRPr="006E4BDB" w:rsidRDefault="00D17F07">
      <w:pPr>
        <w:rPr>
          <w:sz w:val="22"/>
          <w:szCs w:val="22"/>
        </w:rPr>
      </w:pPr>
    </w:p>
    <w:p w:rsidR="00D17F07" w:rsidRPr="006E4BDB" w:rsidRDefault="00D17F07">
      <w:pPr>
        <w:rPr>
          <w:sz w:val="22"/>
          <w:szCs w:val="22"/>
        </w:rPr>
      </w:pPr>
    </w:p>
    <w:p w:rsidR="00D17F07" w:rsidRPr="006E4BDB" w:rsidRDefault="00D17F07">
      <w:pPr>
        <w:rPr>
          <w:sz w:val="22"/>
          <w:szCs w:val="22"/>
        </w:rPr>
      </w:pPr>
    </w:p>
    <w:p w:rsidR="00D17F07" w:rsidRPr="006E4BDB" w:rsidRDefault="00D17F07">
      <w:pPr>
        <w:rPr>
          <w:sz w:val="22"/>
          <w:szCs w:val="22"/>
        </w:rPr>
      </w:pPr>
    </w:p>
    <w:p w:rsidR="00D17F07" w:rsidRPr="006E4BDB" w:rsidRDefault="00D17F07">
      <w:pPr>
        <w:rPr>
          <w:sz w:val="22"/>
          <w:szCs w:val="22"/>
        </w:rPr>
      </w:pPr>
    </w:p>
    <w:p w:rsidR="00D17F07" w:rsidRPr="006E4BDB" w:rsidRDefault="00D17F07">
      <w:pPr>
        <w:rPr>
          <w:sz w:val="22"/>
          <w:szCs w:val="22"/>
        </w:rPr>
      </w:pPr>
    </w:p>
    <w:p w:rsidR="00D17F07" w:rsidRPr="006E4BDB" w:rsidRDefault="00D17F07">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D17F07" w:rsidRPr="006E4BDB" w:rsidTr="00D17F07">
        <w:trPr>
          <w:cantSplit/>
          <w:jc w:val="center"/>
        </w:trPr>
        <w:tc>
          <w:tcPr>
            <w:tcW w:w="1928" w:type="dxa"/>
            <w:vAlign w:val="bottom"/>
          </w:tcPr>
          <w:p w:rsidR="00D17F07" w:rsidRPr="006E4BDB" w:rsidRDefault="00D17F07" w:rsidP="00D17F07">
            <w:pPr>
              <w:rPr>
                <w:b/>
                <w:sz w:val="22"/>
                <w:szCs w:val="22"/>
              </w:rPr>
            </w:pPr>
            <w:r w:rsidRPr="006E4BDB">
              <w:rPr>
                <w:b/>
                <w:sz w:val="22"/>
                <w:szCs w:val="22"/>
              </w:rPr>
              <w:br w:type="page"/>
              <w:t>CSK-SZ-0701</w:t>
            </w:r>
          </w:p>
        </w:tc>
        <w:tc>
          <w:tcPr>
            <w:tcW w:w="7180" w:type="dxa"/>
            <w:gridSpan w:val="5"/>
          </w:tcPr>
          <w:p w:rsidR="00D17F07" w:rsidRPr="006E4BDB" w:rsidRDefault="00D17F07" w:rsidP="00D17F07">
            <w:pPr>
              <w:rPr>
                <w:b/>
                <w:sz w:val="22"/>
                <w:szCs w:val="22"/>
              </w:rPr>
            </w:pPr>
            <w:r w:rsidRPr="006E4BDB">
              <w:rPr>
                <w:b/>
                <w:sz w:val="22"/>
                <w:szCs w:val="22"/>
              </w:rPr>
              <w:t xml:space="preserve">N: </w:t>
            </w:r>
            <w:r w:rsidRPr="006E4BDB">
              <w:rPr>
                <w:b/>
                <w:bCs/>
                <w:sz w:val="22"/>
                <w:szCs w:val="22"/>
              </w:rPr>
              <w:t>A kisgyermekkor pedagógiája</w:t>
            </w:r>
          </w:p>
        </w:tc>
      </w:tr>
      <w:tr w:rsidR="00D17F07" w:rsidRPr="006E4BDB" w:rsidTr="00D17F07">
        <w:trPr>
          <w:cantSplit/>
          <w:jc w:val="center"/>
        </w:trPr>
        <w:tc>
          <w:tcPr>
            <w:tcW w:w="1928" w:type="dxa"/>
          </w:tcPr>
          <w:p w:rsidR="00D17F07" w:rsidRPr="006E4BDB" w:rsidRDefault="00D17F07" w:rsidP="00D17F07">
            <w:pPr>
              <w:jc w:val="both"/>
              <w:rPr>
                <w:sz w:val="22"/>
                <w:szCs w:val="22"/>
              </w:rPr>
            </w:pPr>
            <w:r w:rsidRPr="006E4BDB">
              <w:rPr>
                <w:b/>
                <w:sz w:val="22"/>
                <w:szCs w:val="22"/>
              </w:rPr>
              <w:t xml:space="preserve">T: </w:t>
            </w:r>
            <w:r w:rsidRPr="006E4BDB">
              <w:rPr>
                <w:sz w:val="22"/>
                <w:szCs w:val="22"/>
              </w:rPr>
              <w:t>előadás</w:t>
            </w:r>
          </w:p>
        </w:tc>
        <w:tc>
          <w:tcPr>
            <w:tcW w:w="1060" w:type="dxa"/>
          </w:tcPr>
          <w:p w:rsidR="00D17F07" w:rsidRPr="006E4BDB" w:rsidRDefault="00D17F07" w:rsidP="00D17F07">
            <w:pPr>
              <w:jc w:val="both"/>
              <w:rPr>
                <w:sz w:val="22"/>
                <w:szCs w:val="22"/>
              </w:rPr>
            </w:pPr>
            <w:r w:rsidRPr="006E4BDB">
              <w:rPr>
                <w:b/>
                <w:sz w:val="22"/>
                <w:szCs w:val="22"/>
              </w:rPr>
              <w:t>MF:</w:t>
            </w:r>
            <w:r w:rsidRPr="006E4BDB">
              <w:rPr>
                <w:sz w:val="22"/>
                <w:szCs w:val="22"/>
              </w:rPr>
              <w:t xml:space="preserve"> 3.</w:t>
            </w:r>
          </w:p>
        </w:tc>
        <w:tc>
          <w:tcPr>
            <w:tcW w:w="1670" w:type="dxa"/>
          </w:tcPr>
          <w:p w:rsidR="00D17F07" w:rsidRPr="006E4BDB" w:rsidRDefault="00D17F07" w:rsidP="00FD75B4">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FD75B4" w:rsidRPr="006E4BDB">
              <w:rPr>
                <w:sz w:val="22"/>
                <w:szCs w:val="22"/>
              </w:rPr>
              <w:t>1-3.</w:t>
            </w:r>
          </w:p>
        </w:tc>
        <w:tc>
          <w:tcPr>
            <w:tcW w:w="1414" w:type="dxa"/>
          </w:tcPr>
          <w:p w:rsidR="00D17F07" w:rsidRPr="006E4BDB" w:rsidRDefault="00D17F07" w:rsidP="00D17F07">
            <w:pPr>
              <w:jc w:val="both"/>
              <w:rPr>
                <w:sz w:val="22"/>
                <w:szCs w:val="22"/>
              </w:rPr>
            </w:pPr>
            <w:r w:rsidRPr="006E4BDB">
              <w:rPr>
                <w:b/>
                <w:sz w:val="22"/>
                <w:szCs w:val="22"/>
              </w:rPr>
              <w:t>R:</w:t>
            </w:r>
            <w:r w:rsidRPr="006E4BDB">
              <w:rPr>
                <w:sz w:val="22"/>
                <w:szCs w:val="22"/>
              </w:rPr>
              <w:t xml:space="preserve"> őszi</w:t>
            </w:r>
          </w:p>
        </w:tc>
        <w:tc>
          <w:tcPr>
            <w:tcW w:w="1518" w:type="dxa"/>
          </w:tcPr>
          <w:p w:rsidR="00D17F07" w:rsidRPr="006E4BDB" w:rsidRDefault="00D17F07" w:rsidP="00D17F07">
            <w:pPr>
              <w:jc w:val="both"/>
              <w:rPr>
                <w:sz w:val="22"/>
                <w:szCs w:val="22"/>
              </w:rPr>
            </w:pPr>
            <w:r w:rsidRPr="006E4BDB">
              <w:rPr>
                <w:b/>
                <w:sz w:val="22"/>
                <w:szCs w:val="22"/>
              </w:rPr>
              <w:t>Ó/H:</w:t>
            </w:r>
            <w:r w:rsidRPr="006E4BDB">
              <w:rPr>
                <w:sz w:val="22"/>
                <w:szCs w:val="22"/>
              </w:rPr>
              <w:t xml:space="preserve"> 2</w:t>
            </w:r>
          </w:p>
        </w:tc>
        <w:tc>
          <w:tcPr>
            <w:tcW w:w="1518" w:type="dxa"/>
          </w:tcPr>
          <w:p w:rsidR="00D17F07" w:rsidRPr="006E4BDB" w:rsidRDefault="00D17F07" w:rsidP="00D17F07">
            <w:pPr>
              <w:jc w:val="both"/>
              <w:rPr>
                <w:sz w:val="22"/>
                <w:szCs w:val="22"/>
              </w:rPr>
            </w:pPr>
            <w:r w:rsidRPr="006E4BDB">
              <w:rPr>
                <w:b/>
                <w:sz w:val="22"/>
                <w:szCs w:val="22"/>
              </w:rPr>
              <w:t>K:</w:t>
            </w:r>
            <w:r w:rsidRPr="006E4BDB">
              <w:rPr>
                <w:sz w:val="22"/>
                <w:szCs w:val="22"/>
              </w:rPr>
              <w:t xml:space="preserve"> 3</w:t>
            </w:r>
          </w:p>
        </w:tc>
      </w:tr>
      <w:tr w:rsidR="00D17F07" w:rsidRPr="006E4BDB" w:rsidTr="00D17F07">
        <w:trPr>
          <w:cantSplit/>
          <w:jc w:val="center"/>
        </w:trPr>
        <w:tc>
          <w:tcPr>
            <w:tcW w:w="4658" w:type="dxa"/>
            <w:gridSpan w:val="3"/>
          </w:tcPr>
          <w:p w:rsidR="00D17F07" w:rsidRPr="006E4BDB" w:rsidRDefault="00D17F07" w:rsidP="00D17F07">
            <w:pPr>
              <w:jc w:val="both"/>
              <w:rPr>
                <w:sz w:val="22"/>
                <w:szCs w:val="22"/>
              </w:rPr>
            </w:pPr>
            <w:r w:rsidRPr="006E4BDB">
              <w:rPr>
                <w:b/>
                <w:sz w:val="22"/>
                <w:szCs w:val="22"/>
              </w:rPr>
              <w:t xml:space="preserve">EF: </w:t>
            </w:r>
          </w:p>
        </w:tc>
        <w:tc>
          <w:tcPr>
            <w:tcW w:w="4450" w:type="dxa"/>
            <w:gridSpan w:val="3"/>
          </w:tcPr>
          <w:p w:rsidR="00D17F07" w:rsidRPr="006E4BDB" w:rsidRDefault="00D17F07" w:rsidP="00D17F07">
            <w:pPr>
              <w:jc w:val="both"/>
              <w:rPr>
                <w:sz w:val="22"/>
                <w:szCs w:val="22"/>
              </w:rPr>
            </w:pPr>
            <w:r w:rsidRPr="006E4BDB">
              <w:rPr>
                <w:b/>
                <w:sz w:val="22"/>
                <w:szCs w:val="22"/>
              </w:rPr>
              <w:t>É</w:t>
            </w:r>
            <w:r w:rsidRPr="006E4BDB">
              <w:rPr>
                <w:sz w:val="22"/>
                <w:szCs w:val="22"/>
              </w:rPr>
              <w:t>: kollokvium</w:t>
            </w:r>
          </w:p>
        </w:tc>
      </w:tr>
      <w:tr w:rsidR="00D17F07" w:rsidRPr="006E4BDB" w:rsidTr="00D17F07">
        <w:trPr>
          <w:cantSplit/>
          <w:jc w:val="center"/>
        </w:trPr>
        <w:tc>
          <w:tcPr>
            <w:tcW w:w="4658" w:type="dxa"/>
            <w:gridSpan w:val="3"/>
          </w:tcPr>
          <w:p w:rsidR="00D17F07" w:rsidRPr="006E4BDB" w:rsidRDefault="00D17F07" w:rsidP="00D17F07">
            <w:pPr>
              <w:jc w:val="both"/>
              <w:rPr>
                <w:sz w:val="22"/>
                <w:szCs w:val="22"/>
              </w:rPr>
            </w:pPr>
            <w:r w:rsidRPr="006E4BDB">
              <w:rPr>
                <w:b/>
                <w:sz w:val="22"/>
                <w:szCs w:val="22"/>
              </w:rPr>
              <w:t>TF:</w:t>
            </w:r>
            <w:r w:rsidRPr="006E4BDB">
              <w:rPr>
                <w:sz w:val="22"/>
                <w:szCs w:val="22"/>
              </w:rPr>
              <w:t xml:space="preserve"> Dr. Kurucz Rózsa</w:t>
            </w:r>
          </w:p>
        </w:tc>
        <w:tc>
          <w:tcPr>
            <w:tcW w:w="4450" w:type="dxa"/>
            <w:gridSpan w:val="3"/>
          </w:tcPr>
          <w:p w:rsidR="00D17F07" w:rsidRPr="006E4BDB" w:rsidRDefault="00D17F07" w:rsidP="00D17F07">
            <w:pPr>
              <w:jc w:val="both"/>
              <w:rPr>
                <w:sz w:val="22"/>
                <w:szCs w:val="22"/>
              </w:rPr>
            </w:pPr>
            <w:r w:rsidRPr="006E4BDB">
              <w:rPr>
                <w:b/>
                <w:sz w:val="22"/>
                <w:szCs w:val="22"/>
              </w:rPr>
              <w:t>EA:</w:t>
            </w:r>
            <w:r w:rsidRPr="006E4BDB">
              <w:rPr>
                <w:sz w:val="22"/>
                <w:szCs w:val="22"/>
              </w:rPr>
              <w:t xml:space="preserve"> Dr. Kurucz Rózsa, </w:t>
            </w:r>
            <w:smartTag w:uri="urn:schemas-microsoft-com:office:smarttags" w:element="PersonName">
              <w:r w:rsidRPr="006E4BDB">
                <w:rPr>
                  <w:sz w:val="22"/>
                  <w:szCs w:val="22"/>
                </w:rPr>
                <w:t>Tancz Tünde</w:t>
              </w:r>
            </w:smartTag>
          </w:p>
        </w:tc>
      </w:tr>
      <w:tr w:rsidR="00D17F07" w:rsidRPr="006E4BDB" w:rsidTr="00D17F07">
        <w:trPr>
          <w:jc w:val="center"/>
        </w:trPr>
        <w:tc>
          <w:tcPr>
            <w:tcW w:w="9108" w:type="dxa"/>
            <w:gridSpan w:val="6"/>
          </w:tcPr>
          <w:p w:rsidR="00D17F07" w:rsidRPr="006E4BDB" w:rsidRDefault="00D17F07" w:rsidP="00D17F07">
            <w:pPr>
              <w:jc w:val="both"/>
              <w:rPr>
                <w:sz w:val="22"/>
                <w:szCs w:val="22"/>
              </w:rPr>
            </w:pPr>
            <w:r w:rsidRPr="006E4BDB">
              <w:rPr>
                <w:b/>
                <w:sz w:val="22"/>
                <w:szCs w:val="22"/>
              </w:rPr>
              <w:t xml:space="preserve">B: </w:t>
            </w:r>
            <w:r w:rsidRPr="006E4BDB">
              <w:rPr>
                <w:sz w:val="22"/>
                <w:szCs w:val="22"/>
              </w:rPr>
              <w:t>Csecsemő-és kisgyermeknevelő szakon kötelező.</w:t>
            </w:r>
          </w:p>
        </w:tc>
      </w:tr>
      <w:tr w:rsidR="00D17F07" w:rsidRPr="006E4BDB" w:rsidTr="00D17F07">
        <w:trPr>
          <w:jc w:val="center"/>
        </w:trPr>
        <w:tc>
          <w:tcPr>
            <w:tcW w:w="9108" w:type="dxa"/>
            <w:gridSpan w:val="6"/>
          </w:tcPr>
          <w:p w:rsidR="00D17F07" w:rsidRPr="006E4BDB" w:rsidRDefault="00D17F07" w:rsidP="00D17F07">
            <w:pPr>
              <w:tabs>
                <w:tab w:val="left" w:pos="1668"/>
                <w:tab w:val="left" w:pos="2458"/>
                <w:tab w:val="left" w:pos="3510"/>
              </w:tabs>
              <w:jc w:val="both"/>
              <w:rPr>
                <w:b/>
                <w:sz w:val="22"/>
                <w:szCs w:val="22"/>
              </w:rPr>
            </w:pPr>
            <w:r w:rsidRPr="006E4BDB">
              <w:rPr>
                <w:b/>
                <w:sz w:val="22"/>
                <w:szCs w:val="22"/>
              </w:rPr>
              <w:t xml:space="preserve">C: </w:t>
            </w:r>
            <w:r w:rsidRPr="006E4BDB">
              <w:rPr>
                <w:sz w:val="22"/>
                <w:szCs w:val="22"/>
              </w:rPr>
              <w:t>A pedagógiai elmélet és gyakorlat kölcsönhatásának megalapozása-olyan korszerű műveltség-szemlélet és irányultság kialakítása, mely képessé teszi a hallgatókat a 0-3 éves korú gyermekgondozási és nevelési feladatainak ellátásához szükséges alapok elsajátítására, mind a gyermekjóléti alapellátás bölcsődéiben, mind a házi gyermekgondozási szolgálatban, mind pedig a családi napköziben. Megismertetni a hallgatót a hazai kisgyermeknevelés alapelveivel, sajátosságaival, hogy hozzásegíthessük a helyes gyermekkép és intézménykép megalkotásához.</w:t>
            </w:r>
          </w:p>
        </w:tc>
      </w:tr>
      <w:tr w:rsidR="00D17F07" w:rsidRPr="006E4BDB" w:rsidTr="00D17F07">
        <w:trPr>
          <w:jc w:val="center"/>
        </w:trPr>
        <w:tc>
          <w:tcPr>
            <w:tcW w:w="9108" w:type="dxa"/>
            <w:gridSpan w:val="6"/>
          </w:tcPr>
          <w:p w:rsidR="00D17F07" w:rsidRPr="006E4BDB" w:rsidRDefault="00D17F07" w:rsidP="00D17F07">
            <w:pPr>
              <w:jc w:val="both"/>
              <w:rPr>
                <w:sz w:val="22"/>
                <w:szCs w:val="22"/>
              </w:rPr>
            </w:pPr>
            <w:r w:rsidRPr="006E4BDB">
              <w:rPr>
                <w:b/>
                <w:sz w:val="22"/>
                <w:szCs w:val="22"/>
              </w:rPr>
              <w:t xml:space="preserve">TP: </w:t>
            </w:r>
            <w:r w:rsidRPr="006E4BDB">
              <w:rPr>
                <w:sz w:val="22"/>
                <w:szCs w:val="22"/>
              </w:rPr>
              <w:t xml:space="preserve">A nevelésről alkotott nézetek kialakulását meghatározó fontosabb tényezők és ezek változásai. A kisgyermek nevelését szabályozó legfontosabb dokumentumok. A napközbeni kisgyermekellátás jellemzői, az ellátórendszer fejlesztésének főbb irányvonalai: az Európa Tanács irányelvei,az OECD-vizsgálatok főbb eredményei. Kisgyermeknevelés-gondozás tartalma, céljai, intézményei. A bölcsőde és a gyermekotthon legfontosabb feladatai. </w:t>
            </w:r>
            <w:r w:rsidRPr="006E4BDB">
              <w:rPr>
                <w:sz w:val="22"/>
                <w:szCs w:val="22"/>
                <w:lang w:eastAsia="en-US"/>
              </w:rPr>
              <w:t xml:space="preserve">A napközbeni kisgyermekellátás egyéb formái (családi napközi, házi gyermekfelügyelet, alternatív ellátási formák) </w:t>
            </w:r>
            <w:r w:rsidRPr="006E4BDB">
              <w:rPr>
                <w:sz w:val="22"/>
                <w:szCs w:val="22"/>
              </w:rPr>
              <w:t>A személyiség fejlődésére ható korai környezeti befolyások, a szocializáció tényezői. A családtagok szerepe a kisgyermek életében, fejlődésében. A családi nevelés főbb jellemzői. A kompetens magzat.</w:t>
            </w:r>
            <w:r w:rsidRPr="006E4BDB">
              <w:rPr>
                <w:sz w:val="22"/>
                <w:szCs w:val="22"/>
                <w:lang w:eastAsia="en-US"/>
              </w:rPr>
              <w:t xml:space="preserve"> </w:t>
            </w:r>
            <w:r w:rsidRPr="006E4BDB">
              <w:rPr>
                <w:sz w:val="22"/>
                <w:szCs w:val="22"/>
              </w:rPr>
              <w:t xml:space="preserve">Az újszülött képességei. A gyermekek fejlődési jellemzői.. A gyermekek érzelmei. A nemek közötti különbségek. A három évnél fiatalabb gyermek csoportban nevelésének nehézségei. A csoportos és családi nevelés kapcsolódása. </w:t>
            </w:r>
            <w:r w:rsidRPr="006E4BDB">
              <w:rPr>
                <w:sz w:val="22"/>
                <w:szCs w:val="22"/>
                <w:lang w:eastAsia="en-US"/>
              </w:rPr>
              <w:t>A szülők nevelési szokásait meghatározó tényezők, a szülők nevelési stílusa és a gyermek fejlődése közötti összefüggések. A napirend szervezés feladatai és a gondozás jelentősége. A nevelés folyamatosságának kérdése a csecsemőotthonban.  A szociális viselkedési szabályok elsajátítása: a helyes szokások kialakításának szerepe a gyermek szabálykövető magatartásában, a személyes kapcsolat jelentősége a szabályok elfogadásában és interiorizálásában, a jutalmazás-büntetés, értékelése helyes értelme, a reális követelmények felállítása; a pozitív viselkedés megerősítése</w:t>
            </w:r>
            <w:r w:rsidRPr="006E4BDB">
              <w:rPr>
                <w:sz w:val="22"/>
                <w:szCs w:val="22"/>
              </w:rPr>
              <w:t xml:space="preserve">. </w:t>
            </w:r>
          </w:p>
          <w:p w:rsidR="00D17F07" w:rsidRPr="006E4BDB" w:rsidRDefault="00D17F07" w:rsidP="00D17F07">
            <w:pPr>
              <w:tabs>
                <w:tab w:val="left" w:pos="1668"/>
                <w:tab w:val="left" w:pos="2458"/>
                <w:tab w:val="left" w:pos="3510"/>
              </w:tabs>
              <w:jc w:val="both"/>
              <w:rPr>
                <w:b/>
                <w:sz w:val="22"/>
                <w:szCs w:val="22"/>
              </w:rPr>
            </w:pPr>
            <w:r w:rsidRPr="006E4BDB">
              <w:rPr>
                <w:sz w:val="22"/>
                <w:szCs w:val="22"/>
                <w:lang w:eastAsia="en-US"/>
              </w:rPr>
              <w:t>A gyermek önállóságának kérdései:</w:t>
            </w:r>
            <w:r w:rsidRPr="006E4BDB">
              <w:rPr>
                <w:b/>
                <w:bCs/>
                <w:sz w:val="22"/>
                <w:szCs w:val="22"/>
                <w:lang w:eastAsia="en-US"/>
              </w:rPr>
              <w:t xml:space="preserve"> </w:t>
            </w:r>
            <w:r w:rsidRPr="006E4BDB">
              <w:rPr>
                <w:sz w:val="22"/>
                <w:szCs w:val="22"/>
                <w:lang w:eastAsia="en-US"/>
              </w:rPr>
              <w:t>a választás szabadság a döntési lehetőségek, önállóság és kontroll, az önállóság sürgetésének és akadályozásának veszélyei, a szülőkkel való együttműködés az önállóság érvényesítése során</w:t>
            </w:r>
            <w:r w:rsidRPr="006E4BDB">
              <w:rPr>
                <w:sz w:val="22"/>
                <w:szCs w:val="22"/>
              </w:rPr>
              <w:t xml:space="preserve">. A személyes tulajdon jelentősége. Nevelési problémát jelentő szokások: sírás, ujjszopás, sztereotip mozgások,  ijedtség, félelem, harag, agresszió, a felnőtt kívánságával szembeszegülő „dacos” gyermek, stb. </w:t>
            </w:r>
            <w:r w:rsidRPr="006E4BDB">
              <w:rPr>
                <w:sz w:val="22"/>
                <w:szCs w:val="22"/>
                <w:lang w:eastAsia="en-US"/>
              </w:rPr>
              <w:t>Átmenet a családból a bölcsődébe, a bölcsödéből az óvodába:</w:t>
            </w:r>
            <w:r w:rsidRPr="006E4BDB">
              <w:rPr>
                <w:sz w:val="22"/>
                <w:szCs w:val="22"/>
              </w:rPr>
              <w:t xml:space="preserve"> </w:t>
            </w:r>
            <w:r w:rsidRPr="006E4BDB">
              <w:rPr>
                <w:sz w:val="22"/>
                <w:szCs w:val="22"/>
                <w:lang w:eastAsia="en-US"/>
              </w:rPr>
              <w:t>a beszoktatás jelentősége,  kialakult formái, a csoportalakítás folyamata</w:t>
            </w:r>
            <w:r w:rsidRPr="006E4BDB">
              <w:rPr>
                <w:sz w:val="22"/>
                <w:szCs w:val="22"/>
              </w:rPr>
              <w:t>, a</w:t>
            </w:r>
            <w:r w:rsidRPr="006E4BDB">
              <w:rPr>
                <w:sz w:val="22"/>
                <w:szCs w:val="22"/>
                <w:lang w:eastAsia="en-US"/>
              </w:rPr>
              <w:t xml:space="preserve"> bölcsődei csoportból való kiválás előkészítése</w:t>
            </w:r>
            <w:r w:rsidRPr="006E4BDB">
              <w:rPr>
                <w:sz w:val="22"/>
                <w:szCs w:val="22"/>
              </w:rPr>
              <w:t>, a</w:t>
            </w:r>
            <w:r w:rsidRPr="006E4BDB">
              <w:rPr>
                <w:sz w:val="22"/>
                <w:szCs w:val="22"/>
                <w:lang w:eastAsia="en-US"/>
              </w:rPr>
              <w:t xml:space="preserve"> szülőkkel való együttműködés az átmenetek időszakában</w:t>
            </w:r>
          </w:p>
        </w:tc>
      </w:tr>
      <w:tr w:rsidR="00D17F07" w:rsidRPr="006E4BDB" w:rsidTr="00D17F07">
        <w:trPr>
          <w:jc w:val="center"/>
        </w:trPr>
        <w:tc>
          <w:tcPr>
            <w:tcW w:w="9108" w:type="dxa"/>
            <w:gridSpan w:val="6"/>
          </w:tcPr>
          <w:p w:rsidR="00D17F07" w:rsidRPr="006E4BDB" w:rsidRDefault="00D17F07" w:rsidP="00D17F07">
            <w:pPr>
              <w:tabs>
                <w:tab w:val="left" w:pos="1668"/>
                <w:tab w:val="left" w:pos="2458"/>
                <w:tab w:val="left" w:pos="3510"/>
              </w:tabs>
              <w:jc w:val="both"/>
              <w:rPr>
                <w:b/>
                <w:sz w:val="22"/>
                <w:szCs w:val="22"/>
              </w:rPr>
            </w:pPr>
            <w:r w:rsidRPr="006E4BDB">
              <w:rPr>
                <w:b/>
                <w:sz w:val="22"/>
                <w:szCs w:val="22"/>
              </w:rPr>
              <w:t xml:space="preserve">K: </w:t>
            </w:r>
            <w:r w:rsidRPr="006E4BDB">
              <w:rPr>
                <w:sz w:val="22"/>
                <w:szCs w:val="22"/>
              </w:rPr>
              <w:t>A kurzus olyan pedagógus jelölteket feltételez, akik felkészültek a szakirodalom kritikai és kreatív feldolgozására, alapos és átfogó ismeretekkel rendelkeznek a kisgyermeknevelés különböző színterein megvalósuló gondozó-nevelő munkáról. Pedagógiai kulturáltságuk birtokában alkalmasak a kisgyermekek nevelésre-gondozására, teljes személyiségének fejlesztésére.</w:t>
            </w:r>
          </w:p>
        </w:tc>
      </w:tr>
      <w:tr w:rsidR="00D17F07" w:rsidRPr="006E4BDB" w:rsidTr="00D17F07">
        <w:trPr>
          <w:jc w:val="center"/>
        </w:trPr>
        <w:tc>
          <w:tcPr>
            <w:tcW w:w="9108" w:type="dxa"/>
            <w:gridSpan w:val="6"/>
          </w:tcPr>
          <w:p w:rsidR="00D17F07" w:rsidRPr="006E4BDB" w:rsidRDefault="00D17F07" w:rsidP="00D17F07">
            <w:pPr>
              <w:tabs>
                <w:tab w:val="left" w:pos="1668"/>
                <w:tab w:val="left" w:pos="2458"/>
                <w:tab w:val="left" w:pos="3510"/>
              </w:tabs>
              <w:rPr>
                <w:sz w:val="22"/>
                <w:szCs w:val="22"/>
              </w:rPr>
            </w:pPr>
            <w:r w:rsidRPr="006E4BDB">
              <w:rPr>
                <w:b/>
                <w:sz w:val="22"/>
                <w:szCs w:val="22"/>
              </w:rPr>
              <w:t xml:space="preserve">ÉM: </w:t>
            </w:r>
            <w:r w:rsidRPr="006E4BDB">
              <w:rPr>
                <w:sz w:val="22"/>
                <w:szCs w:val="22"/>
              </w:rPr>
              <w:t>szóbeli vizsga</w:t>
            </w:r>
          </w:p>
        </w:tc>
      </w:tr>
      <w:tr w:rsidR="00D17F07" w:rsidRPr="006E4BDB" w:rsidTr="00D17F07">
        <w:trPr>
          <w:jc w:val="center"/>
        </w:trPr>
        <w:tc>
          <w:tcPr>
            <w:tcW w:w="9108" w:type="dxa"/>
            <w:gridSpan w:val="6"/>
          </w:tcPr>
          <w:p w:rsidR="00D17F07" w:rsidRPr="006E4BDB" w:rsidRDefault="00D17F07" w:rsidP="00D17F07">
            <w:pPr>
              <w:tabs>
                <w:tab w:val="left" w:pos="1668"/>
                <w:tab w:val="left" w:pos="2458"/>
                <w:tab w:val="left" w:pos="3510"/>
              </w:tabs>
              <w:rPr>
                <w:b/>
                <w:bCs/>
                <w:sz w:val="22"/>
                <w:szCs w:val="22"/>
              </w:rPr>
            </w:pPr>
            <w:r w:rsidRPr="006E4BDB">
              <w:rPr>
                <w:b/>
                <w:sz w:val="22"/>
                <w:szCs w:val="22"/>
              </w:rPr>
              <w:t>TS:</w:t>
            </w:r>
            <w:r w:rsidRPr="006E4BDB">
              <w:rPr>
                <w:sz w:val="22"/>
                <w:szCs w:val="22"/>
              </w:rPr>
              <w:t xml:space="preserve"> CoosPace (digitalizált tananyag)</w:t>
            </w:r>
          </w:p>
          <w:p w:rsidR="00D17F07" w:rsidRPr="006E4BDB" w:rsidRDefault="00D17F07" w:rsidP="00D17F07">
            <w:pPr>
              <w:rPr>
                <w:sz w:val="22"/>
                <w:szCs w:val="22"/>
              </w:rPr>
            </w:pPr>
            <w:r w:rsidRPr="006E4BDB">
              <w:rPr>
                <w:sz w:val="22"/>
                <w:szCs w:val="22"/>
              </w:rPr>
              <w:t>Módszertani kiadványok, szakmai segédletek</w:t>
            </w:r>
          </w:p>
          <w:p w:rsidR="00D17F07" w:rsidRPr="006E4BDB" w:rsidRDefault="00D17F07" w:rsidP="00D17F07">
            <w:pPr>
              <w:pStyle w:val="NormlWeb"/>
              <w:autoSpaceDE w:val="0"/>
              <w:autoSpaceDN w:val="0"/>
              <w:spacing w:before="0" w:beforeAutospacing="0" w:after="0" w:afterAutospacing="0"/>
              <w:jc w:val="both"/>
              <w:rPr>
                <w:sz w:val="22"/>
                <w:szCs w:val="22"/>
              </w:rPr>
            </w:pPr>
            <w:r w:rsidRPr="006E4BDB">
              <w:rPr>
                <w:sz w:val="22"/>
                <w:szCs w:val="22"/>
              </w:rPr>
              <w:t xml:space="preserve">Folyamatos napirend a bölcsődében. Módszertani levél. Bölcsődék Országos Módszertani Intézete, Bp. 1982 </w:t>
            </w:r>
          </w:p>
          <w:p w:rsidR="00D17F07" w:rsidRPr="006E4BDB" w:rsidRDefault="00D17F07" w:rsidP="00D17F07">
            <w:pPr>
              <w:pStyle w:val="NormlWeb"/>
              <w:autoSpaceDE w:val="0"/>
              <w:autoSpaceDN w:val="0"/>
              <w:spacing w:before="0" w:beforeAutospacing="0" w:after="0" w:afterAutospacing="0"/>
              <w:jc w:val="both"/>
              <w:rPr>
                <w:sz w:val="22"/>
                <w:szCs w:val="22"/>
              </w:rPr>
            </w:pPr>
            <w:r w:rsidRPr="006E4BDB">
              <w:rPr>
                <w:sz w:val="22"/>
                <w:szCs w:val="22"/>
              </w:rPr>
              <w:t>Szülővel történő fokozatos bölcsődei beszoktatás. Kiegészítő módszertani útmutató a fokozatos beszoktatás c. módszertani levélhez. Bölcsődék Országos Módszertani Intézete, Bp. 1982</w:t>
            </w:r>
          </w:p>
          <w:p w:rsidR="00D17F07" w:rsidRPr="006E4BDB" w:rsidRDefault="00D17F07" w:rsidP="00D17F07">
            <w:pPr>
              <w:pStyle w:val="NormlWeb"/>
              <w:autoSpaceDE w:val="0"/>
              <w:autoSpaceDN w:val="0"/>
              <w:spacing w:before="0" w:beforeAutospacing="0" w:after="0" w:afterAutospacing="0"/>
              <w:jc w:val="both"/>
              <w:rPr>
                <w:sz w:val="22"/>
                <w:szCs w:val="22"/>
              </w:rPr>
            </w:pPr>
            <w:r w:rsidRPr="006E4BDB">
              <w:rPr>
                <w:sz w:val="22"/>
                <w:szCs w:val="22"/>
              </w:rPr>
              <w:t>BOMINFO, Iránytű, Kapocs, regionális módszertani bölcsődék lapjai</w:t>
            </w:r>
          </w:p>
          <w:p w:rsidR="00D17F07" w:rsidRPr="006E4BDB" w:rsidRDefault="00D17F07" w:rsidP="00D17F07">
            <w:pPr>
              <w:pStyle w:val="NormlWeb"/>
              <w:autoSpaceDE w:val="0"/>
              <w:autoSpaceDN w:val="0"/>
              <w:spacing w:before="0" w:beforeAutospacing="0" w:after="0" w:afterAutospacing="0"/>
              <w:jc w:val="both"/>
              <w:rPr>
                <w:sz w:val="22"/>
                <w:szCs w:val="22"/>
              </w:rPr>
            </w:pPr>
            <w:r w:rsidRPr="006E4BDB">
              <w:rPr>
                <w:sz w:val="22"/>
                <w:szCs w:val="22"/>
              </w:rPr>
              <w:t>A Kisgyermek, Óvodai Nevelés, Gyermekgyógyászat</w:t>
            </w:r>
          </w:p>
          <w:p w:rsidR="00D17F07" w:rsidRPr="006E4BDB" w:rsidRDefault="00D17F07" w:rsidP="00D17F07">
            <w:pPr>
              <w:tabs>
                <w:tab w:val="left" w:pos="1668"/>
                <w:tab w:val="left" w:pos="2458"/>
                <w:tab w:val="left" w:pos="3510"/>
              </w:tabs>
              <w:rPr>
                <w:sz w:val="22"/>
                <w:szCs w:val="22"/>
              </w:rPr>
            </w:pPr>
            <w:r w:rsidRPr="006E4BDB">
              <w:rPr>
                <w:sz w:val="22"/>
                <w:szCs w:val="22"/>
              </w:rPr>
              <w:t>családok által is olvasott hetilapok, folyóiratok témákhoz kapcsolódó cikkei</w:t>
            </w:r>
          </w:p>
        </w:tc>
      </w:tr>
      <w:tr w:rsidR="00D17F07" w:rsidRPr="006E4BDB" w:rsidTr="00D17F07">
        <w:trPr>
          <w:jc w:val="center"/>
        </w:trPr>
        <w:tc>
          <w:tcPr>
            <w:tcW w:w="9108" w:type="dxa"/>
            <w:gridSpan w:val="6"/>
          </w:tcPr>
          <w:p w:rsidR="00D17F07" w:rsidRPr="006E4BDB" w:rsidRDefault="00D17F07" w:rsidP="00D17F07">
            <w:pPr>
              <w:jc w:val="both"/>
              <w:rPr>
                <w:sz w:val="22"/>
                <w:szCs w:val="22"/>
              </w:rPr>
            </w:pPr>
            <w:r w:rsidRPr="006E4BDB">
              <w:rPr>
                <w:b/>
                <w:sz w:val="22"/>
                <w:szCs w:val="22"/>
              </w:rPr>
              <w:t xml:space="preserve">KI: </w:t>
            </w:r>
            <w:r w:rsidRPr="006E4BDB">
              <w:rPr>
                <w:sz w:val="22"/>
                <w:szCs w:val="22"/>
              </w:rPr>
              <w:t xml:space="preserve">Biztos alapokon. Kisgyermekkori nevelés és gondozás. Nevelés és képességfejlesztés. OECD, 2001 </w:t>
            </w:r>
            <w:hyperlink r:id="rId10" w:history="1">
              <w:r w:rsidRPr="006E4BDB">
                <w:rPr>
                  <w:rStyle w:val="Hiperhivatkozs"/>
                  <w:sz w:val="22"/>
                  <w:szCs w:val="22"/>
                </w:rPr>
                <w:t>ftp://ftp.oki.hu/oecd/biztos_alapokon.pdf</w:t>
              </w:r>
            </w:hyperlink>
          </w:p>
          <w:p w:rsidR="00D17F07" w:rsidRPr="006E4BDB" w:rsidRDefault="00D17F07" w:rsidP="00D17F07">
            <w:pPr>
              <w:jc w:val="both"/>
              <w:rPr>
                <w:sz w:val="22"/>
                <w:szCs w:val="22"/>
              </w:rPr>
            </w:pPr>
            <w:r w:rsidRPr="006E4BDB">
              <w:rPr>
                <w:sz w:val="22"/>
                <w:szCs w:val="22"/>
              </w:rPr>
              <w:t>OECD Oktatási Igazgatóság: „A kisgyermekkori nevelés és gondozás irányelvei”; Magyarországi Országjelentés az OECD „A kisgyermekkori nevelés és gondozás szakmapolitikájának tematikusvizsgálata” c. programjához. Országos Közoktatási Intézet és Nemzeti Család- és Szociálpolitikai Intézet; Bp., 2005</w:t>
            </w:r>
          </w:p>
          <w:p w:rsidR="00D17F07" w:rsidRPr="006E4BDB" w:rsidRDefault="00D17F07" w:rsidP="00D17F07">
            <w:pPr>
              <w:jc w:val="both"/>
              <w:rPr>
                <w:sz w:val="22"/>
                <w:szCs w:val="22"/>
              </w:rPr>
            </w:pPr>
            <w:r w:rsidRPr="006E4BDB">
              <w:rPr>
                <w:sz w:val="22"/>
                <w:szCs w:val="22"/>
              </w:rPr>
              <w:t>A bölcsődei gondozás- nevelés minimumfeltételei és a szakmai munka részletes szempontjai. Módszertani levél. OCSGYVI Bp, 1999.</w:t>
            </w:r>
          </w:p>
          <w:p w:rsidR="00D17F07" w:rsidRPr="006E4BDB" w:rsidRDefault="00D17F07" w:rsidP="00D17F07">
            <w:pPr>
              <w:jc w:val="both"/>
              <w:rPr>
                <w:sz w:val="22"/>
                <w:szCs w:val="22"/>
              </w:rPr>
            </w:pPr>
            <w:r w:rsidRPr="006E4BDB">
              <w:rPr>
                <w:sz w:val="22"/>
                <w:szCs w:val="22"/>
              </w:rPr>
              <w:t>Korintus Mihályné - Villányi Györgyné – Mátay Katalin – Badics Tiborné: Gyermekeink gondozása, nevelése. NCSSZI, Budapest, 2004. fttp://ftp.oki.hu/oecd/kisgyermekkor-OECD.pdf</w:t>
            </w:r>
          </w:p>
          <w:p w:rsidR="00D17F07" w:rsidRPr="006E4BDB" w:rsidRDefault="00D17F07" w:rsidP="00D17F07">
            <w:pPr>
              <w:jc w:val="both"/>
              <w:rPr>
                <w:sz w:val="22"/>
                <w:szCs w:val="22"/>
              </w:rPr>
            </w:pPr>
            <w:r w:rsidRPr="006E4BDB">
              <w:rPr>
                <w:sz w:val="22"/>
                <w:szCs w:val="22"/>
              </w:rPr>
              <w:t>Rónainé F. Mária (szerk.): Bölcsőde. Családdal a kisgyermekekért. Kiadó: Nemzetközi Családév Titkársága, 1994.</w:t>
            </w:r>
          </w:p>
          <w:p w:rsidR="00D17F07" w:rsidRPr="006E4BDB" w:rsidRDefault="00D17F07" w:rsidP="00D17F07">
            <w:pPr>
              <w:tabs>
                <w:tab w:val="left" w:pos="1668"/>
                <w:tab w:val="left" w:pos="2458"/>
                <w:tab w:val="left" w:pos="3510"/>
              </w:tabs>
              <w:jc w:val="both"/>
              <w:rPr>
                <w:sz w:val="22"/>
                <w:szCs w:val="22"/>
              </w:rPr>
            </w:pPr>
            <w:r w:rsidRPr="006E4BDB">
              <w:rPr>
                <w:sz w:val="22"/>
                <w:szCs w:val="22"/>
              </w:rPr>
              <w:t>Tardos Anna (szerk.): Szöveggyűjtemény a csecsemő és kisgyermek szakgondozók részére. Egészségügyi Szakdolgozók Központi Továbbképző Intézete Bp., 1982.</w:t>
            </w:r>
          </w:p>
        </w:tc>
      </w:tr>
      <w:tr w:rsidR="00D17F07" w:rsidRPr="006E4BDB" w:rsidTr="00D17F07">
        <w:trPr>
          <w:jc w:val="center"/>
        </w:trPr>
        <w:tc>
          <w:tcPr>
            <w:tcW w:w="9108" w:type="dxa"/>
            <w:gridSpan w:val="6"/>
          </w:tcPr>
          <w:p w:rsidR="00D17F07" w:rsidRPr="006E4BDB" w:rsidRDefault="00D17F07" w:rsidP="00D17F07">
            <w:pPr>
              <w:jc w:val="both"/>
              <w:rPr>
                <w:sz w:val="22"/>
                <w:szCs w:val="22"/>
              </w:rPr>
            </w:pPr>
            <w:r w:rsidRPr="006E4BDB">
              <w:rPr>
                <w:b/>
                <w:sz w:val="22"/>
                <w:szCs w:val="22"/>
              </w:rPr>
              <w:t>AI:</w:t>
            </w:r>
            <w:r w:rsidRPr="006E4BDB">
              <w:rPr>
                <w:sz w:val="22"/>
                <w:szCs w:val="22"/>
              </w:rPr>
              <w:t xml:space="preserve"> </w:t>
            </w:r>
            <w:r w:rsidRPr="006E4BDB">
              <w:rPr>
                <w:sz w:val="22"/>
                <w:szCs w:val="22"/>
              </w:rPr>
              <w:tab/>
            </w:r>
            <w:r w:rsidRPr="006E4BDB">
              <w:rPr>
                <w:sz w:val="22"/>
                <w:szCs w:val="22"/>
                <w:lang w:eastAsia="en-US"/>
              </w:rPr>
              <w:t>Pikler Emmi: Néhány gondolat a csecsemőnevelési szokásokról és a szülői magatartásról. In. Magyar Pszichológiai Szemle, 1982/5.sz. 484-498.</w:t>
            </w:r>
          </w:p>
          <w:p w:rsidR="00D17F07" w:rsidRPr="006E4BDB" w:rsidRDefault="00D17F07" w:rsidP="00D17F07">
            <w:pPr>
              <w:jc w:val="both"/>
              <w:rPr>
                <w:sz w:val="22"/>
                <w:szCs w:val="22"/>
              </w:rPr>
            </w:pPr>
            <w:r w:rsidRPr="006E4BDB">
              <w:rPr>
                <w:sz w:val="22"/>
                <w:szCs w:val="22"/>
              </w:rPr>
              <w:t>Fraiberg, Selma H.: Varázsos évek. Park Könyvkiadó KFT. 1990.</w:t>
            </w:r>
          </w:p>
          <w:p w:rsidR="00D17F07" w:rsidRPr="006E4BDB" w:rsidRDefault="00D17F07" w:rsidP="00D17F07">
            <w:pPr>
              <w:jc w:val="both"/>
              <w:rPr>
                <w:sz w:val="22"/>
                <w:szCs w:val="22"/>
              </w:rPr>
            </w:pPr>
            <w:r w:rsidRPr="006E4BDB">
              <w:rPr>
                <w:sz w:val="22"/>
                <w:szCs w:val="22"/>
              </w:rPr>
              <w:t>Hermann Alice: Az érzelmekre ható ösztönvilág. A gyermekben érlelődik a jövő c. kötetben. Kossuth K. Bp., 1979.</w:t>
            </w:r>
          </w:p>
          <w:p w:rsidR="00D17F07" w:rsidRPr="006E4BDB" w:rsidRDefault="00D17F07" w:rsidP="00D17F07">
            <w:pPr>
              <w:jc w:val="both"/>
              <w:rPr>
                <w:sz w:val="22"/>
                <w:szCs w:val="22"/>
              </w:rPr>
            </w:pPr>
            <w:r w:rsidRPr="006E4BDB">
              <w:rPr>
                <w:sz w:val="22"/>
                <w:szCs w:val="22"/>
              </w:rPr>
              <w:t xml:space="preserve">Martin Domer: A kompetens csecsemő (ford.: Vekerdy János) Pont K., Bp. 2002. </w:t>
            </w:r>
          </w:p>
          <w:p w:rsidR="00D17F07" w:rsidRPr="006E4BDB" w:rsidRDefault="00D17F07" w:rsidP="00D17F07">
            <w:pPr>
              <w:jc w:val="both"/>
              <w:rPr>
                <w:sz w:val="22"/>
                <w:szCs w:val="22"/>
              </w:rPr>
            </w:pPr>
            <w:r w:rsidRPr="006E4BDB">
              <w:rPr>
                <w:sz w:val="22"/>
                <w:szCs w:val="22"/>
              </w:rPr>
              <w:t>Ransburg Jenő: Rögök az úton. Saxum Kiadó Bt., 2007.</w:t>
            </w:r>
          </w:p>
          <w:p w:rsidR="00D17F07" w:rsidRPr="006E4BDB" w:rsidRDefault="00D17F07" w:rsidP="00D17F07">
            <w:pPr>
              <w:tabs>
                <w:tab w:val="left" w:pos="3440"/>
              </w:tabs>
              <w:jc w:val="both"/>
              <w:rPr>
                <w:b/>
                <w:sz w:val="22"/>
                <w:szCs w:val="22"/>
              </w:rPr>
            </w:pPr>
            <w:r w:rsidRPr="006E4BDB">
              <w:rPr>
                <w:sz w:val="22"/>
                <w:szCs w:val="22"/>
              </w:rPr>
              <w:t>Ranschburg Jenő: Szülők kiskönyve. Saxum Kiadó Bt., 2009.</w:t>
            </w:r>
          </w:p>
        </w:tc>
      </w:tr>
    </w:tbl>
    <w:p w:rsidR="00D17F07" w:rsidRPr="006E4BDB" w:rsidRDefault="00D17F07">
      <w:pPr>
        <w:rPr>
          <w:sz w:val="22"/>
          <w:szCs w:val="22"/>
        </w:rPr>
      </w:pPr>
    </w:p>
    <w:p w:rsidR="00854A24" w:rsidRPr="006E4BDB" w:rsidRDefault="00854A24" w:rsidP="00854A24">
      <w:pPr>
        <w:pageBreakBefore/>
        <w:jc w:val="center"/>
        <w:rPr>
          <w:b/>
          <w:sz w:val="22"/>
          <w:szCs w:val="22"/>
        </w:rPr>
      </w:pPr>
      <w:r w:rsidRPr="006E4BDB">
        <w:rPr>
          <w:b/>
          <w:sz w:val="22"/>
          <w:szCs w:val="22"/>
        </w:rPr>
        <w:t>Szakképzési modul, szakmai törzsmodul</w:t>
      </w:r>
    </w:p>
    <w:p w:rsidR="009B5295" w:rsidRPr="006E4BDB" w:rsidRDefault="009B5295">
      <w:pPr>
        <w:rPr>
          <w:sz w:val="22"/>
          <w:szCs w:val="22"/>
        </w:rPr>
      </w:pPr>
    </w:p>
    <w:p w:rsidR="009B5295" w:rsidRPr="006E4BDB" w:rsidRDefault="009B5295">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690FCE" w:rsidRPr="006E4BDB" w:rsidTr="00B505BF">
        <w:trPr>
          <w:cantSplit/>
          <w:jc w:val="center"/>
        </w:trPr>
        <w:tc>
          <w:tcPr>
            <w:tcW w:w="1928" w:type="dxa"/>
            <w:vAlign w:val="bottom"/>
          </w:tcPr>
          <w:p w:rsidR="00690FCE" w:rsidRPr="006E4BDB" w:rsidRDefault="00690FCE" w:rsidP="00054140">
            <w:pPr>
              <w:rPr>
                <w:b/>
                <w:sz w:val="22"/>
                <w:szCs w:val="22"/>
              </w:rPr>
            </w:pPr>
            <w:r w:rsidRPr="006E4BDB">
              <w:rPr>
                <w:b/>
                <w:sz w:val="22"/>
                <w:szCs w:val="22"/>
              </w:rPr>
              <w:br w:type="page"/>
              <w:t>CSK-A-1001</w:t>
            </w:r>
          </w:p>
        </w:tc>
        <w:tc>
          <w:tcPr>
            <w:tcW w:w="7180" w:type="dxa"/>
            <w:gridSpan w:val="5"/>
          </w:tcPr>
          <w:p w:rsidR="00690FCE" w:rsidRPr="006E4BDB" w:rsidRDefault="00690FCE" w:rsidP="00054140">
            <w:pPr>
              <w:rPr>
                <w:b/>
                <w:sz w:val="22"/>
                <w:szCs w:val="22"/>
              </w:rPr>
            </w:pPr>
            <w:r w:rsidRPr="006E4BDB">
              <w:rPr>
                <w:b/>
                <w:sz w:val="22"/>
                <w:szCs w:val="22"/>
              </w:rPr>
              <w:t xml:space="preserve">N: </w:t>
            </w:r>
            <w:r w:rsidRPr="006E4BDB">
              <w:rPr>
                <w:b/>
                <w:bCs/>
                <w:sz w:val="22"/>
                <w:szCs w:val="22"/>
              </w:rPr>
              <w:t>Szakmai képességfejlesztés</w:t>
            </w:r>
          </w:p>
        </w:tc>
      </w:tr>
      <w:tr w:rsidR="00690FCE" w:rsidRPr="006E4BDB" w:rsidTr="00B505BF">
        <w:trPr>
          <w:cantSplit/>
          <w:jc w:val="center"/>
        </w:trPr>
        <w:tc>
          <w:tcPr>
            <w:tcW w:w="1928" w:type="dxa"/>
          </w:tcPr>
          <w:p w:rsidR="00690FCE" w:rsidRPr="006E4BDB" w:rsidRDefault="00690FCE" w:rsidP="00B505BF">
            <w:pPr>
              <w:jc w:val="both"/>
              <w:rPr>
                <w:sz w:val="22"/>
                <w:szCs w:val="22"/>
              </w:rPr>
            </w:pPr>
            <w:r w:rsidRPr="006E4BDB">
              <w:rPr>
                <w:b/>
                <w:sz w:val="22"/>
                <w:szCs w:val="22"/>
              </w:rPr>
              <w:t xml:space="preserve">T: </w:t>
            </w:r>
            <w:r w:rsidRPr="006E4BDB">
              <w:rPr>
                <w:sz w:val="22"/>
                <w:szCs w:val="22"/>
              </w:rPr>
              <w:t>szeminárium</w:t>
            </w:r>
          </w:p>
        </w:tc>
        <w:tc>
          <w:tcPr>
            <w:tcW w:w="1060" w:type="dxa"/>
          </w:tcPr>
          <w:p w:rsidR="00690FCE" w:rsidRPr="006E4BDB" w:rsidRDefault="00690FCE" w:rsidP="00B505BF">
            <w:pPr>
              <w:jc w:val="both"/>
              <w:rPr>
                <w:sz w:val="22"/>
                <w:szCs w:val="22"/>
              </w:rPr>
            </w:pPr>
            <w:r w:rsidRPr="006E4BDB">
              <w:rPr>
                <w:b/>
                <w:sz w:val="22"/>
                <w:szCs w:val="22"/>
              </w:rPr>
              <w:t>MF:</w:t>
            </w:r>
            <w:r w:rsidRPr="006E4BDB">
              <w:rPr>
                <w:sz w:val="22"/>
                <w:szCs w:val="22"/>
              </w:rPr>
              <w:t xml:space="preserve"> 3.</w:t>
            </w:r>
          </w:p>
        </w:tc>
        <w:tc>
          <w:tcPr>
            <w:tcW w:w="1670" w:type="dxa"/>
          </w:tcPr>
          <w:p w:rsidR="00690FCE" w:rsidRPr="006E4BDB" w:rsidRDefault="00690FCE" w:rsidP="00FD75B4">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85247A" w:rsidRPr="006E4BDB">
              <w:rPr>
                <w:sz w:val="22"/>
                <w:szCs w:val="22"/>
              </w:rPr>
              <w:t>1-</w:t>
            </w:r>
            <w:r w:rsidR="00FD75B4" w:rsidRPr="006E4BDB">
              <w:rPr>
                <w:sz w:val="22"/>
                <w:szCs w:val="22"/>
              </w:rPr>
              <w:t>3.</w:t>
            </w:r>
          </w:p>
        </w:tc>
        <w:tc>
          <w:tcPr>
            <w:tcW w:w="1414" w:type="dxa"/>
          </w:tcPr>
          <w:p w:rsidR="00690FCE" w:rsidRPr="006E4BDB" w:rsidRDefault="00690FCE" w:rsidP="00B505BF">
            <w:pPr>
              <w:jc w:val="both"/>
              <w:rPr>
                <w:sz w:val="22"/>
                <w:szCs w:val="22"/>
              </w:rPr>
            </w:pPr>
            <w:r w:rsidRPr="006E4BDB">
              <w:rPr>
                <w:b/>
                <w:sz w:val="22"/>
                <w:szCs w:val="22"/>
              </w:rPr>
              <w:t>R:</w:t>
            </w:r>
            <w:r w:rsidRPr="006E4BDB">
              <w:rPr>
                <w:sz w:val="22"/>
                <w:szCs w:val="22"/>
              </w:rPr>
              <w:t xml:space="preserve"> őszi</w:t>
            </w:r>
          </w:p>
        </w:tc>
        <w:tc>
          <w:tcPr>
            <w:tcW w:w="1518" w:type="dxa"/>
          </w:tcPr>
          <w:p w:rsidR="00690FCE" w:rsidRPr="006E4BDB" w:rsidRDefault="00690FCE" w:rsidP="00B505BF">
            <w:pPr>
              <w:jc w:val="both"/>
              <w:rPr>
                <w:sz w:val="22"/>
                <w:szCs w:val="22"/>
              </w:rPr>
            </w:pPr>
            <w:r w:rsidRPr="006E4BDB">
              <w:rPr>
                <w:b/>
                <w:sz w:val="22"/>
                <w:szCs w:val="22"/>
              </w:rPr>
              <w:t>Ó/H:</w:t>
            </w:r>
            <w:r w:rsidRPr="006E4BDB">
              <w:rPr>
                <w:sz w:val="22"/>
                <w:szCs w:val="22"/>
              </w:rPr>
              <w:t xml:space="preserve"> 2</w:t>
            </w:r>
          </w:p>
        </w:tc>
        <w:tc>
          <w:tcPr>
            <w:tcW w:w="1518" w:type="dxa"/>
          </w:tcPr>
          <w:p w:rsidR="00690FCE" w:rsidRPr="006E4BDB" w:rsidRDefault="00690FCE" w:rsidP="00B505BF">
            <w:pPr>
              <w:jc w:val="both"/>
              <w:rPr>
                <w:sz w:val="22"/>
                <w:szCs w:val="22"/>
              </w:rPr>
            </w:pPr>
            <w:r w:rsidRPr="006E4BDB">
              <w:rPr>
                <w:b/>
                <w:sz w:val="22"/>
                <w:szCs w:val="22"/>
              </w:rPr>
              <w:t>K:</w:t>
            </w:r>
            <w:r w:rsidRPr="006E4BDB">
              <w:rPr>
                <w:sz w:val="22"/>
                <w:szCs w:val="22"/>
              </w:rPr>
              <w:t xml:space="preserve"> 2</w:t>
            </w:r>
          </w:p>
        </w:tc>
      </w:tr>
      <w:tr w:rsidR="00690FCE" w:rsidRPr="006E4BDB" w:rsidTr="00B505BF">
        <w:trPr>
          <w:cantSplit/>
          <w:jc w:val="center"/>
        </w:trPr>
        <w:tc>
          <w:tcPr>
            <w:tcW w:w="4658" w:type="dxa"/>
            <w:gridSpan w:val="3"/>
          </w:tcPr>
          <w:p w:rsidR="00690FCE" w:rsidRPr="006E4BDB" w:rsidRDefault="00690FCE" w:rsidP="00B505BF">
            <w:pPr>
              <w:jc w:val="both"/>
              <w:rPr>
                <w:sz w:val="22"/>
                <w:szCs w:val="22"/>
              </w:rPr>
            </w:pPr>
            <w:r w:rsidRPr="006E4BDB">
              <w:rPr>
                <w:b/>
                <w:sz w:val="22"/>
                <w:szCs w:val="22"/>
              </w:rPr>
              <w:t xml:space="preserve">EF: </w:t>
            </w:r>
          </w:p>
        </w:tc>
        <w:tc>
          <w:tcPr>
            <w:tcW w:w="4450" w:type="dxa"/>
            <w:gridSpan w:val="3"/>
          </w:tcPr>
          <w:p w:rsidR="00690FCE" w:rsidRPr="006E4BDB" w:rsidRDefault="00690FCE" w:rsidP="00B505BF">
            <w:pPr>
              <w:jc w:val="both"/>
              <w:rPr>
                <w:sz w:val="22"/>
                <w:szCs w:val="22"/>
              </w:rPr>
            </w:pPr>
            <w:r w:rsidRPr="006E4BDB">
              <w:rPr>
                <w:b/>
                <w:sz w:val="22"/>
                <w:szCs w:val="22"/>
              </w:rPr>
              <w:t>É</w:t>
            </w:r>
            <w:r w:rsidRPr="006E4BDB">
              <w:rPr>
                <w:sz w:val="22"/>
                <w:szCs w:val="22"/>
              </w:rPr>
              <w:t>: gyakorlati jegy</w:t>
            </w:r>
          </w:p>
        </w:tc>
      </w:tr>
      <w:tr w:rsidR="00690FCE" w:rsidRPr="006E4BDB" w:rsidTr="00B505BF">
        <w:trPr>
          <w:cantSplit/>
          <w:jc w:val="center"/>
        </w:trPr>
        <w:tc>
          <w:tcPr>
            <w:tcW w:w="4658" w:type="dxa"/>
            <w:gridSpan w:val="3"/>
          </w:tcPr>
          <w:p w:rsidR="00690FCE" w:rsidRPr="006E4BDB" w:rsidRDefault="00690FCE" w:rsidP="00B505BF">
            <w:pPr>
              <w:jc w:val="both"/>
              <w:rPr>
                <w:sz w:val="22"/>
                <w:szCs w:val="22"/>
              </w:rPr>
            </w:pPr>
            <w:r w:rsidRPr="006E4BDB">
              <w:rPr>
                <w:b/>
                <w:sz w:val="22"/>
                <w:szCs w:val="22"/>
              </w:rPr>
              <w:t>TF:</w:t>
            </w:r>
            <w:r w:rsidRPr="006E4BDB">
              <w:rPr>
                <w:sz w:val="22"/>
                <w:szCs w:val="22"/>
              </w:rPr>
              <w:t xml:space="preserve"> dr. Bús Imre</w:t>
            </w:r>
          </w:p>
        </w:tc>
        <w:tc>
          <w:tcPr>
            <w:tcW w:w="4450" w:type="dxa"/>
            <w:gridSpan w:val="3"/>
          </w:tcPr>
          <w:p w:rsidR="00690FCE" w:rsidRPr="006E4BDB" w:rsidRDefault="00690FCE" w:rsidP="00B505BF">
            <w:pPr>
              <w:jc w:val="both"/>
              <w:rPr>
                <w:sz w:val="22"/>
                <w:szCs w:val="22"/>
              </w:rPr>
            </w:pPr>
            <w:r w:rsidRPr="006E4BDB">
              <w:rPr>
                <w:b/>
                <w:sz w:val="22"/>
                <w:szCs w:val="22"/>
              </w:rPr>
              <w:t>EA:</w:t>
            </w:r>
            <w:r w:rsidRPr="006E4BDB">
              <w:rPr>
                <w:sz w:val="22"/>
                <w:szCs w:val="22"/>
              </w:rPr>
              <w:t xml:space="preserve"> dr. Bús Imre</w:t>
            </w:r>
          </w:p>
        </w:tc>
      </w:tr>
      <w:tr w:rsidR="00690FCE" w:rsidRPr="006E4BDB" w:rsidTr="00B505BF">
        <w:trPr>
          <w:jc w:val="center"/>
        </w:trPr>
        <w:tc>
          <w:tcPr>
            <w:tcW w:w="9108" w:type="dxa"/>
            <w:gridSpan w:val="6"/>
          </w:tcPr>
          <w:p w:rsidR="00690FCE" w:rsidRPr="006E4BDB" w:rsidRDefault="00690FCE"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690FCE" w:rsidRPr="006E4BDB" w:rsidTr="00B505BF">
        <w:trPr>
          <w:jc w:val="center"/>
        </w:trPr>
        <w:tc>
          <w:tcPr>
            <w:tcW w:w="9108" w:type="dxa"/>
            <w:gridSpan w:val="6"/>
          </w:tcPr>
          <w:p w:rsidR="00690FCE" w:rsidRPr="006E4BDB" w:rsidRDefault="00690FCE" w:rsidP="00B505BF">
            <w:pPr>
              <w:tabs>
                <w:tab w:val="left" w:pos="1668"/>
                <w:tab w:val="left" w:pos="2458"/>
                <w:tab w:val="left" w:pos="3510"/>
              </w:tabs>
              <w:jc w:val="both"/>
              <w:rPr>
                <w:b/>
                <w:sz w:val="22"/>
                <w:szCs w:val="22"/>
              </w:rPr>
            </w:pPr>
            <w:r w:rsidRPr="006E4BDB">
              <w:rPr>
                <w:b/>
                <w:sz w:val="22"/>
                <w:szCs w:val="22"/>
              </w:rPr>
              <w:t xml:space="preserve">C: </w:t>
            </w:r>
            <w:r w:rsidRPr="006E4BDB">
              <w:rPr>
                <w:sz w:val="22"/>
                <w:szCs w:val="22"/>
              </w:rPr>
              <w:t>A pedagógiai munka hatékony és eredményes elvégzéséhez szükséges készségek fejlesztése, a kapcsolati készségek formálása: az önismeret-önnevelés igényének felkeltése, fokozása. Empátia, tolerancia képességének fejlesztése.</w:t>
            </w:r>
          </w:p>
        </w:tc>
      </w:tr>
      <w:tr w:rsidR="00690FCE" w:rsidRPr="006E4BDB" w:rsidTr="00B505BF">
        <w:trPr>
          <w:jc w:val="center"/>
        </w:trPr>
        <w:tc>
          <w:tcPr>
            <w:tcW w:w="9108" w:type="dxa"/>
            <w:gridSpan w:val="6"/>
          </w:tcPr>
          <w:p w:rsidR="00690FCE" w:rsidRPr="006E4BDB" w:rsidRDefault="00690FCE" w:rsidP="00B505BF">
            <w:pPr>
              <w:tabs>
                <w:tab w:val="left" w:pos="1668"/>
                <w:tab w:val="left" w:pos="2458"/>
                <w:tab w:val="left" w:pos="3510"/>
              </w:tabs>
              <w:jc w:val="both"/>
              <w:rPr>
                <w:b/>
                <w:sz w:val="22"/>
                <w:szCs w:val="22"/>
              </w:rPr>
            </w:pPr>
            <w:r w:rsidRPr="006E4BDB">
              <w:rPr>
                <w:b/>
                <w:sz w:val="22"/>
                <w:szCs w:val="22"/>
              </w:rPr>
              <w:t xml:space="preserve">TP: </w:t>
            </w:r>
            <w:r w:rsidRPr="006E4BDB">
              <w:rPr>
                <w:sz w:val="22"/>
                <w:szCs w:val="22"/>
              </w:rPr>
              <w:t>Ismerkedés, kapcsolatfelvétel. Önismeret és önismeret-fejlesztés. Önérvényesítés lehetőségei és határai. Tanulásmódszertan, tanulási technikák. Csecsemő- és kisgyermeknevelő munkához  közvetlenül szükséges tulajdonságok és képességek fejlesztése: empátia, tolerancia. Egyéb képességek fejlesztése. A pedagógiai kommunikáció. Konfliktusok és kezelésük. Szituációs- illetve helyzetgyakorlatok.</w:t>
            </w:r>
          </w:p>
        </w:tc>
      </w:tr>
      <w:tr w:rsidR="00690FCE" w:rsidRPr="006E4BDB" w:rsidTr="00B505BF">
        <w:trPr>
          <w:jc w:val="center"/>
        </w:trPr>
        <w:tc>
          <w:tcPr>
            <w:tcW w:w="9108" w:type="dxa"/>
            <w:gridSpan w:val="6"/>
          </w:tcPr>
          <w:p w:rsidR="00690FCE" w:rsidRPr="006E4BDB" w:rsidRDefault="00690FCE" w:rsidP="00B505BF">
            <w:pPr>
              <w:tabs>
                <w:tab w:val="left" w:pos="1668"/>
                <w:tab w:val="left" w:pos="2458"/>
                <w:tab w:val="left" w:pos="3510"/>
              </w:tabs>
              <w:jc w:val="both"/>
              <w:rPr>
                <w:b/>
                <w:sz w:val="22"/>
                <w:szCs w:val="22"/>
              </w:rPr>
            </w:pPr>
            <w:r w:rsidRPr="006E4BDB">
              <w:rPr>
                <w:b/>
                <w:sz w:val="22"/>
                <w:szCs w:val="22"/>
              </w:rPr>
              <w:t xml:space="preserve">K: </w:t>
            </w:r>
            <w:r w:rsidRPr="006E4BDB">
              <w:rPr>
                <w:sz w:val="22"/>
                <w:szCs w:val="22"/>
              </w:rPr>
              <w:t>A gyakorlatban való tevékenység, kreatív részvétel.</w:t>
            </w:r>
          </w:p>
        </w:tc>
      </w:tr>
      <w:tr w:rsidR="00690FCE" w:rsidRPr="006E4BDB" w:rsidTr="00B505BF">
        <w:trPr>
          <w:jc w:val="center"/>
        </w:trPr>
        <w:tc>
          <w:tcPr>
            <w:tcW w:w="9108" w:type="dxa"/>
            <w:gridSpan w:val="6"/>
          </w:tcPr>
          <w:p w:rsidR="00690FCE" w:rsidRPr="006E4BDB" w:rsidRDefault="00690FCE" w:rsidP="00B505BF">
            <w:pPr>
              <w:tabs>
                <w:tab w:val="left" w:pos="1668"/>
                <w:tab w:val="left" w:pos="2458"/>
                <w:tab w:val="left" w:pos="3510"/>
              </w:tabs>
              <w:rPr>
                <w:sz w:val="22"/>
                <w:szCs w:val="22"/>
              </w:rPr>
            </w:pPr>
            <w:r w:rsidRPr="006E4BDB">
              <w:rPr>
                <w:b/>
                <w:sz w:val="22"/>
                <w:szCs w:val="22"/>
              </w:rPr>
              <w:t xml:space="preserve">ÉM: </w:t>
            </w:r>
            <w:r w:rsidRPr="006E4BDB">
              <w:rPr>
                <w:sz w:val="22"/>
                <w:szCs w:val="22"/>
              </w:rPr>
              <w:t>referátumok</w:t>
            </w:r>
          </w:p>
        </w:tc>
      </w:tr>
      <w:tr w:rsidR="00690FCE" w:rsidRPr="006E4BDB" w:rsidTr="00B505BF">
        <w:trPr>
          <w:jc w:val="center"/>
        </w:trPr>
        <w:tc>
          <w:tcPr>
            <w:tcW w:w="9108" w:type="dxa"/>
            <w:gridSpan w:val="6"/>
          </w:tcPr>
          <w:p w:rsidR="00690FCE" w:rsidRPr="006E4BDB" w:rsidRDefault="00690FCE" w:rsidP="00B505BF">
            <w:pPr>
              <w:tabs>
                <w:tab w:val="left" w:pos="1668"/>
                <w:tab w:val="left" w:pos="2458"/>
                <w:tab w:val="left" w:pos="3510"/>
              </w:tabs>
              <w:rPr>
                <w:sz w:val="22"/>
                <w:szCs w:val="22"/>
              </w:rPr>
            </w:pPr>
            <w:r w:rsidRPr="006E4BDB">
              <w:rPr>
                <w:b/>
                <w:sz w:val="22"/>
                <w:szCs w:val="22"/>
              </w:rPr>
              <w:t>TS:</w:t>
            </w:r>
            <w:r w:rsidRPr="006E4BDB">
              <w:rPr>
                <w:sz w:val="22"/>
                <w:szCs w:val="22"/>
              </w:rPr>
              <w:t>. CoosPace, gyűjtemények, szerepjátékok.</w:t>
            </w:r>
          </w:p>
        </w:tc>
      </w:tr>
      <w:tr w:rsidR="00690FCE" w:rsidRPr="006E4BDB" w:rsidTr="00B505BF">
        <w:trPr>
          <w:jc w:val="center"/>
        </w:trPr>
        <w:tc>
          <w:tcPr>
            <w:tcW w:w="9108" w:type="dxa"/>
            <w:gridSpan w:val="6"/>
          </w:tcPr>
          <w:p w:rsidR="00690FCE" w:rsidRPr="006E4BDB" w:rsidRDefault="00690FCE" w:rsidP="00B505BF">
            <w:pPr>
              <w:tabs>
                <w:tab w:val="left" w:pos="1668"/>
                <w:tab w:val="left" w:pos="2458"/>
                <w:tab w:val="left" w:pos="3510"/>
              </w:tabs>
              <w:jc w:val="both"/>
              <w:rPr>
                <w:b/>
                <w:sz w:val="22"/>
                <w:szCs w:val="22"/>
              </w:rPr>
            </w:pPr>
            <w:r w:rsidRPr="006E4BDB">
              <w:rPr>
                <w:b/>
                <w:sz w:val="22"/>
                <w:szCs w:val="22"/>
              </w:rPr>
              <w:t xml:space="preserve">KI: </w:t>
            </w:r>
          </w:p>
          <w:p w:rsidR="00690FCE" w:rsidRPr="006E4BDB" w:rsidRDefault="00690FCE" w:rsidP="00B505BF">
            <w:pPr>
              <w:tabs>
                <w:tab w:val="left" w:pos="1668"/>
                <w:tab w:val="left" w:pos="2458"/>
                <w:tab w:val="left" w:pos="3510"/>
              </w:tabs>
              <w:jc w:val="both"/>
              <w:rPr>
                <w:sz w:val="22"/>
                <w:szCs w:val="22"/>
              </w:rPr>
            </w:pPr>
            <w:r w:rsidRPr="006E4BDB">
              <w:rPr>
                <w:sz w:val="22"/>
                <w:szCs w:val="22"/>
              </w:rPr>
              <w:t>Balázs Sándor: A pedagógiai kommunikációs képességek fejlesztésének elméleti és gyakorlati problémái. OKKER K. Bp. 2000.</w:t>
            </w:r>
          </w:p>
          <w:p w:rsidR="00690FCE" w:rsidRPr="006E4BDB" w:rsidRDefault="00690FCE" w:rsidP="00B505BF">
            <w:pPr>
              <w:tabs>
                <w:tab w:val="left" w:pos="1668"/>
                <w:tab w:val="left" w:pos="2458"/>
                <w:tab w:val="left" w:pos="3510"/>
              </w:tabs>
              <w:jc w:val="both"/>
              <w:rPr>
                <w:sz w:val="22"/>
                <w:szCs w:val="22"/>
              </w:rPr>
            </w:pPr>
            <w:r w:rsidRPr="006E4BDB">
              <w:rPr>
                <w:sz w:val="22"/>
                <w:szCs w:val="22"/>
              </w:rPr>
              <w:t>Buda Béla: Empátia – a beleélés lélektana. Ego School Bt., 1993</w:t>
            </w:r>
          </w:p>
          <w:p w:rsidR="00690FCE" w:rsidRPr="006E4BDB" w:rsidRDefault="00690FCE" w:rsidP="00B505BF">
            <w:pPr>
              <w:tabs>
                <w:tab w:val="left" w:pos="1668"/>
                <w:tab w:val="left" w:pos="2458"/>
                <w:tab w:val="left" w:pos="3510"/>
              </w:tabs>
              <w:jc w:val="both"/>
              <w:rPr>
                <w:sz w:val="22"/>
                <w:szCs w:val="22"/>
              </w:rPr>
            </w:pPr>
            <w:r w:rsidRPr="006E4BDB">
              <w:rPr>
                <w:sz w:val="22"/>
                <w:szCs w:val="22"/>
              </w:rPr>
              <w:t>Bús Imre-Péchy Benjamin-Szabó Ernő-Szente István (2003): Játékok a személyiség- és közösségfejlesztés szolgálatában. (szerk. Bús Imre) Szekszárd, PTE IGYFK.</w:t>
            </w:r>
          </w:p>
          <w:p w:rsidR="00690FCE" w:rsidRPr="006E4BDB" w:rsidRDefault="00690FCE" w:rsidP="00B505BF">
            <w:pPr>
              <w:tabs>
                <w:tab w:val="left" w:pos="1668"/>
                <w:tab w:val="left" w:pos="2458"/>
                <w:tab w:val="left" w:pos="3510"/>
              </w:tabs>
              <w:jc w:val="both"/>
              <w:rPr>
                <w:sz w:val="22"/>
                <w:szCs w:val="22"/>
              </w:rPr>
            </w:pPr>
            <w:r w:rsidRPr="006E4BDB">
              <w:rPr>
                <w:sz w:val="22"/>
                <w:szCs w:val="22"/>
              </w:rPr>
              <w:t>Hegyi Ildikó: Siker és kudarc a pedagógus munkájában. OKKER Oktatási Iroda, Budapest, 1996.</w:t>
            </w:r>
          </w:p>
          <w:p w:rsidR="00690FCE" w:rsidRPr="006E4BDB" w:rsidRDefault="00690FCE" w:rsidP="00B505BF">
            <w:pPr>
              <w:tabs>
                <w:tab w:val="left" w:pos="1668"/>
                <w:tab w:val="left" w:pos="2458"/>
                <w:tab w:val="left" w:pos="3510"/>
              </w:tabs>
              <w:jc w:val="both"/>
              <w:rPr>
                <w:sz w:val="22"/>
                <w:szCs w:val="22"/>
              </w:rPr>
            </w:pPr>
            <w:r w:rsidRPr="006E4BDB">
              <w:rPr>
                <w:sz w:val="22"/>
                <w:szCs w:val="22"/>
              </w:rPr>
              <w:t>Zrinszky László: Gyakorlati pedagógiai kommunikáció. ADU-FITT IMAGE, Budapest, 2002.</w:t>
            </w:r>
          </w:p>
        </w:tc>
      </w:tr>
      <w:tr w:rsidR="00690FCE" w:rsidRPr="006E4BDB" w:rsidTr="00B505BF">
        <w:trPr>
          <w:jc w:val="center"/>
        </w:trPr>
        <w:tc>
          <w:tcPr>
            <w:tcW w:w="9108" w:type="dxa"/>
            <w:gridSpan w:val="6"/>
          </w:tcPr>
          <w:p w:rsidR="00690FCE" w:rsidRPr="006E4BDB" w:rsidRDefault="00690FCE" w:rsidP="00B505BF">
            <w:pPr>
              <w:tabs>
                <w:tab w:val="left" w:pos="1668"/>
                <w:tab w:val="left" w:pos="2458"/>
                <w:tab w:val="left" w:pos="3510"/>
              </w:tabs>
              <w:rPr>
                <w:sz w:val="22"/>
                <w:szCs w:val="22"/>
              </w:rPr>
            </w:pPr>
            <w:r w:rsidRPr="006E4BDB">
              <w:rPr>
                <w:b/>
                <w:sz w:val="22"/>
                <w:szCs w:val="22"/>
              </w:rPr>
              <w:t>AI:</w:t>
            </w:r>
            <w:r w:rsidRPr="006E4BDB">
              <w:rPr>
                <w:sz w:val="22"/>
                <w:szCs w:val="22"/>
              </w:rPr>
              <w:t xml:space="preserve"> Barcy Magdolna: A csoportok hatékonysága és a személyes változás. Animula, Bp., 1997</w:t>
            </w:r>
          </w:p>
          <w:p w:rsidR="00690FCE" w:rsidRPr="006E4BDB" w:rsidRDefault="00690FCE" w:rsidP="00B505BF">
            <w:pPr>
              <w:tabs>
                <w:tab w:val="left" w:pos="1668"/>
                <w:tab w:val="left" w:pos="2458"/>
                <w:tab w:val="left" w:pos="3510"/>
              </w:tabs>
              <w:rPr>
                <w:sz w:val="22"/>
                <w:szCs w:val="22"/>
              </w:rPr>
            </w:pPr>
            <w:r w:rsidRPr="006E4BDB">
              <w:rPr>
                <w:sz w:val="22"/>
                <w:szCs w:val="22"/>
              </w:rPr>
              <w:t>Buda Béla: A közvetlen emberi kommunikáció szabályszerűségei. TK., Bp., 1968</w:t>
            </w:r>
          </w:p>
          <w:p w:rsidR="00690FCE" w:rsidRPr="006E4BDB" w:rsidRDefault="00690FCE" w:rsidP="00B505BF">
            <w:pPr>
              <w:tabs>
                <w:tab w:val="left" w:pos="1668"/>
                <w:tab w:val="left" w:pos="2458"/>
                <w:tab w:val="left" w:pos="3510"/>
              </w:tabs>
              <w:rPr>
                <w:sz w:val="22"/>
                <w:szCs w:val="22"/>
              </w:rPr>
            </w:pPr>
            <w:r w:rsidRPr="006E4BDB">
              <w:rPr>
                <w:sz w:val="22"/>
                <w:szCs w:val="22"/>
              </w:rPr>
              <w:t>Rudas László: Delfi örökösei. Gondolat KI., Bp., 1990</w:t>
            </w:r>
          </w:p>
          <w:p w:rsidR="00690FCE" w:rsidRPr="006E4BDB" w:rsidRDefault="00690FCE" w:rsidP="00B505BF">
            <w:pPr>
              <w:jc w:val="both"/>
              <w:rPr>
                <w:sz w:val="22"/>
                <w:szCs w:val="22"/>
              </w:rPr>
            </w:pPr>
            <w:r w:rsidRPr="006E4BDB">
              <w:rPr>
                <w:sz w:val="22"/>
                <w:szCs w:val="22"/>
              </w:rPr>
              <w:t>Pőcze Gábor: A pedagógus szakmához tartozó képességek.(Szöveggyűjtemény) OKKER, Budapest, 1997.</w:t>
            </w:r>
          </w:p>
          <w:p w:rsidR="00690FCE" w:rsidRPr="006E4BDB" w:rsidRDefault="00690FCE" w:rsidP="00B505BF">
            <w:pPr>
              <w:tabs>
                <w:tab w:val="left" w:pos="1668"/>
                <w:tab w:val="left" w:pos="2458"/>
                <w:tab w:val="left" w:pos="3510"/>
              </w:tabs>
              <w:jc w:val="both"/>
              <w:rPr>
                <w:b/>
                <w:sz w:val="22"/>
                <w:szCs w:val="22"/>
              </w:rPr>
            </w:pPr>
            <w:r w:rsidRPr="006E4BDB">
              <w:rPr>
                <w:sz w:val="22"/>
                <w:szCs w:val="22"/>
              </w:rPr>
              <w:t>Redlich Alexander: Konfliktusmoderálás. Műszaki Kiadó, Budapest, 2000.</w:t>
            </w:r>
          </w:p>
        </w:tc>
      </w:tr>
    </w:tbl>
    <w:p w:rsidR="001A76E2" w:rsidRPr="006E4BDB" w:rsidRDefault="001A76E2" w:rsidP="00563767">
      <w:pPr>
        <w:jc w:val="center"/>
        <w:rPr>
          <w:sz w:val="22"/>
          <w:szCs w:val="22"/>
        </w:rPr>
      </w:pPr>
    </w:p>
    <w:p w:rsidR="00422DDF" w:rsidRPr="006E4BDB" w:rsidRDefault="00422DDF">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1A76E2" w:rsidRPr="006E4BDB" w:rsidTr="00B505BF">
        <w:trPr>
          <w:cantSplit/>
          <w:jc w:val="center"/>
        </w:trPr>
        <w:tc>
          <w:tcPr>
            <w:tcW w:w="1928" w:type="dxa"/>
            <w:vAlign w:val="bottom"/>
          </w:tcPr>
          <w:p w:rsidR="001A76E2" w:rsidRPr="006E4BDB" w:rsidRDefault="001A76E2" w:rsidP="001A76E2">
            <w:pPr>
              <w:rPr>
                <w:b/>
                <w:sz w:val="22"/>
                <w:szCs w:val="22"/>
              </w:rPr>
            </w:pPr>
            <w:r w:rsidRPr="006E4BDB">
              <w:rPr>
                <w:b/>
                <w:sz w:val="22"/>
                <w:szCs w:val="22"/>
              </w:rPr>
              <w:br w:type="page"/>
            </w:r>
            <w:r w:rsidR="006E4D9F" w:rsidRPr="006E4BDB">
              <w:rPr>
                <w:b/>
                <w:sz w:val="22"/>
                <w:szCs w:val="22"/>
              </w:rPr>
              <w:t>CSK-SZ-0101</w:t>
            </w:r>
          </w:p>
        </w:tc>
        <w:tc>
          <w:tcPr>
            <w:tcW w:w="7180" w:type="dxa"/>
            <w:gridSpan w:val="5"/>
          </w:tcPr>
          <w:p w:rsidR="001A76E2" w:rsidRPr="006E4BDB" w:rsidRDefault="001A76E2" w:rsidP="001A76E2">
            <w:pPr>
              <w:rPr>
                <w:b/>
                <w:sz w:val="22"/>
                <w:szCs w:val="22"/>
              </w:rPr>
            </w:pPr>
            <w:r w:rsidRPr="006E4BDB">
              <w:rPr>
                <w:b/>
                <w:sz w:val="22"/>
                <w:szCs w:val="22"/>
              </w:rPr>
              <w:t xml:space="preserve">N: </w:t>
            </w:r>
            <w:r w:rsidR="00563767" w:rsidRPr="006E4BDB">
              <w:rPr>
                <w:b/>
                <w:bCs/>
                <w:sz w:val="22"/>
                <w:szCs w:val="22"/>
              </w:rPr>
              <w:t>Ápolástan-táplálkozástan</w:t>
            </w:r>
          </w:p>
        </w:tc>
      </w:tr>
      <w:tr w:rsidR="001A76E2" w:rsidRPr="006E4BDB" w:rsidTr="00B505BF">
        <w:trPr>
          <w:cantSplit/>
          <w:jc w:val="center"/>
        </w:trPr>
        <w:tc>
          <w:tcPr>
            <w:tcW w:w="1928" w:type="dxa"/>
          </w:tcPr>
          <w:p w:rsidR="001A76E2" w:rsidRPr="006E4BDB" w:rsidRDefault="001A76E2" w:rsidP="00B505BF">
            <w:pPr>
              <w:jc w:val="both"/>
              <w:rPr>
                <w:sz w:val="22"/>
                <w:szCs w:val="22"/>
              </w:rPr>
            </w:pPr>
            <w:r w:rsidRPr="006E4BDB">
              <w:rPr>
                <w:b/>
                <w:sz w:val="22"/>
                <w:szCs w:val="22"/>
              </w:rPr>
              <w:t xml:space="preserve">T: </w:t>
            </w:r>
            <w:r w:rsidR="00563767" w:rsidRPr="006E4BDB">
              <w:rPr>
                <w:sz w:val="22"/>
                <w:szCs w:val="22"/>
              </w:rPr>
              <w:t>előadás</w:t>
            </w:r>
          </w:p>
        </w:tc>
        <w:tc>
          <w:tcPr>
            <w:tcW w:w="1060" w:type="dxa"/>
          </w:tcPr>
          <w:p w:rsidR="001A76E2" w:rsidRPr="006E4BDB" w:rsidRDefault="001A76E2" w:rsidP="00FD75B4">
            <w:pPr>
              <w:jc w:val="both"/>
              <w:rPr>
                <w:sz w:val="22"/>
                <w:szCs w:val="22"/>
              </w:rPr>
            </w:pPr>
            <w:r w:rsidRPr="006E4BDB">
              <w:rPr>
                <w:b/>
                <w:sz w:val="22"/>
                <w:szCs w:val="22"/>
              </w:rPr>
              <w:t>MF:</w:t>
            </w:r>
            <w:r w:rsidR="00FD75B4" w:rsidRPr="006E4BDB">
              <w:rPr>
                <w:b/>
                <w:sz w:val="22"/>
                <w:szCs w:val="22"/>
              </w:rPr>
              <w:t xml:space="preserve"> </w:t>
            </w:r>
            <w:r w:rsidR="00FD75B4" w:rsidRPr="006E4BDB">
              <w:rPr>
                <w:sz w:val="22"/>
                <w:szCs w:val="22"/>
              </w:rPr>
              <w:t>3</w:t>
            </w:r>
            <w:r w:rsidR="00563767" w:rsidRPr="006E4BDB">
              <w:rPr>
                <w:sz w:val="22"/>
                <w:szCs w:val="22"/>
              </w:rPr>
              <w:t>.</w:t>
            </w:r>
          </w:p>
        </w:tc>
        <w:tc>
          <w:tcPr>
            <w:tcW w:w="1670" w:type="dxa"/>
          </w:tcPr>
          <w:p w:rsidR="001A76E2" w:rsidRPr="006E4BDB" w:rsidRDefault="001A76E2" w:rsidP="00FD75B4">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85247A" w:rsidRPr="006E4BDB">
              <w:rPr>
                <w:sz w:val="22"/>
                <w:szCs w:val="22"/>
              </w:rPr>
              <w:t>1-</w:t>
            </w:r>
            <w:r w:rsidR="00FD75B4" w:rsidRPr="006E4BDB">
              <w:rPr>
                <w:sz w:val="22"/>
                <w:szCs w:val="22"/>
              </w:rPr>
              <w:t>3</w:t>
            </w:r>
            <w:r w:rsidR="0085247A" w:rsidRPr="006E4BDB">
              <w:rPr>
                <w:sz w:val="22"/>
                <w:szCs w:val="22"/>
              </w:rPr>
              <w:t>.</w:t>
            </w:r>
          </w:p>
        </w:tc>
        <w:tc>
          <w:tcPr>
            <w:tcW w:w="1414" w:type="dxa"/>
          </w:tcPr>
          <w:p w:rsidR="001A76E2" w:rsidRPr="006E4BDB" w:rsidRDefault="001A76E2" w:rsidP="00B505BF">
            <w:pPr>
              <w:jc w:val="both"/>
              <w:rPr>
                <w:sz w:val="22"/>
                <w:szCs w:val="22"/>
              </w:rPr>
            </w:pPr>
            <w:r w:rsidRPr="006E4BDB">
              <w:rPr>
                <w:b/>
                <w:sz w:val="22"/>
                <w:szCs w:val="22"/>
              </w:rPr>
              <w:t>R:</w:t>
            </w:r>
            <w:r w:rsidRPr="006E4BDB">
              <w:rPr>
                <w:sz w:val="22"/>
                <w:szCs w:val="22"/>
              </w:rPr>
              <w:t xml:space="preserve"> </w:t>
            </w:r>
            <w:r w:rsidR="00563767" w:rsidRPr="006E4BDB">
              <w:rPr>
                <w:sz w:val="22"/>
                <w:szCs w:val="22"/>
              </w:rPr>
              <w:t>őszi</w:t>
            </w:r>
          </w:p>
        </w:tc>
        <w:tc>
          <w:tcPr>
            <w:tcW w:w="1518" w:type="dxa"/>
          </w:tcPr>
          <w:p w:rsidR="001A76E2" w:rsidRPr="006E4BDB" w:rsidRDefault="001A76E2" w:rsidP="00B505BF">
            <w:pPr>
              <w:jc w:val="both"/>
              <w:rPr>
                <w:sz w:val="22"/>
                <w:szCs w:val="22"/>
              </w:rPr>
            </w:pPr>
            <w:r w:rsidRPr="006E4BDB">
              <w:rPr>
                <w:b/>
                <w:sz w:val="22"/>
                <w:szCs w:val="22"/>
              </w:rPr>
              <w:t>Ó/H:</w:t>
            </w:r>
            <w:r w:rsidRPr="006E4BDB">
              <w:rPr>
                <w:sz w:val="22"/>
                <w:szCs w:val="22"/>
              </w:rPr>
              <w:t xml:space="preserve"> </w:t>
            </w:r>
            <w:r w:rsidR="00563767" w:rsidRPr="006E4BDB">
              <w:rPr>
                <w:sz w:val="22"/>
                <w:szCs w:val="22"/>
              </w:rPr>
              <w:t>2</w:t>
            </w:r>
          </w:p>
        </w:tc>
        <w:tc>
          <w:tcPr>
            <w:tcW w:w="1518" w:type="dxa"/>
          </w:tcPr>
          <w:p w:rsidR="001A76E2" w:rsidRPr="006E4BDB" w:rsidRDefault="001A76E2" w:rsidP="00B505BF">
            <w:pPr>
              <w:jc w:val="both"/>
              <w:rPr>
                <w:sz w:val="22"/>
                <w:szCs w:val="22"/>
              </w:rPr>
            </w:pPr>
            <w:r w:rsidRPr="006E4BDB">
              <w:rPr>
                <w:b/>
                <w:sz w:val="22"/>
                <w:szCs w:val="22"/>
              </w:rPr>
              <w:t>K:</w:t>
            </w:r>
            <w:r w:rsidRPr="006E4BDB">
              <w:rPr>
                <w:sz w:val="22"/>
                <w:szCs w:val="22"/>
              </w:rPr>
              <w:t xml:space="preserve"> </w:t>
            </w:r>
            <w:r w:rsidR="00563767" w:rsidRPr="006E4BDB">
              <w:rPr>
                <w:sz w:val="22"/>
                <w:szCs w:val="22"/>
              </w:rPr>
              <w:t>4</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 xml:space="preserve">EF: </w:t>
            </w:r>
          </w:p>
        </w:tc>
        <w:tc>
          <w:tcPr>
            <w:tcW w:w="4450" w:type="dxa"/>
            <w:gridSpan w:val="3"/>
          </w:tcPr>
          <w:p w:rsidR="001A76E2" w:rsidRPr="006E4BDB" w:rsidRDefault="001A76E2" w:rsidP="00B505BF">
            <w:pPr>
              <w:jc w:val="both"/>
              <w:rPr>
                <w:sz w:val="22"/>
                <w:szCs w:val="22"/>
              </w:rPr>
            </w:pPr>
            <w:r w:rsidRPr="006E4BDB">
              <w:rPr>
                <w:b/>
                <w:sz w:val="22"/>
                <w:szCs w:val="22"/>
              </w:rPr>
              <w:t>É</w:t>
            </w:r>
            <w:r w:rsidRPr="006E4BDB">
              <w:rPr>
                <w:sz w:val="22"/>
                <w:szCs w:val="22"/>
              </w:rPr>
              <w:t xml:space="preserve">: </w:t>
            </w:r>
            <w:r w:rsidR="00563767" w:rsidRPr="006E4BDB">
              <w:rPr>
                <w:sz w:val="22"/>
                <w:szCs w:val="22"/>
              </w:rPr>
              <w:t>kollokvium</w:t>
            </w:r>
          </w:p>
        </w:tc>
      </w:tr>
      <w:tr w:rsidR="001A76E2" w:rsidRPr="006E4BDB" w:rsidTr="00B505BF">
        <w:trPr>
          <w:cantSplit/>
          <w:jc w:val="center"/>
        </w:trPr>
        <w:tc>
          <w:tcPr>
            <w:tcW w:w="4658" w:type="dxa"/>
            <w:gridSpan w:val="3"/>
          </w:tcPr>
          <w:p w:rsidR="001A76E2" w:rsidRPr="006E4BDB" w:rsidRDefault="001A76E2" w:rsidP="00FD75B4">
            <w:pPr>
              <w:jc w:val="both"/>
              <w:rPr>
                <w:sz w:val="22"/>
                <w:szCs w:val="22"/>
              </w:rPr>
            </w:pPr>
            <w:r w:rsidRPr="006E4BDB">
              <w:rPr>
                <w:b/>
                <w:sz w:val="22"/>
                <w:szCs w:val="22"/>
              </w:rPr>
              <w:t>TF:</w:t>
            </w:r>
            <w:r w:rsidRPr="006E4BDB">
              <w:rPr>
                <w:sz w:val="22"/>
                <w:szCs w:val="22"/>
              </w:rPr>
              <w:t xml:space="preserve"> </w:t>
            </w:r>
            <w:r w:rsidR="00FD75B4" w:rsidRPr="006E4BDB">
              <w:rPr>
                <w:sz w:val="22"/>
                <w:szCs w:val="22"/>
              </w:rPr>
              <w:t>Dr. Figler Mária</w:t>
            </w:r>
          </w:p>
        </w:tc>
        <w:tc>
          <w:tcPr>
            <w:tcW w:w="4450" w:type="dxa"/>
            <w:gridSpan w:val="3"/>
          </w:tcPr>
          <w:p w:rsidR="001A76E2" w:rsidRPr="006E4BDB" w:rsidRDefault="001A76E2" w:rsidP="00B505BF">
            <w:pPr>
              <w:jc w:val="both"/>
              <w:rPr>
                <w:sz w:val="22"/>
                <w:szCs w:val="22"/>
              </w:rPr>
            </w:pPr>
            <w:r w:rsidRPr="006E4BDB">
              <w:rPr>
                <w:b/>
                <w:sz w:val="22"/>
                <w:szCs w:val="22"/>
              </w:rPr>
              <w:t>EA:</w:t>
            </w:r>
            <w:r w:rsidRPr="006E4BDB">
              <w:rPr>
                <w:sz w:val="22"/>
                <w:szCs w:val="22"/>
              </w:rPr>
              <w:t xml:space="preserve"> </w:t>
            </w:r>
          </w:p>
        </w:tc>
      </w:tr>
      <w:tr w:rsidR="001A76E2" w:rsidRPr="006E4BDB" w:rsidTr="00B505BF">
        <w:trPr>
          <w:jc w:val="center"/>
        </w:trPr>
        <w:tc>
          <w:tcPr>
            <w:tcW w:w="9108" w:type="dxa"/>
            <w:gridSpan w:val="6"/>
          </w:tcPr>
          <w:p w:rsidR="001A76E2" w:rsidRPr="006E4BDB" w:rsidRDefault="001A76E2"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C: </w:t>
            </w:r>
            <w:r w:rsidR="00563767" w:rsidRPr="006E4BDB">
              <w:rPr>
                <w:sz w:val="22"/>
                <w:szCs w:val="22"/>
              </w:rPr>
              <w:t>Kialakítani a hallgatókban az ápolással</w:t>
            </w:r>
            <w:r w:rsidR="0085247A" w:rsidRPr="006E4BDB">
              <w:rPr>
                <w:sz w:val="22"/>
                <w:szCs w:val="22"/>
              </w:rPr>
              <w:t xml:space="preserve"> kapcsolatos helyes szemléletet, a</w:t>
            </w:r>
            <w:r w:rsidR="00563767" w:rsidRPr="006E4BDB">
              <w:rPr>
                <w:sz w:val="22"/>
                <w:szCs w:val="22"/>
              </w:rPr>
              <w:t xml:space="preserve"> gyermek ápolásával kapcsolatos teendők magas szintű elsajátítását. Megtanítani a beteg gyermek házi ápolásának és rehabilitációjának módjait, a szülők felkészítését az ápolási teendők elvégzésére.</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TP: </w:t>
            </w:r>
            <w:r w:rsidR="00563767" w:rsidRPr="006E4BDB">
              <w:rPr>
                <w:sz w:val="22"/>
                <w:szCs w:val="22"/>
              </w:rPr>
              <w:t>Csecsemő –és kisgyermek ápolásának alapvető elméleti ismeretei.</w:t>
            </w:r>
            <w:r w:rsidR="0010606C" w:rsidRPr="006E4BDB">
              <w:rPr>
                <w:sz w:val="22"/>
                <w:szCs w:val="22"/>
              </w:rPr>
              <w:t xml:space="preserve"> </w:t>
            </w:r>
            <w:r w:rsidR="00563767" w:rsidRPr="006E4BDB">
              <w:rPr>
                <w:sz w:val="22"/>
                <w:szCs w:val="22"/>
              </w:rPr>
              <w:t>A csecsemőkor fejlődési viszonyai, ápolási teendők.</w:t>
            </w:r>
            <w:r w:rsidR="0010606C" w:rsidRPr="006E4BDB">
              <w:rPr>
                <w:sz w:val="22"/>
                <w:szCs w:val="22"/>
              </w:rPr>
              <w:t xml:space="preserve"> </w:t>
            </w:r>
            <w:r w:rsidR="00563767" w:rsidRPr="006E4BDB">
              <w:rPr>
                <w:sz w:val="22"/>
                <w:szCs w:val="22"/>
              </w:rPr>
              <w:t>Hányások, hasmenések, csecsemő- kisgyermekkori bőrjelenségek. Gyakran előforduló megbetegedések (légzőszervi, emésztőszervi, idegrendszeri betegségek) elsődleges ellátási feladatai. A láz mint tünet, annak okai, lázcsillapítás technikái, ápolási feladatok. Gyógyszeradagolás a csecsemő- és gyermekkorban. A szükségletekre épülő ápolási feladatok, azok célja, eszközei, a szakszerű végrehajtási módja.</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K: </w:t>
            </w:r>
            <w:r w:rsidR="00563767" w:rsidRPr="006E4BDB">
              <w:rPr>
                <w:sz w:val="22"/>
                <w:szCs w:val="22"/>
              </w:rPr>
              <w:t>Az előadásokon való részvétel</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 xml:space="preserve">ÉM: </w:t>
            </w:r>
            <w:r w:rsidR="00AB417C" w:rsidRPr="006E4BDB">
              <w:rPr>
                <w:sz w:val="22"/>
                <w:szCs w:val="22"/>
              </w:rPr>
              <w:t>szóbeli vizsga</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TS:</w:t>
            </w:r>
            <w:r w:rsidRPr="006E4BDB">
              <w:rPr>
                <w:sz w:val="22"/>
                <w:szCs w:val="22"/>
              </w:rPr>
              <w:t>.</w:t>
            </w:r>
            <w:r w:rsidR="00AB417C" w:rsidRPr="006E4BDB">
              <w:rPr>
                <w:sz w:val="22"/>
                <w:szCs w:val="22"/>
              </w:rPr>
              <w:t xml:space="preserve"> szakcikkek</w:t>
            </w:r>
          </w:p>
        </w:tc>
      </w:tr>
      <w:tr w:rsidR="001A76E2" w:rsidRPr="006E4BDB" w:rsidTr="00B505BF">
        <w:trPr>
          <w:jc w:val="center"/>
        </w:trPr>
        <w:tc>
          <w:tcPr>
            <w:tcW w:w="9108" w:type="dxa"/>
            <w:gridSpan w:val="6"/>
          </w:tcPr>
          <w:p w:rsidR="00AB417C" w:rsidRPr="006E4BDB" w:rsidRDefault="001A76E2" w:rsidP="00B505BF">
            <w:pPr>
              <w:jc w:val="both"/>
              <w:rPr>
                <w:sz w:val="22"/>
                <w:szCs w:val="22"/>
              </w:rPr>
            </w:pPr>
            <w:r w:rsidRPr="006E4BDB">
              <w:rPr>
                <w:b/>
                <w:sz w:val="22"/>
                <w:szCs w:val="22"/>
              </w:rPr>
              <w:t xml:space="preserve">KI: </w:t>
            </w:r>
            <w:r w:rsidR="00AB417C" w:rsidRPr="006E4BDB">
              <w:rPr>
                <w:sz w:val="22"/>
                <w:szCs w:val="22"/>
              </w:rPr>
              <w:t>Oroszlán György (szerk).: Gyermekgyógyászat és határterületei. Wolf Invest KFT Szombathely, 2003.</w:t>
            </w:r>
          </w:p>
          <w:p w:rsidR="00AB417C" w:rsidRPr="006E4BDB" w:rsidRDefault="00AB417C" w:rsidP="00B505BF">
            <w:pPr>
              <w:jc w:val="both"/>
              <w:rPr>
                <w:sz w:val="22"/>
                <w:szCs w:val="22"/>
              </w:rPr>
            </w:pPr>
            <w:r w:rsidRPr="006E4BDB">
              <w:rPr>
                <w:sz w:val="22"/>
                <w:szCs w:val="22"/>
              </w:rPr>
              <w:t>Balogh L. Gyermek-ápolástan. Medicina, Bp. 1995</w:t>
            </w:r>
          </w:p>
          <w:p w:rsidR="001A76E2" w:rsidRPr="006E4BDB" w:rsidRDefault="00AB417C" w:rsidP="00B505BF">
            <w:pPr>
              <w:tabs>
                <w:tab w:val="left" w:pos="1668"/>
                <w:tab w:val="left" w:pos="2458"/>
                <w:tab w:val="left" w:pos="3510"/>
              </w:tabs>
              <w:jc w:val="both"/>
              <w:rPr>
                <w:sz w:val="22"/>
                <w:szCs w:val="22"/>
              </w:rPr>
            </w:pPr>
            <w:r w:rsidRPr="006E4BDB">
              <w:rPr>
                <w:sz w:val="22"/>
                <w:szCs w:val="22"/>
              </w:rPr>
              <w:t>Potter-Perri: Az ápolás elméleti és gyakorlati alapjai. Medicina, Bp. 1996</w:t>
            </w:r>
          </w:p>
        </w:tc>
      </w:tr>
      <w:tr w:rsidR="001A76E2" w:rsidRPr="006E4BDB" w:rsidTr="00B505BF">
        <w:trPr>
          <w:jc w:val="center"/>
        </w:trPr>
        <w:tc>
          <w:tcPr>
            <w:tcW w:w="9108" w:type="dxa"/>
            <w:gridSpan w:val="6"/>
          </w:tcPr>
          <w:p w:rsidR="00AB417C" w:rsidRPr="006E4BDB" w:rsidRDefault="001A76E2" w:rsidP="00B505BF">
            <w:pPr>
              <w:jc w:val="both"/>
              <w:rPr>
                <w:sz w:val="22"/>
                <w:szCs w:val="22"/>
              </w:rPr>
            </w:pPr>
            <w:r w:rsidRPr="006E4BDB">
              <w:rPr>
                <w:b/>
                <w:sz w:val="22"/>
                <w:szCs w:val="22"/>
              </w:rPr>
              <w:t>AI:</w:t>
            </w:r>
            <w:r w:rsidRPr="006E4BDB">
              <w:rPr>
                <w:sz w:val="22"/>
                <w:szCs w:val="22"/>
              </w:rPr>
              <w:t xml:space="preserve"> </w:t>
            </w:r>
            <w:r w:rsidR="00AB417C" w:rsidRPr="006E4BDB">
              <w:rPr>
                <w:sz w:val="22"/>
                <w:szCs w:val="22"/>
              </w:rPr>
              <w:t xml:space="preserve">Dr. Illei György (szerk.).: Klinikai Ápolási Ismeretek I-II. PTE EFK Jegyzet  Pécs 1995.  </w:t>
            </w:r>
          </w:p>
          <w:p w:rsidR="00AB417C" w:rsidRPr="006E4BDB" w:rsidRDefault="00AB417C" w:rsidP="00B505BF">
            <w:pPr>
              <w:jc w:val="both"/>
              <w:rPr>
                <w:sz w:val="22"/>
                <w:szCs w:val="22"/>
              </w:rPr>
            </w:pPr>
            <w:r w:rsidRPr="006E4BDB">
              <w:rPr>
                <w:sz w:val="22"/>
                <w:szCs w:val="22"/>
              </w:rPr>
              <w:t>Kiss Béla: Ápolástan I-II OTE. Bp. 19998</w:t>
            </w:r>
          </w:p>
          <w:p w:rsidR="001A76E2" w:rsidRPr="006E4BDB" w:rsidRDefault="00AB417C" w:rsidP="00B505BF">
            <w:pPr>
              <w:tabs>
                <w:tab w:val="left" w:pos="1668"/>
                <w:tab w:val="left" w:pos="2458"/>
                <w:tab w:val="left" w:pos="3510"/>
              </w:tabs>
              <w:jc w:val="both"/>
              <w:rPr>
                <w:b/>
                <w:sz w:val="22"/>
                <w:szCs w:val="22"/>
              </w:rPr>
            </w:pPr>
            <w:r w:rsidRPr="006E4BDB">
              <w:rPr>
                <w:sz w:val="22"/>
                <w:szCs w:val="22"/>
              </w:rPr>
              <w:t>dr. Oroszlán György (szerk.): Gyermekgyógyászat és határterületei. Wolf Invest Kft. Szombathely, 2003.ISBN 963 212 8494.</w:t>
            </w:r>
          </w:p>
        </w:tc>
      </w:tr>
    </w:tbl>
    <w:p w:rsidR="002C5143" w:rsidRPr="006E4BDB" w:rsidRDefault="002C5143">
      <w:pPr>
        <w:rPr>
          <w:sz w:val="22"/>
          <w:szCs w:val="22"/>
        </w:rPr>
      </w:pPr>
    </w:p>
    <w:p w:rsidR="001A76E2" w:rsidRPr="006E4BDB" w:rsidRDefault="001A76E2">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AB417C" w:rsidRPr="006E4BDB" w:rsidTr="00B505BF">
        <w:trPr>
          <w:cantSplit/>
          <w:jc w:val="center"/>
        </w:trPr>
        <w:tc>
          <w:tcPr>
            <w:tcW w:w="1928" w:type="dxa"/>
            <w:vAlign w:val="bottom"/>
          </w:tcPr>
          <w:p w:rsidR="00AB417C" w:rsidRPr="006E4BDB" w:rsidRDefault="00AB417C" w:rsidP="00054140">
            <w:pPr>
              <w:rPr>
                <w:b/>
                <w:sz w:val="22"/>
                <w:szCs w:val="22"/>
              </w:rPr>
            </w:pPr>
            <w:r w:rsidRPr="006E4BDB">
              <w:rPr>
                <w:b/>
                <w:sz w:val="22"/>
                <w:szCs w:val="22"/>
              </w:rPr>
              <w:br w:type="page"/>
              <w:t>CSK-SZ-0201</w:t>
            </w:r>
          </w:p>
        </w:tc>
        <w:tc>
          <w:tcPr>
            <w:tcW w:w="7180" w:type="dxa"/>
            <w:gridSpan w:val="5"/>
          </w:tcPr>
          <w:p w:rsidR="00AB417C" w:rsidRPr="006E4BDB" w:rsidRDefault="00AB417C" w:rsidP="00054140">
            <w:pPr>
              <w:rPr>
                <w:b/>
                <w:sz w:val="22"/>
                <w:szCs w:val="22"/>
              </w:rPr>
            </w:pPr>
            <w:r w:rsidRPr="006E4BDB">
              <w:rPr>
                <w:b/>
                <w:sz w:val="22"/>
                <w:szCs w:val="22"/>
              </w:rPr>
              <w:t xml:space="preserve">N: </w:t>
            </w:r>
            <w:r w:rsidRPr="006E4BDB">
              <w:rPr>
                <w:b/>
                <w:bCs/>
                <w:sz w:val="22"/>
                <w:szCs w:val="22"/>
              </w:rPr>
              <w:t>Baleset megelőzés, elsősegélynyújtás</w:t>
            </w:r>
          </w:p>
        </w:tc>
      </w:tr>
      <w:tr w:rsidR="00AB417C" w:rsidRPr="006E4BDB" w:rsidTr="00B505BF">
        <w:trPr>
          <w:cantSplit/>
          <w:jc w:val="center"/>
        </w:trPr>
        <w:tc>
          <w:tcPr>
            <w:tcW w:w="1928" w:type="dxa"/>
          </w:tcPr>
          <w:p w:rsidR="00AB417C" w:rsidRPr="006E4BDB" w:rsidRDefault="00AB417C" w:rsidP="00B505BF">
            <w:pPr>
              <w:jc w:val="both"/>
              <w:rPr>
                <w:sz w:val="22"/>
                <w:szCs w:val="22"/>
              </w:rPr>
            </w:pPr>
            <w:r w:rsidRPr="006E4BDB">
              <w:rPr>
                <w:b/>
                <w:sz w:val="22"/>
                <w:szCs w:val="22"/>
              </w:rPr>
              <w:t xml:space="preserve">T: </w:t>
            </w:r>
            <w:r w:rsidRPr="006E4BDB">
              <w:rPr>
                <w:sz w:val="22"/>
                <w:szCs w:val="22"/>
              </w:rPr>
              <w:t>szeminárium</w:t>
            </w:r>
          </w:p>
        </w:tc>
        <w:tc>
          <w:tcPr>
            <w:tcW w:w="1060" w:type="dxa"/>
          </w:tcPr>
          <w:p w:rsidR="00AB417C" w:rsidRPr="006E4BDB" w:rsidRDefault="00AB417C" w:rsidP="00FD75B4">
            <w:pPr>
              <w:jc w:val="both"/>
              <w:rPr>
                <w:sz w:val="22"/>
                <w:szCs w:val="22"/>
              </w:rPr>
            </w:pPr>
            <w:r w:rsidRPr="006E4BDB">
              <w:rPr>
                <w:b/>
                <w:sz w:val="22"/>
                <w:szCs w:val="22"/>
              </w:rPr>
              <w:t>MF:</w:t>
            </w:r>
            <w:r w:rsidRPr="006E4BDB">
              <w:rPr>
                <w:sz w:val="22"/>
                <w:szCs w:val="22"/>
              </w:rPr>
              <w:t xml:space="preserve"> </w:t>
            </w:r>
            <w:r w:rsidR="00FD75B4" w:rsidRPr="006E4BDB">
              <w:rPr>
                <w:sz w:val="22"/>
                <w:szCs w:val="22"/>
              </w:rPr>
              <w:t>3</w:t>
            </w:r>
            <w:r w:rsidRPr="006E4BDB">
              <w:rPr>
                <w:sz w:val="22"/>
                <w:szCs w:val="22"/>
              </w:rPr>
              <w:t>.</w:t>
            </w:r>
          </w:p>
        </w:tc>
        <w:tc>
          <w:tcPr>
            <w:tcW w:w="1670" w:type="dxa"/>
          </w:tcPr>
          <w:p w:rsidR="00AB417C" w:rsidRPr="006E4BDB" w:rsidRDefault="00AB417C"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FD75B4" w:rsidRPr="006E4BDB">
              <w:rPr>
                <w:sz w:val="22"/>
                <w:szCs w:val="22"/>
              </w:rPr>
              <w:t>1-3</w:t>
            </w:r>
            <w:r w:rsidR="0085247A" w:rsidRPr="006E4BDB">
              <w:rPr>
                <w:sz w:val="22"/>
                <w:szCs w:val="22"/>
              </w:rPr>
              <w:t>.</w:t>
            </w:r>
          </w:p>
        </w:tc>
        <w:tc>
          <w:tcPr>
            <w:tcW w:w="1414" w:type="dxa"/>
          </w:tcPr>
          <w:p w:rsidR="00AB417C" w:rsidRPr="006E4BDB" w:rsidRDefault="00AB417C" w:rsidP="00B505BF">
            <w:pPr>
              <w:jc w:val="both"/>
              <w:rPr>
                <w:sz w:val="22"/>
                <w:szCs w:val="22"/>
              </w:rPr>
            </w:pPr>
            <w:r w:rsidRPr="006E4BDB">
              <w:rPr>
                <w:b/>
                <w:sz w:val="22"/>
                <w:szCs w:val="22"/>
              </w:rPr>
              <w:t>R:</w:t>
            </w:r>
            <w:r w:rsidRPr="006E4BDB">
              <w:rPr>
                <w:sz w:val="22"/>
                <w:szCs w:val="22"/>
              </w:rPr>
              <w:t xml:space="preserve"> őszi</w:t>
            </w:r>
          </w:p>
        </w:tc>
        <w:tc>
          <w:tcPr>
            <w:tcW w:w="1518" w:type="dxa"/>
          </w:tcPr>
          <w:p w:rsidR="00AB417C" w:rsidRPr="006E4BDB" w:rsidRDefault="00AB417C" w:rsidP="00B505BF">
            <w:pPr>
              <w:jc w:val="both"/>
              <w:rPr>
                <w:sz w:val="22"/>
                <w:szCs w:val="22"/>
              </w:rPr>
            </w:pPr>
            <w:r w:rsidRPr="006E4BDB">
              <w:rPr>
                <w:b/>
                <w:sz w:val="22"/>
                <w:szCs w:val="22"/>
              </w:rPr>
              <w:t>Ó/H:</w:t>
            </w:r>
            <w:r w:rsidRPr="006E4BDB">
              <w:rPr>
                <w:sz w:val="22"/>
                <w:szCs w:val="22"/>
              </w:rPr>
              <w:t xml:space="preserve"> 2</w:t>
            </w:r>
          </w:p>
        </w:tc>
        <w:tc>
          <w:tcPr>
            <w:tcW w:w="1518" w:type="dxa"/>
          </w:tcPr>
          <w:p w:rsidR="00AB417C" w:rsidRPr="006E4BDB" w:rsidRDefault="00AB417C" w:rsidP="00B505BF">
            <w:pPr>
              <w:jc w:val="both"/>
              <w:rPr>
                <w:sz w:val="22"/>
                <w:szCs w:val="22"/>
              </w:rPr>
            </w:pPr>
            <w:r w:rsidRPr="006E4BDB">
              <w:rPr>
                <w:b/>
                <w:sz w:val="22"/>
                <w:szCs w:val="22"/>
              </w:rPr>
              <w:t>K:</w:t>
            </w:r>
            <w:r w:rsidRPr="006E4BDB">
              <w:rPr>
                <w:sz w:val="22"/>
                <w:szCs w:val="22"/>
              </w:rPr>
              <w:t xml:space="preserve"> 2</w:t>
            </w:r>
          </w:p>
        </w:tc>
      </w:tr>
      <w:tr w:rsidR="00AB417C" w:rsidRPr="006E4BDB" w:rsidTr="00B505BF">
        <w:trPr>
          <w:cantSplit/>
          <w:jc w:val="center"/>
        </w:trPr>
        <w:tc>
          <w:tcPr>
            <w:tcW w:w="4658" w:type="dxa"/>
            <w:gridSpan w:val="3"/>
          </w:tcPr>
          <w:p w:rsidR="00AB417C" w:rsidRPr="006E4BDB" w:rsidRDefault="00AB417C" w:rsidP="00B505BF">
            <w:pPr>
              <w:jc w:val="both"/>
              <w:rPr>
                <w:sz w:val="22"/>
                <w:szCs w:val="22"/>
              </w:rPr>
            </w:pPr>
            <w:r w:rsidRPr="006E4BDB">
              <w:rPr>
                <w:b/>
                <w:sz w:val="22"/>
                <w:szCs w:val="22"/>
              </w:rPr>
              <w:t xml:space="preserve">EF: </w:t>
            </w:r>
          </w:p>
        </w:tc>
        <w:tc>
          <w:tcPr>
            <w:tcW w:w="4450" w:type="dxa"/>
            <w:gridSpan w:val="3"/>
          </w:tcPr>
          <w:p w:rsidR="00AB417C" w:rsidRPr="006E4BDB" w:rsidRDefault="00AB417C" w:rsidP="00B505BF">
            <w:pPr>
              <w:jc w:val="both"/>
              <w:rPr>
                <w:sz w:val="22"/>
                <w:szCs w:val="22"/>
              </w:rPr>
            </w:pPr>
            <w:r w:rsidRPr="006E4BDB">
              <w:rPr>
                <w:b/>
                <w:sz w:val="22"/>
                <w:szCs w:val="22"/>
              </w:rPr>
              <w:t>É</w:t>
            </w:r>
            <w:r w:rsidRPr="006E4BDB">
              <w:rPr>
                <w:sz w:val="22"/>
                <w:szCs w:val="22"/>
              </w:rPr>
              <w:t>: gyakorlati jegy</w:t>
            </w:r>
          </w:p>
        </w:tc>
      </w:tr>
      <w:tr w:rsidR="00AB417C" w:rsidRPr="006E4BDB" w:rsidTr="00B505BF">
        <w:trPr>
          <w:cantSplit/>
          <w:jc w:val="center"/>
        </w:trPr>
        <w:tc>
          <w:tcPr>
            <w:tcW w:w="4658" w:type="dxa"/>
            <w:gridSpan w:val="3"/>
          </w:tcPr>
          <w:p w:rsidR="00AB417C" w:rsidRPr="006E4BDB" w:rsidRDefault="00AB417C" w:rsidP="00B505BF">
            <w:pPr>
              <w:jc w:val="both"/>
              <w:rPr>
                <w:sz w:val="22"/>
                <w:szCs w:val="22"/>
              </w:rPr>
            </w:pPr>
            <w:r w:rsidRPr="006E4BDB">
              <w:rPr>
                <w:b/>
                <w:sz w:val="22"/>
                <w:szCs w:val="22"/>
              </w:rPr>
              <w:t>TF:</w:t>
            </w:r>
            <w:r w:rsidRPr="006E4BDB">
              <w:rPr>
                <w:sz w:val="22"/>
                <w:szCs w:val="22"/>
              </w:rPr>
              <w:t xml:space="preserve"> Dr. Betlehem József</w:t>
            </w:r>
          </w:p>
        </w:tc>
        <w:tc>
          <w:tcPr>
            <w:tcW w:w="4450" w:type="dxa"/>
            <w:gridSpan w:val="3"/>
          </w:tcPr>
          <w:p w:rsidR="00AB417C" w:rsidRPr="006E4BDB" w:rsidRDefault="00AB417C" w:rsidP="00B505BF">
            <w:pPr>
              <w:jc w:val="both"/>
              <w:rPr>
                <w:sz w:val="22"/>
                <w:szCs w:val="22"/>
              </w:rPr>
            </w:pPr>
            <w:r w:rsidRPr="006E4BDB">
              <w:rPr>
                <w:b/>
                <w:sz w:val="22"/>
                <w:szCs w:val="22"/>
              </w:rPr>
              <w:t>EA:</w:t>
            </w:r>
            <w:r w:rsidRPr="006E4BDB">
              <w:rPr>
                <w:sz w:val="22"/>
                <w:szCs w:val="22"/>
              </w:rPr>
              <w:t xml:space="preserve"> </w:t>
            </w:r>
          </w:p>
        </w:tc>
      </w:tr>
      <w:tr w:rsidR="00AB417C" w:rsidRPr="006E4BDB" w:rsidTr="00B505BF">
        <w:trPr>
          <w:jc w:val="center"/>
        </w:trPr>
        <w:tc>
          <w:tcPr>
            <w:tcW w:w="9108" w:type="dxa"/>
            <w:gridSpan w:val="6"/>
          </w:tcPr>
          <w:p w:rsidR="00AB417C" w:rsidRPr="006E4BDB" w:rsidRDefault="00AB417C"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AB417C" w:rsidRPr="006E4BDB" w:rsidTr="00B505BF">
        <w:trPr>
          <w:jc w:val="center"/>
        </w:trPr>
        <w:tc>
          <w:tcPr>
            <w:tcW w:w="9108" w:type="dxa"/>
            <w:gridSpan w:val="6"/>
          </w:tcPr>
          <w:p w:rsidR="00AB417C" w:rsidRPr="006E4BDB" w:rsidRDefault="00AB417C" w:rsidP="00B505BF">
            <w:pPr>
              <w:tabs>
                <w:tab w:val="left" w:pos="1668"/>
                <w:tab w:val="left" w:pos="2458"/>
                <w:tab w:val="left" w:pos="3510"/>
              </w:tabs>
              <w:jc w:val="both"/>
              <w:rPr>
                <w:b/>
                <w:sz w:val="22"/>
                <w:szCs w:val="22"/>
              </w:rPr>
            </w:pPr>
            <w:r w:rsidRPr="006E4BDB">
              <w:rPr>
                <w:b/>
                <w:sz w:val="22"/>
                <w:szCs w:val="22"/>
              </w:rPr>
              <w:t xml:space="preserve">C: </w:t>
            </w:r>
            <w:r w:rsidRPr="006E4BDB">
              <w:rPr>
                <w:sz w:val="22"/>
                <w:szCs w:val="22"/>
              </w:rPr>
              <w:t>A hallgatók legyenek képesek az elsősegélynyújtására sürgős szükség esetén bajbajutott embertársaik számára, különös tekintettel nevelési és oktatási intézményekben előforduló helyzetekre.</w:t>
            </w:r>
          </w:p>
        </w:tc>
      </w:tr>
      <w:tr w:rsidR="00AB417C" w:rsidRPr="006E4BDB" w:rsidTr="00B505BF">
        <w:trPr>
          <w:jc w:val="center"/>
        </w:trPr>
        <w:tc>
          <w:tcPr>
            <w:tcW w:w="9108" w:type="dxa"/>
            <w:gridSpan w:val="6"/>
          </w:tcPr>
          <w:p w:rsidR="00AB417C" w:rsidRPr="006E4BDB" w:rsidRDefault="00AB417C" w:rsidP="00B505BF">
            <w:pPr>
              <w:tabs>
                <w:tab w:val="left" w:pos="1668"/>
                <w:tab w:val="left" w:pos="2458"/>
                <w:tab w:val="left" w:pos="3510"/>
              </w:tabs>
              <w:jc w:val="both"/>
              <w:rPr>
                <w:b/>
                <w:sz w:val="22"/>
                <w:szCs w:val="22"/>
              </w:rPr>
            </w:pPr>
            <w:r w:rsidRPr="006E4BDB">
              <w:rPr>
                <w:b/>
                <w:sz w:val="22"/>
                <w:szCs w:val="22"/>
              </w:rPr>
              <w:t xml:space="preserve">TP: </w:t>
            </w:r>
            <w:r w:rsidRPr="006E4BDB">
              <w:rPr>
                <w:sz w:val="22"/>
                <w:szCs w:val="22"/>
              </w:rPr>
              <w:t>Tájékozódás a helyszínen. Alapvető betegvizsgálat. Eszköz nélküli alapvető élettámogató eljárások felnőtt és gyermekkorban. Leggyakoribb gyermekkori elsősegélyt igénylő helyzetek.</w:t>
            </w:r>
          </w:p>
        </w:tc>
      </w:tr>
      <w:tr w:rsidR="00AB417C" w:rsidRPr="006E4BDB" w:rsidTr="00B505BF">
        <w:trPr>
          <w:jc w:val="center"/>
        </w:trPr>
        <w:tc>
          <w:tcPr>
            <w:tcW w:w="9108" w:type="dxa"/>
            <w:gridSpan w:val="6"/>
          </w:tcPr>
          <w:p w:rsidR="00AB417C" w:rsidRPr="006E4BDB" w:rsidRDefault="00AB417C" w:rsidP="00B505BF">
            <w:pPr>
              <w:tabs>
                <w:tab w:val="left" w:pos="1668"/>
                <w:tab w:val="left" w:pos="2458"/>
                <w:tab w:val="left" w:pos="3510"/>
              </w:tabs>
              <w:jc w:val="both"/>
              <w:rPr>
                <w:b/>
                <w:sz w:val="22"/>
                <w:szCs w:val="22"/>
              </w:rPr>
            </w:pPr>
            <w:r w:rsidRPr="006E4BDB">
              <w:rPr>
                <w:b/>
                <w:sz w:val="22"/>
                <w:szCs w:val="22"/>
              </w:rPr>
              <w:t xml:space="preserve">K: </w:t>
            </w:r>
            <w:r w:rsidRPr="006E4BDB">
              <w:rPr>
                <w:sz w:val="22"/>
                <w:szCs w:val="22"/>
              </w:rPr>
              <w:t>Írásbeli zárthelyi dolgozat és gyakorlati vizsga teljesítése</w:t>
            </w:r>
          </w:p>
        </w:tc>
      </w:tr>
      <w:tr w:rsidR="00AB417C" w:rsidRPr="006E4BDB" w:rsidTr="00B505BF">
        <w:trPr>
          <w:jc w:val="center"/>
        </w:trPr>
        <w:tc>
          <w:tcPr>
            <w:tcW w:w="9108" w:type="dxa"/>
            <w:gridSpan w:val="6"/>
          </w:tcPr>
          <w:p w:rsidR="00AB417C" w:rsidRPr="006E4BDB" w:rsidRDefault="00AB417C" w:rsidP="00B505BF">
            <w:pPr>
              <w:tabs>
                <w:tab w:val="left" w:pos="1668"/>
                <w:tab w:val="left" w:pos="2458"/>
                <w:tab w:val="left" w:pos="3510"/>
              </w:tabs>
              <w:rPr>
                <w:sz w:val="22"/>
                <w:szCs w:val="22"/>
              </w:rPr>
            </w:pPr>
            <w:r w:rsidRPr="006E4BDB">
              <w:rPr>
                <w:b/>
                <w:sz w:val="22"/>
                <w:szCs w:val="22"/>
              </w:rPr>
              <w:t xml:space="preserve">ÉM: </w:t>
            </w:r>
            <w:r w:rsidRPr="006E4BDB">
              <w:rPr>
                <w:sz w:val="22"/>
                <w:szCs w:val="22"/>
              </w:rPr>
              <w:t>zárthelyi dolgozat</w:t>
            </w:r>
          </w:p>
        </w:tc>
      </w:tr>
      <w:tr w:rsidR="00AB417C" w:rsidRPr="006E4BDB" w:rsidTr="00B505BF">
        <w:trPr>
          <w:jc w:val="center"/>
        </w:trPr>
        <w:tc>
          <w:tcPr>
            <w:tcW w:w="9108" w:type="dxa"/>
            <w:gridSpan w:val="6"/>
          </w:tcPr>
          <w:p w:rsidR="00AB417C" w:rsidRPr="006E4BDB" w:rsidRDefault="00AB417C" w:rsidP="00B505BF">
            <w:pPr>
              <w:tabs>
                <w:tab w:val="left" w:pos="1668"/>
                <w:tab w:val="left" w:pos="2458"/>
                <w:tab w:val="left" w:pos="3510"/>
              </w:tabs>
              <w:rPr>
                <w:sz w:val="22"/>
                <w:szCs w:val="22"/>
              </w:rPr>
            </w:pPr>
            <w:r w:rsidRPr="006E4BDB">
              <w:rPr>
                <w:b/>
                <w:sz w:val="22"/>
                <w:szCs w:val="22"/>
              </w:rPr>
              <w:t>TS:</w:t>
            </w:r>
            <w:r w:rsidRPr="006E4BDB">
              <w:rPr>
                <w:sz w:val="22"/>
                <w:szCs w:val="22"/>
              </w:rPr>
              <w:t xml:space="preserve"> Videoanyag, szakcikkek</w:t>
            </w:r>
          </w:p>
        </w:tc>
      </w:tr>
      <w:tr w:rsidR="00AB417C" w:rsidRPr="006E4BDB" w:rsidTr="00B505BF">
        <w:trPr>
          <w:jc w:val="center"/>
        </w:trPr>
        <w:tc>
          <w:tcPr>
            <w:tcW w:w="9108" w:type="dxa"/>
            <w:gridSpan w:val="6"/>
          </w:tcPr>
          <w:p w:rsidR="00AB417C" w:rsidRPr="006E4BDB" w:rsidRDefault="00AB417C" w:rsidP="00B505BF">
            <w:pPr>
              <w:pStyle w:val="Szvegtrzsbehzssal2"/>
              <w:spacing w:after="0" w:line="240" w:lineRule="auto"/>
              <w:ind w:left="0"/>
              <w:jc w:val="both"/>
              <w:rPr>
                <w:sz w:val="22"/>
                <w:szCs w:val="22"/>
              </w:rPr>
            </w:pPr>
            <w:r w:rsidRPr="006E4BDB">
              <w:rPr>
                <w:b/>
                <w:sz w:val="22"/>
                <w:szCs w:val="22"/>
              </w:rPr>
              <w:t xml:space="preserve">KI: </w:t>
            </w:r>
            <w:r w:rsidRPr="006E4BDB">
              <w:rPr>
                <w:sz w:val="22"/>
                <w:szCs w:val="22"/>
              </w:rPr>
              <w:t>Almási R. (2008) Az életmentés alapjai. Magánkiadás, Kaposvár</w:t>
            </w:r>
          </w:p>
          <w:p w:rsidR="00AB417C" w:rsidRPr="006E4BDB" w:rsidRDefault="00AB417C" w:rsidP="00B505BF">
            <w:pPr>
              <w:jc w:val="both"/>
              <w:rPr>
                <w:b/>
                <w:bCs/>
                <w:sz w:val="22"/>
                <w:szCs w:val="22"/>
              </w:rPr>
            </w:pPr>
            <w:r w:rsidRPr="006E4BDB">
              <w:rPr>
                <w:sz w:val="22"/>
                <w:szCs w:val="22"/>
              </w:rPr>
              <w:t>Betlehem, J., Puskás, T., Nagy, G., Marton, J., Galbavi, M. (2006) Amit minden egészségügyi dolgozónak ismerni illik a felnőtt újraélesztés legújabb Európai irányelveiről. Nővér, 19;2:13-18.</w:t>
            </w:r>
          </w:p>
          <w:p w:rsidR="00AB417C" w:rsidRPr="006E4BDB" w:rsidRDefault="00AB417C" w:rsidP="00B505BF">
            <w:pPr>
              <w:tabs>
                <w:tab w:val="left" w:pos="1668"/>
                <w:tab w:val="left" w:pos="2458"/>
                <w:tab w:val="left" w:pos="3510"/>
              </w:tabs>
              <w:jc w:val="both"/>
              <w:rPr>
                <w:sz w:val="22"/>
                <w:szCs w:val="22"/>
              </w:rPr>
            </w:pPr>
            <w:r w:rsidRPr="006E4BDB">
              <w:rPr>
                <w:sz w:val="22"/>
                <w:szCs w:val="22"/>
              </w:rPr>
              <w:t>Szűcs G, Dornai T, Gergely Gy, Pálfi F. (2004) Balesetek a nevelés-oktatási intézményekben és a gyakorlati képzés során. Nemzeti Szakképzési Intézet, Budapest.</w:t>
            </w:r>
          </w:p>
        </w:tc>
      </w:tr>
      <w:tr w:rsidR="00AB417C" w:rsidRPr="006E4BDB" w:rsidTr="00B505BF">
        <w:trPr>
          <w:jc w:val="center"/>
        </w:trPr>
        <w:tc>
          <w:tcPr>
            <w:tcW w:w="9108" w:type="dxa"/>
            <w:gridSpan w:val="6"/>
          </w:tcPr>
          <w:p w:rsidR="00AB417C" w:rsidRPr="006E4BDB" w:rsidRDefault="00AB417C" w:rsidP="00B505BF">
            <w:pPr>
              <w:pStyle w:val="Szvegtrzsbehzssal2"/>
              <w:spacing w:after="0" w:line="240" w:lineRule="auto"/>
              <w:ind w:left="0"/>
              <w:jc w:val="both"/>
              <w:rPr>
                <w:sz w:val="22"/>
                <w:szCs w:val="22"/>
              </w:rPr>
            </w:pPr>
            <w:r w:rsidRPr="006E4BDB">
              <w:rPr>
                <w:b/>
                <w:sz w:val="22"/>
                <w:szCs w:val="22"/>
              </w:rPr>
              <w:t>AI:</w:t>
            </w:r>
            <w:r w:rsidRPr="006E4BDB">
              <w:rPr>
                <w:sz w:val="22"/>
                <w:szCs w:val="22"/>
              </w:rPr>
              <w:t xml:space="preserve"> Lendvai R. (2007) Első segítség sürgős szükségben. MMSZ, Budapest. </w:t>
            </w:r>
          </w:p>
          <w:p w:rsidR="00AB417C" w:rsidRPr="006E4BDB" w:rsidRDefault="00AB417C" w:rsidP="00B505BF">
            <w:pPr>
              <w:tabs>
                <w:tab w:val="left" w:pos="1668"/>
                <w:tab w:val="left" w:pos="2458"/>
                <w:tab w:val="left" w:pos="3510"/>
              </w:tabs>
              <w:jc w:val="both"/>
              <w:rPr>
                <w:b/>
                <w:sz w:val="22"/>
                <w:szCs w:val="22"/>
              </w:rPr>
            </w:pPr>
            <w:r w:rsidRPr="006E4BDB">
              <w:rPr>
                <w:sz w:val="22"/>
                <w:szCs w:val="22"/>
              </w:rPr>
              <w:t>Sági I. (2008) Elsősegélynyújtás. DE EFK, Nyíregyháza.</w:t>
            </w:r>
          </w:p>
        </w:tc>
      </w:tr>
    </w:tbl>
    <w:p w:rsidR="001A76E2" w:rsidRPr="006E4BDB" w:rsidRDefault="001A76E2">
      <w:pPr>
        <w:rPr>
          <w:sz w:val="22"/>
          <w:szCs w:val="22"/>
        </w:rPr>
      </w:pPr>
    </w:p>
    <w:p w:rsidR="00891077" w:rsidRPr="006E4BDB" w:rsidRDefault="00891077">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891077" w:rsidRPr="006E4BDB" w:rsidTr="00B505BF">
        <w:trPr>
          <w:cantSplit/>
          <w:jc w:val="center"/>
        </w:trPr>
        <w:tc>
          <w:tcPr>
            <w:tcW w:w="1928" w:type="dxa"/>
            <w:vAlign w:val="bottom"/>
          </w:tcPr>
          <w:p w:rsidR="00891077" w:rsidRPr="006E4BDB" w:rsidRDefault="00891077" w:rsidP="00D17F07">
            <w:pPr>
              <w:rPr>
                <w:b/>
                <w:sz w:val="22"/>
                <w:szCs w:val="22"/>
              </w:rPr>
            </w:pPr>
            <w:r w:rsidRPr="006E4BDB">
              <w:rPr>
                <w:b/>
                <w:sz w:val="22"/>
                <w:szCs w:val="22"/>
              </w:rPr>
              <w:br w:type="page"/>
              <w:t>CSK-</w:t>
            </w:r>
            <w:r w:rsidR="00D17F07" w:rsidRPr="006E4BDB">
              <w:rPr>
                <w:b/>
                <w:sz w:val="22"/>
                <w:szCs w:val="22"/>
              </w:rPr>
              <w:t>F</w:t>
            </w:r>
            <w:r w:rsidRPr="006E4BDB">
              <w:rPr>
                <w:b/>
                <w:sz w:val="22"/>
                <w:szCs w:val="22"/>
              </w:rPr>
              <w:t>040</w:t>
            </w:r>
            <w:r w:rsidR="00D17F07" w:rsidRPr="006E4BDB">
              <w:rPr>
                <w:b/>
                <w:sz w:val="22"/>
                <w:szCs w:val="22"/>
              </w:rPr>
              <w:t>1</w:t>
            </w:r>
          </w:p>
        </w:tc>
        <w:tc>
          <w:tcPr>
            <w:tcW w:w="7180" w:type="dxa"/>
            <w:gridSpan w:val="5"/>
          </w:tcPr>
          <w:p w:rsidR="00891077" w:rsidRPr="006E4BDB" w:rsidRDefault="00891077" w:rsidP="00D17F07">
            <w:pPr>
              <w:rPr>
                <w:b/>
                <w:sz w:val="22"/>
                <w:szCs w:val="22"/>
              </w:rPr>
            </w:pPr>
            <w:r w:rsidRPr="006E4BDB">
              <w:rPr>
                <w:b/>
                <w:sz w:val="22"/>
                <w:szCs w:val="22"/>
              </w:rPr>
              <w:t>N: A beszédfejlődés segítése</w:t>
            </w:r>
          </w:p>
        </w:tc>
      </w:tr>
      <w:tr w:rsidR="00891077" w:rsidRPr="006E4BDB" w:rsidTr="00B505BF">
        <w:trPr>
          <w:cantSplit/>
          <w:jc w:val="center"/>
        </w:trPr>
        <w:tc>
          <w:tcPr>
            <w:tcW w:w="1928" w:type="dxa"/>
          </w:tcPr>
          <w:p w:rsidR="00891077" w:rsidRPr="006E4BDB" w:rsidRDefault="00891077" w:rsidP="00B505BF">
            <w:pPr>
              <w:jc w:val="both"/>
              <w:rPr>
                <w:sz w:val="22"/>
                <w:szCs w:val="22"/>
              </w:rPr>
            </w:pPr>
            <w:r w:rsidRPr="006E4BDB">
              <w:rPr>
                <w:b/>
                <w:sz w:val="22"/>
                <w:szCs w:val="22"/>
              </w:rPr>
              <w:t xml:space="preserve">T: </w:t>
            </w:r>
            <w:r w:rsidRPr="006E4BDB">
              <w:rPr>
                <w:sz w:val="22"/>
                <w:szCs w:val="22"/>
              </w:rPr>
              <w:t>szeminárium</w:t>
            </w:r>
          </w:p>
        </w:tc>
        <w:tc>
          <w:tcPr>
            <w:tcW w:w="1060" w:type="dxa"/>
          </w:tcPr>
          <w:p w:rsidR="00891077" w:rsidRPr="006E4BDB" w:rsidRDefault="00891077" w:rsidP="00776B81">
            <w:pPr>
              <w:jc w:val="both"/>
              <w:rPr>
                <w:sz w:val="22"/>
                <w:szCs w:val="22"/>
              </w:rPr>
            </w:pPr>
            <w:r w:rsidRPr="006E4BDB">
              <w:rPr>
                <w:b/>
                <w:sz w:val="22"/>
                <w:szCs w:val="22"/>
              </w:rPr>
              <w:t>MF:</w:t>
            </w:r>
            <w:r w:rsidRPr="006E4BDB">
              <w:rPr>
                <w:sz w:val="22"/>
                <w:szCs w:val="22"/>
              </w:rPr>
              <w:t xml:space="preserve"> </w:t>
            </w:r>
            <w:r w:rsidR="00776B81" w:rsidRPr="006E4BDB">
              <w:rPr>
                <w:sz w:val="22"/>
                <w:szCs w:val="22"/>
              </w:rPr>
              <w:t>1</w:t>
            </w:r>
            <w:r w:rsidRPr="006E4BDB">
              <w:rPr>
                <w:sz w:val="22"/>
                <w:szCs w:val="22"/>
              </w:rPr>
              <w:t>.</w:t>
            </w:r>
          </w:p>
        </w:tc>
        <w:tc>
          <w:tcPr>
            <w:tcW w:w="1670" w:type="dxa"/>
          </w:tcPr>
          <w:p w:rsidR="00891077" w:rsidRPr="006E4BDB" w:rsidRDefault="00891077" w:rsidP="00B505BF">
            <w:pPr>
              <w:tabs>
                <w:tab w:val="left" w:pos="1668"/>
                <w:tab w:val="left" w:pos="2458"/>
                <w:tab w:val="left" w:pos="3510"/>
              </w:tabs>
              <w:rPr>
                <w:sz w:val="22"/>
                <w:szCs w:val="22"/>
              </w:rPr>
            </w:pPr>
            <w:r w:rsidRPr="006E4BDB">
              <w:rPr>
                <w:b/>
                <w:sz w:val="22"/>
                <w:szCs w:val="22"/>
              </w:rPr>
              <w:t>F:</w:t>
            </w:r>
            <w:r w:rsidR="00776B81" w:rsidRPr="006E4BDB">
              <w:rPr>
                <w:b/>
                <w:sz w:val="22"/>
                <w:szCs w:val="22"/>
              </w:rPr>
              <w:t xml:space="preserve"> </w:t>
            </w:r>
            <w:r w:rsidRPr="006E4BDB">
              <w:rPr>
                <w:sz w:val="22"/>
                <w:szCs w:val="22"/>
              </w:rPr>
              <w:t xml:space="preserve"> </w:t>
            </w:r>
            <w:r w:rsidR="00776B81" w:rsidRPr="006E4BDB">
              <w:rPr>
                <w:sz w:val="22"/>
                <w:szCs w:val="22"/>
              </w:rPr>
              <w:t>1-3</w:t>
            </w:r>
            <w:r w:rsidR="0085247A" w:rsidRPr="006E4BDB">
              <w:rPr>
                <w:sz w:val="22"/>
                <w:szCs w:val="22"/>
              </w:rPr>
              <w:t>.</w:t>
            </w:r>
          </w:p>
        </w:tc>
        <w:tc>
          <w:tcPr>
            <w:tcW w:w="1414" w:type="dxa"/>
          </w:tcPr>
          <w:p w:rsidR="00891077" w:rsidRPr="006E4BDB" w:rsidRDefault="00891077" w:rsidP="00B505BF">
            <w:pPr>
              <w:jc w:val="both"/>
              <w:rPr>
                <w:sz w:val="22"/>
                <w:szCs w:val="22"/>
              </w:rPr>
            </w:pPr>
            <w:r w:rsidRPr="006E4BDB">
              <w:rPr>
                <w:b/>
                <w:sz w:val="22"/>
                <w:szCs w:val="22"/>
              </w:rPr>
              <w:t>R:</w:t>
            </w:r>
            <w:r w:rsidRPr="006E4BDB">
              <w:rPr>
                <w:sz w:val="22"/>
                <w:szCs w:val="22"/>
              </w:rPr>
              <w:t xml:space="preserve"> őszi</w:t>
            </w:r>
          </w:p>
        </w:tc>
        <w:tc>
          <w:tcPr>
            <w:tcW w:w="1518" w:type="dxa"/>
          </w:tcPr>
          <w:p w:rsidR="00891077" w:rsidRPr="006E4BDB" w:rsidRDefault="00891077" w:rsidP="00B505BF">
            <w:pPr>
              <w:jc w:val="both"/>
              <w:rPr>
                <w:sz w:val="22"/>
                <w:szCs w:val="22"/>
              </w:rPr>
            </w:pPr>
            <w:r w:rsidRPr="006E4BDB">
              <w:rPr>
                <w:b/>
                <w:sz w:val="22"/>
                <w:szCs w:val="22"/>
              </w:rPr>
              <w:t>Ó/H:</w:t>
            </w:r>
            <w:r w:rsidRPr="006E4BDB">
              <w:rPr>
                <w:sz w:val="22"/>
                <w:szCs w:val="22"/>
              </w:rPr>
              <w:t xml:space="preserve"> 2</w:t>
            </w:r>
          </w:p>
        </w:tc>
        <w:tc>
          <w:tcPr>
            <w:tcW w:w="1518" w:type="dxa"/>
          </w:tcPr>
          <w:p w:rsidR="00891077" w:rsidRPr="006E4BDB" w:rsidRDefault="00891077" w:rsidP="00B505BF">
            <w:pPr>
              <w:jc w:val="both"/>
              <w:rPr>
                <w:sz w:val="22"/>
                <w:szCs w:val="22"/>
              </w:rPr>
            </w:pPr>
            <w:r w:rsidRPr="006E4BDB">
              <w:rPr>
                <w:b/>
                <w:sz w:val="22"/>
                <w:szCs w:val="22"/>
              </w:rPr>
              <w:t>K:</w:t>
            </w:r>
            <w:r w:rsidRPr="006E4BDB">
              <w:rPr>
                <w:sz w:val="22"/>
                <w:szCs w:val="22"/>
              </w:rPr>
              <w:t xml:space="preserve"> 2</w:t>
            </w:r>
          </w:p>
        </w:tc>
      </w:tr>
      <w:tr w:rsidR="00891077" w:rsidRPr="006E4BDB" w:rsidTr="00B505BF">
        <w:trPr>
          <w:cantSplit/>
          <w:jc w:val="center"/>
        </w:trPr>
        <w:tc>
          <w:tcPr>
            <w:tcW w:w="4658" w:type="dxa"/>
            <w:gridSpan w:val="3"/>
          </w:tcPr>
          <w:p w:rsidR="00891077" w:rsidRPr="006E4BDB" w:rsidRDefault="00891077" w:rsidP="00D17F07">
            <w:pPr>
              <w:jc w:val="both"/>
              <w:rPr>
                <w:sz w:val="22"/>
                <w:szCs w:val="22"/>
              </w:rPr>
            </w:pPr>
            <w:r w:rsidRPr="006E4BDB">
              <w:rPr>
                <w:b/>
                <w:sz w:val="22"/>
                <w:szCs w:val="22"/>
              </w:rPr>
              <w:t xml:space="preserve">EF: </w:t>
            </w:r>
            <w:r w:rsidR="00D17F07" w:rsidRPr="006E4BDB">
              <w:rPr>
                <w:sz w:val="22"/>
                <w:szCs w:val="22"/>
              </w:rPr>
              <w:t>-</w:t>
            </w:r>
          </w:p>
        </w:tc>
        <w:tc>
          <w:tcPr>
            <w:tcW w:w="4450" w:type="dxa"/>
            <w:gridSpan w:val="3"/>
          </w:tcPr>
          <w:p w:rsidR="00891077" w:rsidRPr="006E4BDB" w:rsidRDefault="00891077" w:rsidP="00B505BF">
            <w:pPr>
              <w:jc w:val="both"/>
              <w:rPr>
                <w:sz w:val="22"/>
                <w:szCs w:val="22"/>
              </w:rPr>
            </w:pPr>
            <w:r w:rsidRPr="006E4BDB">
              <w:rPr>
                <w:b/>
                <w:sz w:val="22"/>
                <w:szCs w:val="22"/>
              </w:rPr>
              <w:t>É</w:t>
            </w:r>
            <w:r w:rsidRPr="006E4BDB">
              <w:rPr>
                <w:sz w:val="22"/>
                <w:szCs w:val="22"/>
              </w:rPr>
              <w:t>: gyakorlati jegy</w:t>
            </w:r>
          </w:p>
        </w:tc>
      </w:tr>
      <w:tr w:rsidR="00891077" w:rsidRPr="006E4BDB" w:rsidTr="00B505BF">
        <w:trPr>
          <w:cantSplit/>
          <w:jc w:val="center"/>
        </w:trPr>
        <w:tc>
          <w:tcPr>
            <w:tcW w:w="4658" w:type="dxa"/>
            <w:gridSpan w:val="3"/>
          </w:tcPr>
          <w:p w:rsidR="00891077" w:rsidRPr="006E4BDB" w:rsidRDefault="00891077" w:rsidP="00776B81">
            <w:pPr>
              <w:jc w:val="both"/>
              <w:rPr>
                <w:sz w:val="22"/>
                <w:szCs w:val="22"/>
              </w:rPr>
            </w:pPr>
            <w:r w:rsidRPr="006E4BDB">
              <w:rPr>
                <w:b/>
                <w:sz w:val="22"/>
                <w:szCs w:val="22"/>
              </w:rPr>
              <w:t>TF:</w:t>
            </w:r>
            <w:r w:rsidRPr="006E4BDB">
              <w:rPr>
                <w:sz w:val="22"/>
                <w:szCs w:val="22"/>
              </w:rPr>
              <w:t xml:space="preserve"> </w:t>
            </w:r>
            <w:r w:rsidR="00776B81" w:rsidRPr="006E4BDB">
              <w:rPr>
                <w:sz w:val="22"/>
                <w:szCs w:val="22"/>
              </w:rPr>
              <w:t xml:space="preserve">Dr. Boronkai Dóra </w:t>
            </w:r>
          </w:p>
        </w:tc>
        <w:tc>
          <w:tcPr>
            <w:tcW w:w="4450" w:type="dxa"/>
            <w:gridSpan w:val="3"/>
          </w:tcPr>
          <w:p w:rsidR="00891077" w:rsidRPr="006E4BDB" w:rsidRDefault="00891077" w:rsidP="00B505BF">
            <w:pPr>
              <w:jc w:val="both"/>
              <w:rPr>
                <w:sz w:val="22"/>
                <w:szCs w:val="22"/>
              </w:rPr>
            </w:pPr>
            <w:r w:rsidRPr="006E4BDB">
              <w:rPr>
                <w:b/>
                <w:sz w:val="22"/>
                <w:szCs w:val="22"/>
              </w:rPr>
              <w:t>EA:</w:t>
            </w:r>
            <w:r w:rsidRPr="006E4BDB">
              <w:rPr>
                <w:sz w:val="22"/>
                <w:szCs w:val="22"/>
              </w:rPr>
              <w:t xml:space="preserve"> </w:t>
            </w:r>
            <w:smartTag w:uri="urn:schemas-microsoft-com:office:smarttags" w:element="PersonName">
              <w:r w:rsidR="006631EE" w:rsidRPr="006E4BDB">
                <w:rPr>
                  <w:sz w:val="22"/>
                  <w:szCs w:val="22"/>
                </w:rPr>
                <w:t>Tancz Tünde</w:t>
              </w:r>
            </w:smartTag>
          </w:p>
        </w:tc>
      </w:tr>
      <w:tr w:rsidR="00891077" w:rsidRPr="006E4BDB" w:rsidTr="00B505BF">
        <w:trPr>
          <w:jc w:val="center"/>
        </w:trPr>
        <w:tc>
          <w:tcPr>
            <w:tcW w:w="9108" w:type="dxa"/>
            <w:gridSpan w:val="6"/>
          </w:tcPr>
          <w:p w:rsidR="00891077" w:rsidRPr="006E4BDB" w:rsidRDefault="00891077"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891077" w:rsidRPr="006E4BDB" w:rsidTr="00B505BF">
        <w:trPr>
          <w:jc w:val="center"/>
        </w:trPr>
        <w:tc>
          <w:tcPr>
            <w:tcW w:w="9108" w:type="dxa"/>
            <w:gridSpan w:val="6"/>
          </w:tcPr>
          <w:p w:rsidR="00891077" w:rsidRPr="006E4BDB" w:rsidRDefault="00891077" w:rsidP="00B505BF">
            <w:pPr>
              <w:tabs>
                <w:tab w:val="left" w:pos="1668"/>
                <w:tab w:val="left" w:pos="2458"/>
                <w:tab w:val="left" w:pos="3510"/>
              </w:tabs>
              <w:jc w:val="both"/>
              <w:rPr>
                <w:b/>
                <w:sz w:val="22"/>
                <w:szCs w:val="22"/>
              </w:rPr>
            </w:pPr>
            <w:r w:rsidRPr="006E4BDB">
              <w:rPr>
                <w:b/>
                <w:sz w:val="22"/>
                <w:szCs w:val="22"/>
              </w:rPr>
              <w:t xml:space="preserve">C: </w:t>
            </w:r>
            <w:r w:rsidR="006631EE" w:rsidRPr="006E4BDB">
              <w:rPr>
                <w:sz w:val="22"/>
                <w:szCs w:val="22"/>
              </w:rPr>
              <w:t>A kurzus célja képessé tenni a hallgatókat, hogy elméleti és gyakorlati felkészültségükre alapozva eredményesen tudják megközelíteni és megvalósítani a korai beszédfejlesztés és az anyanyelvi nevelés célkitűzéseit és feladatait. Differenciált módszerű anyanyelvi nevelési tevékenység megalapozása, mely hatékonyan alkalmazkodik a gyermekek szociolektusok és dialektusok által meghatározott egyéni nyelvhasználatához és anyanyelvi kompetenciájához. A hallgatók mintaszerű kommunikációs viselkedésének, empatikus fejlesztő magatartásának fejlesztése.</w:t>
            </w:r>
          </w:p>
        </w:tc>
      </w:tr>
      <w:tr w:rsidR="00891077" w:rsidRPr="006E4BDB" w:rsidTr="00B505BF">
        <w:trPr>
          <w:jc w:val="center"/>
        </w:trPr>
        <w:tc>
          <w:tcPr>
            <w:tcW w:w="9108" w:type="dxa"/>
            <w:gridSpan w:val="6"/>
          </w:tcPr>
          <w:p w:rsidR="00891077" w:rsidRPr="006E4BDB" w:rsidRDefault="00891077" w:rsidP="00B505BF">
            <w:pPr>
              <w:tabs>
                <w:tab w:val="left" w:pos="1668"/>
                <w:tab w:val="left" w:pos="2458"/>
                <w:tab w:val="left" w:pos="3510"/>
              </w:tabs>
              <w:jc w:val="both"/>
              <w:rPr>
                <w:b/>
                <w:sz w:val="22"/>
                <w:szCs w:val="22"/>
              </w:rPr>
            </w:pPr>
            <w:r w:rsidRPr="006E4BDB">
              <w:rPr>
                <w:b/>
                <w:sz w:val="22"/>
                <w:szCs w:val="22"/>
              </w:rPr>
              <w:t xml:space="preserve">TP: </w:t>
            </w:r>
            <w:r w:rsidR="006631EE" w:rsidRPr="006E4BDB">
              <w:rPr>
                <w:sz w:val="22"/>
                <w:szCs w:val="22"/>
              </w:rPr>
              <w:t>A nyelvelsajátítás, a nyelv- és beszédfejlődés jellemzői és az ezek vizsgálatát szolgáló legfontosabb módszerek és eljárások. A kommunikációs készség fejlődését befolyásoló tényezők, a beszédhibák, a beszédretardáció okai és típusai. A prevenció lehetőségei és módszerei.</w:t>
            </w:r>
            <w:r w:rsidR="006631EE" w:rsidRPr="006E4BDB">
              <w:rPr>
                <w:i/>
                <w:iCs/>
                <w:sz w:val="22"/>
                <w:szCs w:val="22"/>
              </w:rPr>
              <w:t xml:space="preserve"> </w:t>
            </w:r>
            <w:r w:rsidR="006631EE" w:rsidRPr="006E4BDB">
              <w:rPr>
                <w:sz w:val="22"/>
                <w:szCs w:val="22"/>
              </w:rPr>
              <w:t>A nevelő-gondozó beszédprodukciója, mint követendő példa. A játék, mint a nyelvi kommunikációs fejlesztés sokszínű lehetősége. Az anyanyelvi és kommunikációs nevelés tervezésének módszertani kérdései. Anyanyelvi fejlesztő játékok a pedagógiai gyakorlatban.</w:t>
            </w:r>
          </w:p>
        </w:tc>
      </w:tr>
      <w:tr w:rsidR="00891077" w:rsidRPr="006E4BDB" w:rsidTr="00B505BF">
        <w:trPr>
          <w:jc w:val="center"/>
        </w:trPr>
        <w:tc>
          <w:tcPr>
            <w:tcW w:w="9108" w:type="dxa"/>
            <w:gridSpan w:val="6"/>
          </w:tcPr>
          <w:p w:rsidR="00891077" w:rsidRPr="006E4BDB" w:rsidRDefault="00891077" w:rsidP="00B505BF">
            <w:pPr>
              <w:tabs>
                <w:tab w:val="left" w:pos="1668"/>
                <w:tab w:val="left" w:pos="2458"/>
                <w:tab w:val="left" w:pos="3510"/>
              </w:tabs>
              <w:jc w:val="both"/>
              <w:rPr>
                <w:b/>
                <w:sz w:val="22"/>
                <w:szCs w:val="22"/>
              </w:rPr>
            </w:pPr>
            <w:r w:rsidRPr="006E4BDB">
              <w:rPr>
                <w:b/>
                <w:sz w:val="22"/>
                <w:szCs w:val="22"/>
              </w:rPr>
              <w:t xml:space="preserve">K: </w:t>
            </w:r>
            <w:r w:rsidR="006631EE" w:rsidRPr="006E4BDB">
              <w:rPr>
                <w:sz w:val="22"/>
                <w:szCs w:val="22"/>
              </w:rPr>
              <w:t>A kurzus olyan pedagógus jelölteket feltételez, akik elsajátították a korai beszédfejlesztés, beszédjavítás differenciált eljárásait, és képesek a gyermekek beszédkészségét tervszerű, változatos, életkorhoz igazodó játékos és módszeres eljárásokkal fejleszteni, nyelvi fejlettségükről vizsgálatokkal, tesztekkel meggyőződni. A tárgy évközi követelménye a szakirodalom feldolgozása, a megszerzett ismeretek integrálása, és gyakorlati tervezőmunkában történő alkalmazása. Holisztikus szemléletük birtokában képesek a rájuk bízott gyermekek fejlesztési, nevelési, feladatainak ellátására.</w:t>
            </w:r>
          </w:p>
        </w:tc>
      </w:tr>
      <w:tr w:rsidR="00891077" w:rsidRPr="006E4BDB" w:rsidTr="00B505BF">
        <w:trPr>
          <w:jc w:val="center"/>
        </w:trPr>
        <w:tc>
          <w:tcPr>
            <w:tcW w:w="9108" w:type="dxa"/>
            <w:gridSpan w:val="6"/>
          </w:tcPr>
          <w:p w:rsidR="00891077" w:rsidRPr="006E4BDB" w:rsidRDefault="00891077" w:rsidP="00B505BF">
            <w:pPr>
              <w:tabs>
                <w:tab w:val="left" w:pos="1668"/>
                <w:tab w:val="left" w:pos="2458"/>
                <w:tab w:val="left" w:pos="3510"/>
              </w:tabs>
              <w:rPr>
                <w:sz w:val="22"/>
                <w:szCs w:val="22"/>
              </w:rPr>
            </w:pPr>
            <w:r w:rsidRPr="006E4BDB">
              <w:rPr>
                <w:b/>
                <w:sz w:val="22"/>
                <w:szCs w:val="22"/>
              </w:rPr>
              <w:t xml:space="preserve">ÉM: </w:t>
            </w:r>
            <w:r w:rsidR="006631EE" w:rsidRPr="006E4BDB">
              <w:rPr>
                <w:sz w:val="22"/>
                <w:szCs w:val="22"/>
              </w:rPr>
              <w:t>beszédfejlesztő játékok tervezése, referátum</w:t>
            </w:r>
          </w:p>
        </w:tc>
      </w:tr>
      <w:tr w:rsidR="00891077" w:rsidRPr="006E4BDB" w:rsidTr="00B505BF">
        <w:trPr>
          <w:jc w:val="center"/>
        </w:trPr>
        <w:tc>
          <w:tcPr>
            <w:tcW w:w="9108" w:type="dxa"/>
            <w:gridSpan w:val="6"/>
          </w:tcPr>
          <w:p w:rsidR="006631EE" w:rsidRPr="006E4BDB" w:rsidRDefault="00891077" w:rsidP="00B505BF">
            <w:pPr>
              <w:pStyle w:val="NormlWeb"/>
              <w:autoSpaceDE w:val="0"/>
              <w:autoSpaceDN w:val="0"/>
              <w:spacing w:before="0" w:beforeAutospacing="0" w:after="0" w:afterAutospacing="0"/>
              <w:jc w:val="both"/>
              <w:rPr>
                <w:sz w:val="22"/>
                <w:szCs w:val="22"/>
              </w:rPr>
            </w:pPr>
            <w:r w:rsidRPr="006E4BDB">
              <w:rPr>
                <w:b/>
                <w:sz w:val="22"/>
                <w:szCs w:val="22"/>
              </w:rPr>
              <w:t>TS:</w:t>
            </w:r>
            <w:r w:rsidR="006631EE" w:rsidRPr="006E4BDB">
              <w:rPr>
                <w:sz w:val="22"/>
                <w:szCs w:val="22"/>
              </w:rPr>
              <w:t xml:space="preserve"> </w:t>
            </w:r>
            <w:hyperlink r:id="rId11" w:history="1">
              <w:r w:rsidR="006631EE" w:rsidRPr="006E4BDB">
                <w:rPr>
                  <w:rStyle w:val="Hiperhivatkozs"/>
                  <w:sz w:val="22"/>
                  <w:szCs w:val="22"/>
                </w:rPr>
                <w:t>www.anyanyelv-pedagogia.hu</w:t>
              </w:r>
            </w:hyperlink>
            <w:r w:rsidR="006631EE" w:rsidRPr="006E4BDB">
              <w:rPr>
                <w:sz w:val="22"/>
                <w:szCs w:val="22"/>
              </w:rPr>
              <w:t xml:space="preserve">; </w:t>
            </w:r>
            <w:hyperlink r:id="rId12" w:history="1">
              <w:r w:rsidR="006631EE" w:rsidRPr="006E4BDB">
                <w:rPr>
                  <w:rStyle w:val="Hiperhivatkozs"/>
                  <w:sz w:val="22"/>
                  <w:szCs w:val="22"/>
                </w:rPr>
                <w:t>www.gyermekfejlesztes.lap.hu</w:t>
              </w:r>
            </w:hyperlink>
            <w:r w:rsidR="006631EE" w:rsidRPr="006E4BDB">
              <w:rPr>
                <w:sz w:val="22"/>
                <w:szCs w:val="22"/>
              </w:rPr>
              <w:t>;  www.logopedia.lap.hu;</w:t>
            </w:r>
          </w:p>
          <w:p w:rsidR="00891077" w:rsidRPr="006E4BDB" w:rsidRDefault="006631EE" w:rsidP="00B505BF">
            <w:pPr>
              <w:tabs>
                <w:tab w:val="left" w:pos="1668"/>
                <w:tab w:val="left" w:pos="2458"/>
                <w:tab w:val="left" w:pos="3510"/>
              </w:tabs>
              <w:rPr>
                <w:sz w:val="22"/>
                <w:szCs w:val="22"/>
              </w:rPr>
            </w:pPr>
            <w:r w:rsidRPr="006E4BDB">
              <w:rPr>
                <w:sz w:val="22"/>
                <w:szCs w:val="22"/>
              </w:rPr>
              <w:t>CoosPace</w:t>
            </w:r>
          </w:p>
        </w:tc>
      </w:tr>
      <w:tr w:rsidR="00891077" w:rsidRPr="006E4BDB" w:rsidTr="00B505BF">
        <w:trPr>
          <w:jc w:val="center"/>
        </w:trPr>
        <w:tc>
          <w:tcPr>
            <w:tcW w:w="9108" w:type="dxa"/>
            <w:gridSpan w:val="6"/>
          </w:tcPr>
          <w:p w:rsidR="006631EE" w:rsidRPr="006E4BDB" w:rsidRDefault="00891077" w:rsidP="00B505BF">
            <w:pPr>
              <w:jc w:val="both"/>
              <w:rPr>
                <w:sz w:val="22"/>
                <w:szCs w:val="22"/>
              </w:rPr>
            </w:pPr>
            <w:r w:rsidRPr="006E4BDB">
              <w:rPr>
                <w:b/>
                <w:sz w:val="22"/>
                <w:szCs w:val="22"/>
              </w:rPr>
              <w:t xml:space="preserve">KI: </w:t>
            </w:r>
            <w:r w:rsidR="006631EE" w:rsidRPr="006E4BDB">
              <w:rPr>
                <w:sz w:val="22"/>
                <w:szCs w:val="22"/>
              </w:rPr>
              <w:t>Dr Csányi Ivonne: A hallás-beszéd nevelése. Bárczi Gyógyped. Tanárk. Főisk., Bp., 1998</w:t>
            </w:r>
          </w:p>
          <w:p w:rsidR="006631EE" w:rsidRPr="006E4BDB" w:rsidRDefault="006631EE" w:rsidP="00B505BF">
            <w:pPr>
              <w:jc w:val="both"/>
              <w:rPr>
                <w:sz w:val="22"/>
                <w:szCs w:val="22"/>
              </w:rPr>
            </w:pPr>
            <w:r w:rsidRPr="006E4BDB">
              <w:rPr>
                <w:sz w:val="22"/>
                <w:szCs w:val="22"/>
              </w:rPr>
              <w:t>Bittera Tiborné, Dr. Juhász Ágnes (1999). Én is tudok beszélni. Nemzeti Tankönyvkiadó, Budapest</w:t>
            </w:r>
          </w:p>
          <w:p w:rsidR="006631EE" w:rsidRPr="006E4BDB" w:rsidRDefault="006631EE" w:rsidP="00B505BF">
            <w:pPr>
              <w:jc w:val="both"/>
              <w:rPr>
                <w:sz w:val="22"/>
                <w:szCs w:val="22"/>
              </w:rPr>
            </w:pPr>
            <w:r w:rsidRPr="006E4BDB">
              <w:rPr>
                <w:sz w:val="22"/>
                <w:szCs w:val="22"/>
              </w:rPr>
              <w:t>Bittera Tiborné, Dr. Juhász Ágnes (1991). Megkésett beszédfejlődés terápiája. Tankönyvkiadó, Budapest</w:t>
            </w:r>
          </w:p>
          <w:p w:rsidR="006631EE" w:rsidRPr="006E4BDB" w:rsidRDefault="006631EE" w:rsidP="00B505BF">
            <w:pPr>
              <w:jc w:val="both"/>
              <w:rPr>
                <w:sz w:val="22"/>
                <w:szCs w:val="22"/>
              </w:rPr>
            </w:pPr>
            <w:r w:rsidRPr="006E4BDB">
              <w:rPr>
                <w:sz w:val="22"/>
                <w:szCs w:val="22"/>
              </w:rPr>
              <w:t>Göncző Ferencné. Beszédfejlesztés és anyanyelvi nevelés. Tóth Könyvkereskedés és Kiadó Kft, Debrecen</w:t>
            </w:r>
          </w:p>
          <w:p w:rsidR="006631EE" w:rsidRPr="006E4BDB" w:rsidRDefault="006631EE" w:rsidP="00B505BF">
            <w:pPr>
              <w:jc w:val="both"/>
              <w:rPr>
                <w:sz w:val="22"/>
                <w:szCs w:val="22"/>
              </w:rPr>
            </w:pPr>
            <w:r w:rsidRPr="006E4BDB">
              <w:rPr>
                <w:sz w:val="22"/>
                <w:szCs w:val="22"/>
              </w:rPr>
              <w:t>Gósy Mária – Gráf Rózsa: Beszélgessünk a kisbabával! Javaslatok, ötletek szülőknek a csecsemők és kisgyermekek beszédelőkészítéséhez, beszédindításához és beszédfejlesztéséhez (újszülöttkortól kétéves korig) Nikol GmK. Bp. 1998.</w:t>
            </w:r>
          </w:p>
          <w:p w:rsidR="00891077" w:rsidRPr="006E4BDB" w:rsidRDefault="006631EE" w:rsidP="00B505BF">
            <w:pPr>
              <w:tabs>
                <w:tab w:val="left" w:pos="1668"/>
                <w:tab w:val="left" w:pos="2458"/>
                <w:tab w:val="left" w:pos="3510"/>
              </w:tabs>
              <w:jc w:val="both"/>
              <w:rPr>
                <w:sz w:val="22"/>
                <w:szCs w:val="22"/>
              </w:rPr>
            </w:pPr>
            <w:r w:rsidRPr="006E4BDB">
              <w:rPr>
                <w:sz w:val="22"/>
                <w:szCs w:val="22"/>
              </w:rPr>
              <w:t>Montág Imre- Montághné Reiner Nelli- Vinczéné Bíró Etelka: Gyakori beszédhibák a gyermekkorban. Tankönyvkiadó, Bp., 1990.</w:t>
            </w:r>
          </w:p>
        </w:tc>
      </w:tr>
      <w:tr w:rsidR="00891077" w:rsidRPr="006E4BDB" w:rsidTr="00B505BF">
        <w:trPr>
          <w:jc w:val="center"/>
        </w:trPr>
        <w:tc>
          <w:tcPr>
            <w:tcW w:w="9108" w:type="dxa"/>
            <w:gridSpan w:val="6"/>
          </w:tcPr>
          <w:p w:rsidR="006631EE" w:rsidRPr="006E4BDB" w:rsidRDefault="00891077" w:rsidP="00B505BF">
            <w:pPr>
              <w:jc w:val="both"/>
              <w:rPr>
                <w:sz w:val="22"/>
                <w:szCs w:val="22"/>
              </w:rPr>
            </w:pPr>
            <w:r w:rsidRPr="006E4BDB">
              <w:rPr>
                <w:b/>
                <w:sz w:val="22"/>
                <w:szCs w:val="22"/>
              </w:rPr>
              <w:t>AI:</w:t>
            </w:r>
            <w:r w:rsidRPr="006E4BDB">
              <w:rPr>
                <w:sz w:val="22"/>
                <w:szCs w:val="22"/>
              </w:rPr>
              <w:t xml:space="preserve"> </w:t>
            </w:r>
            <w:r w:rsidR="006631EE" w:rsidRPr="006E4BDB">
              <w:rPr>
                <w:sz w:val="22"/>
                <w:szCs w:val="22"/>
              </w:rPr>
              <w:t>Bittera Tiborné, Dr. Juhász Ágnes (1994). Megkésett/akadályozott beszédfejlődésű gyermekek beszéd- és nyelvi fejlettségének vizsgálata. Logopédiai Kiadó, Budapest</w:t>
            </w:r>
          </w:p>
          <w:p w:rsidR="006631EE" w:rsidRPr="006E4BDB" w:rsidRDefault="006631EE" w:rsidP="00B505BF">
            <w:pPr>
              <w:jc w:val="both"/>
              <w:rPr>
                <w:sz w:val="22"/>
                <w:szCs w:val="22"/>
              </w:rPr>
            </w:pPr>
            <w:r w:rsidRPr="006E4BDB">
              <w:rPr>
                <w:sz w:val="22"/>
                <w:szCs w:val="22"/>
              </w:rPr>
              <w:t>Dr. Csányi Yvonne (Szerk.): A hallássérült gyermekek korai fejlesztése. Bárczi Gusztáv Gyógypedagógiai Tanárképző Főiskola, Budapest, 1995</w:t>
            </w:r>
          </w:p>
          <w:p w:rsidR="006631EE" w:rsidRPr="006E4BDB" w:rsidRDefault="006631EE" w:rsidP="00B505BF">
            <w:pPr>
              <w:jc w:val="both"/>
              <w:rPr>
                <w:sz w:val="22"/>
                <w:szCs w:val="22"/>
              </w:rPr>
            </w:pPr>
            <w:r w:rsidRPr="006E4BDB">
              <w:rPr>
                <w:sz w:val="22"/>
                <w:szCs w:val="22"/>
              </w:rPr>
              <w:t>Dr. Gósy Mária (1994). A beszédészlelés és a beszédmegértés fejlesztése. Nikol Gmk, Budapest</w:t>
            </w:r>
          </w:p>
          <w:p w:rsidR="006631EE" w:rsidRPr="006E4BDB" w:rsidRDefault="006631EE" w:rsidP="00B505BF">
            <w:pPr>
              <w:jc w:val="both"/>
              <w:rPr>
                <w:sz w:val="22"/>
                <w:szCs w:val="22"/>
              </w:rPr>
            </w:pPr>
            <w:r w:rsidRPr="006E4BDB">
              <w:rPr>
                <w:sz w:val="22"/>
                <w:szCs w:val="22"/>
              </w:rPr>
              <w:t>Gerbenné Várbíró Katalin (Szerk.): Fejlődési diszfázia. Tanulmányok a gyermekkori nyelvi zavarok köréből. Bárczi Gusztáv Gyógypedagógiai Tanárképző Főiskola, Budapest, 1995</w:t>
            </w:r>
          </w:p>
          <w:p w:rsidR="006631EE" w:rsidRPr="006E4BDB" w:rsidRDefault="006631EE" w:rsidP="00B505BF">
            <w:pPr>
              <w:jc w:val="both"/>
              <w:rPr>
                <w:sz w:val="22"/>
                <w:szCs w:val="22"/>
              </w:rPr>
            </w:pPr>
            <w:r w:rsidRPr="006E4BDB">
              <w:rPr>
                <w:sz w:val="22"/>
                <w:szCs w:val="22"/>
              </w:rPr>
              <w:t>Gerbenné Várbíró Katalin (Szerk.): Szemelvénygyűjtemény a beszédhibások pszichológiája köréből. Nemzeti tankönyvkiadó, 1995</w:t>
            </w:r>
          </w:p>
          <w:p w:rsidR="00891077" w:rsidRPr="006E4BDB" w:rsidRDefault="006631EE" w:rsidP="00B505BF">
            <w:pPr>
              <w:tabs>
                <w:tab w:val="left" w:pos="1668"/>
                <w:tab w:val="left" w:pos="2458"/>
                <w:tab w:val="left" w:pos="3510"/>
              </w:tabs>
              <w:jc w:val="both"/>
              <w:rPr>
                <w:b/>
                <w:sz w:val="22"/>
                <w:szCs w:val="22"/>
              </w:rPr>
            </w:pPr>
            <w:r w:rsidRPr="006E4BDB">
              <w:rPr>
                <w:sz w:val="22"/>
                <w:szCs w:val="22"/>
              </w:rPr>
              <w:t>Német Erzsébet - Pintye Mária, S.: Mozdul a szó... - Szakkönyv a korai fejlesztésről. 3. kiadás, Logopédia Kiadó, Budapest, 1998.</w:t>
            </w:r>
          </w:p>
        </w:tc>
      </w:tr>
    </w:tbl>
    <w:p w:rsidR="0010606C" w:rsidRPr="006E4BDB" w:rsidRDefault="0010606C">
      <w:pPr>
        <w:rPr>
          <w:sz w:val="22"/>
          <w:szCs w:val="22"/>
        </w:rPr>
      </w:pPr>
    </w:p>
    <w:p w:rsidR="00891077" w:rsidRPr="006E4BDB" w:rsidRDefault="00891077">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6631EE" w:rsidRPr="006E4BDB" w:rsidTr="00B505BF">
        <w:trPr>
          <w:cantSplit/>
          <w:jc w:val="center"/>
        </w:trPr>
        <w:tc>
          <w:tcPr>
            <w:tcW w:w="1928" w:type="dxa"/>
            <w:vAlign w:val="bottom"/>
          </w:tcPr>
          <w:p w:rsidR="006631EE" w:rsidRPr="006E4BDB" w:rsidRDefault="006631EE" w:rsidP="009B5295">
            <w:pPr>
              <w:rPr>
                <w:b/>
                <w:sz w:val="22"/>
                <w:szCs w:val="22"/>
              </w:rPr>
            </w:pPr>
            <w:r w:rsidRPr="006E4BDB">
              <w:rPr>
                <w:b/>
                <w:sz w:val="22"/>
                <w:szCs w:val="22"/>
              </w:rPr>
              <w:br w:type="page"/>
              <w:t>CSK-SZ-0502</w:t>
            </w:r>
          </w:p>
        </w:tc>
        <w:tc>
          <w:tcPr>
            <w:tcW w:w="7180" w:type="dxa"/>
            <w:gridSpan w:val="5"/>
          </w:tcPr>
          <w:p w:rsidR="006631EE" w:rsidRPr="006E4BDB" w:rsidRDefault="006631EE" w:rsidP="009B5295">
            <w:pPr>
              <w:rPr>
                <w:b/>
                <w:sz w:val="22"/>
                <w:szCs w:val="22"/>
              </w:rPr>
            </w:pPr>
            <w:r w:rsidRPr="006E4BDB">
              <w:rPr>
                <w:b/>
                <w:sz w:val="22"/>
                <w:szCs w:val="22"/>
              </w:rPr>
              <w:t xml:space="preserve">N: </w:t>
            </w:r>
            <w:r w:rsidRPr="006E4BDB">
              <w:rPr>
                <w:b/>
                <w:bCs/>
                <w:sz w:val="22"/>
                <w:szCs w:val="22"/>
              </w:rPr>
              <w:t>Gyermekirodalom és módszertan</w:t>
            </w:r>
          </w:p>
        </w:tc>
      </w:tr>
      <w:tr w:rsidR="006631EE" w:rsidRPr="006E4BDB" w:rsidTr="00B505BF">
        <w:trPr>
          <w:cantSplit/>
          <w:jc w:val="center"/>
        </w:trPr>
        <w:tc>
          <w:tcPr>
            <w:tcW w:w="1928" w:type="dxa"/>
          </w:tcPr>
          <w:p w:rsidR="006631EE" w:rsidRPr="006E4BDB" w:rsidRDefault="006631EE" w:rsidP="00B505BF">
            <w:pPr>
              <w:jc w:val="both"/>
              <w:rPr>
                <w:sz w:val="22"/>
                <w:szCs w:val="22"/>
              </w:rPr>
            </w:pPr>
            <w:r w:rsidRPr="006E4BDB">
              <w:rPr>
                <w:b/>
                <w:sz w:val="22"/>
                <w:szCs w:val="22"/>
              </w:rPr>
              <w:t xml:space="preserve">T: </w:t>
            </w:r>
            <w:r w:rsidRPr="006E4BDB">
              <w:rPr>
                <w:sz w:val="22"/>
                <w:szCs w:val="22"/>
              </w:rPr>
              <w:t>szeminárium</w:t>
            </w:r>
          </w:p>
        </w:tc>
        <w:tc>
          <w:tcPr>
            <w:tcW w:w="1060" w:type="dxa"/>
          </w:tcPr>
          <w:p w:rsidR="006631EE" w:rsidRPr="006E4BDB" w:rsidRDefault="006631EE" w:rsidP="00B505BF">
            <w:pPr>
              <w:jc w:val="both"/>
              <w:rPr>
                <w:sz w:val="22"/>
                <w:szCs w:val="22"/>
              </w:rPr>
            </w:pPr>
            <w:r w:rsidRPr="006E4BDB">
              <w:rPr>
                <w:b/>
                <w:sz w:val="22"/>
                <w:szCs w:val="22"/>
              </w:rPr>
              <w:t>MF:</w:t>
            </w:r>
            <w:r w:rsidRPr="006E4BDB">
              <w:rPr>
                <w:sz w:val="22"/>
                <w:szCs w:val="22"/>
              </w:rPr>
              <w:t xml:space="preserve"> 2.</w:t>
            </w:r>
          </w:p>
        </w:tc>
        <w:tc>
          <w:tcPr>
            <w:tcW w:w="1670" w:type="dxa"/>
          </w:tcPr>
          <w:p w:rsidR="006631EE" w:rsidRPr="006E4BDB" w:rsidRDefault="006631EE"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6631EE" w:rsidRPr="006E4BDB" w:rsidRDefault="006631EE" w:rsidP="00B505BF">
            <w:pPr>
              <w:jc w:val="both"/>
              <w:rPr>
                <w:sz w:val="22"/>
                <w:szCs w:val="22"/>
              </w:rPr>
            </w:pPr>
            <w:r w:rsidRPr="006E4BDB">
              <w:rPr>
                <w:b/>
                <w:sz w:val="22"/>
                <w:szCs w:val="22"/>
              </w:rPr>
              <w:t>R:</w:t>
            </w:r>
            <w:r w:rsidRPr="006E4BDB">
              <w:rPr>
                <w:sz w:val="22"/>
                <w:szCs w:val="22"/>
              </w:rPr>
              <w:t xml:space="preserve"> tavaszi</w:t>
            </w:r>
          </w:p>
        </w:tc>
        <w:tc>
          <w:tcPr>
            <w:tcW w:w="1518" w:type="dxa"/>
          </w:tcPr>
          <w:p w:rsidR="006631EE" w:rsidRPr="006E4BDB" w:rsidRDefault="006631EE" w:rsidP="00B505BF">
            <w:pPr>
              <w:jc w:val="both"/>
              <w:rPr>
                <w:sz w:val="22"/>
                <w:szCs w:val="22"/>
              </w:rPr>
            </w:pPr>
            <w:r w:rsidRPr="006E4BDB">
              <w:rPr>
                <w:b/>
                <w:sz w:val="22"/>
                <w:szCs w:val="22"/>
              </w:rPr>
              <w:t>Ó/H:</w:t>
            </w:r>
            <w:r w:rsidRPr="006E4BDB">
              <w:rPr>
                <w:sz w:val="22"/>
                <w:szCs w:val="22"/>
              </w:rPr>
              <w:t xml:space="preserve"> 2</w:t>
            </w:r>
          </w:p>
        </w:tc>
        <w:tc>
          <w:tcPr>
            <w:tcW w:w="1518" w:type="dxa"/>
          </w:tcPr>
          <w:p w:rsidR="006631EE" w:rsidRPr="006E4BDB" w:rsidRDefault="006631EE" w:rsidP="00B505BF">
            <w:pPr>
              <w:jc w:val="both"/>
              <w:rPr>
                <w:sz w:val="22"/>
                <w:szCs w:val="22"/>
              </w:rPr>
            </w:pPr>
            <w:r w:rsidRPr="006E4BDB">
              <w:rPr>
                <w:b/>
                <w:sz w:val="22"/>
                <w:szCs w:val="22"/>
              </w:rPr>
              <w:t>K:</w:t>
            </w:r>
            <w:r w:rsidRPr="006E4BDB">
              <w:rPr>
                <w:sz w:val="22"/>
                <w:szCs w:val="22"/>
              </w:rPr>
              <w:t xml:space="preserve"> 2</w:t>
            </w:r>
          </w:p>
        </w:tc>
      </w:tr>
      <w:tr w:rsidR="006631EE" w:rsidRPr="006E4BDB" w:rsidTr="00B505BF">
        <w:trPr>
          <w:cantSplit/>
          <w:jc w:val="center"/>
        </w:trPr>
        <w:tc>
          <w:tcPr>
            <w:tcW w:w="4658" w:type="dxa"/>
            <w:gridSpan w:val="3"/>
          </w:tcPr>
          <w:p w:rsidR="006631EE" w:rsidRPr="006E4BDB" w:rsidRDefault="006631EE" w:rsidP="00B505BF">
            <w:pPr>
              <w:jc w:val="both"/>
              <w:rPr>
                <w:sz w:val="22"/>
                <w:szCs w:val="22"/>
              </w:rPr>
            </w:pPr>
            <w:r w:rsidRPr="006E4BDB">
              <w:rPr>
                <w:b/>
                <w:sz w:val="22"/>
                <w:szCs w:val="22"/>
              </w:rPr>
              <w:t xml:space="preserve">EF: </w:t>
            </w:r>
          </w:p>
        </w:tc>
        <w:tc>
          <w:tcPr>
            <w:tcW w:w="4450" w:type="dxa"/>
            <w:gridSpan w:val="3"/>
          </w:tcPr>
          <w:p w:rsidR="006631EE" w:rsidRPr="006E4BDB" w:rsidRDefault="006631EE" w:rsidP="00B505BF">
            <w:pPr>
              <w:jc w:val="both"/>
              <w:rPr>
                <w:sz w:val="22"/>
                <w:szCs w:val="22"/>
              </w:rPr>
            </w:pPr>
            <w:r w:rsidRPr="006E4BDB">
              <w:rPr>
                <w:b/>
                <w:sz w:val="22"/>
                <w:szCs w:val="22"/>
              </w:rPr>
              <w:t>É</w:t>
            </w:r>
            <w:r w:rsidRPr="006E4BDB">
              <w:rPr>
                <w:sz w:val="22"/>
                <w:szCs w:val="22"/>
              </w:rPr>
              <w:t>: gyakorlati jegy</w:t>
            </w:r>
          </w:p>
        </w:tc>
      </w:tr>
      <w:tr w:rsidR="006631EE" w:rsidRPr="006E4BDB" w:rsidTr="00B505BF">
        <w:trPr>
          <w:cantSplit/>
          <w:jc w:val="center"/>
        </w:trPr>
        <w:tc>
          <w:tcPr>
            <w:tcW w:w="4658" w:type="dxa"/>
            <w:gridSpan w:val="3"/>
          </w:tcPr>
          <w:p w:rsidR="006631EE" w:rsidRPr="006E4BDB" w:rsidRDefault="006631EE" w:rsidP="00B505BF">
            <w:pPr>
              <w:jc w:val="both"/>
              <w:rPr>
                <w:sz w:val="22"/>
                <w:szCs w:val="22"/>
              </w:rPr>
            </w:pPr>
            <w:r w:rsidRPr="006E4BDB">
              <w:rPr>
                <w:b/>
                <w:sz w:val="22"/>
                <w:szCs w:val="22"/>
              </w:rPr>
              <w:t>TF:</w:t>
            </w:r>
            <w:r w:rsidRPr="006E4BDB">
              <w:rPr>
                <w:sz w:val="22"/>
                <w:szCs w:val="22"/>
              </w:rPr>
              <w:t xml:space="preserve"> </w:t>
            </w:r>
            <w:r w:rsidR="009B5295" w:rsidRPr="006E4BDB">
              <w:rPr>
                <w:sz w:val="22"/>
                <w:szCs w:val="22"/>
              </w:rPr>
              <w:t>Dr. Horváth Béla</w:t>
            </w:r>
          </w:p>
        </w:tc>
        <w:tc>
          <w:tcPr>
            <w:tcW w:w="4450" w:type="dxa"/>
            <w:gridSpan w:val="3"/>
          </w:tcPr>
          <w:p w:rsidR="006631EE" w:rsidRPr="006E4BDB" w:rsidRDefault="006631EE" w:rsidP="00B505BF">
            <w:pPr>
              <w:jc w:val="both"/>
              <w:rPr>
                <w:sz w:val="22"/>
                <w:szCs w:val="22"/>
              </w:rPr>
            </w:pPr>
            <w:r w:rsidRPr="006E4BDB">
              <w:rPr>
                <w:b/>
                <w:sz w:val="22"/>
                <w:szCs w:val="22"/>
              </w:rPr>
              <w:t>EA:</w:t>
            </w:r>
            <w:r w:rsidRPr="006E4BDB">
              <w:rPr>
                <w:sz w:val="22"/>
                <w:szCs w:val="22"/>
              </w:rPr>
              <w:t xml:space="preserve"> </w:t>
            </w:r>
            <w:smartTag w:uri="urn:schemas-microsoft-com:office:smarttags" w:element="PersonName">
              <w:r w:rsidR="009B5295" w:rsidRPr="006E4BDB">
                <w:rPr>
                  <w:sz w:val="22"/>
                  <w:szCs w:val="22"/>
                </w:rPr>
                <w:t>Tancz Tünde</w:t>
              </w:r>
            </w:smartTag>
          </w:p>
        </w:tc>
      </w:tr>
      <w:tr w:rsidR="006631EE" w:rsidRPr="006E4BDB" w:rsidTr="00B505BF">
        <w:trPr>
          <w:jc w:val="center"/>
        </w:trPr>
        <w:tc>
          <w:tcPr>
            <w:tcW w:w="9108" w:type="dxa"/>
            <w:gridSpan w:val="6"/>
          </w:tcPr>
          <w:p w:rsidR="006631EE" w:rsidRPr="006E4BDB" w:rsidRDefault="006631EE"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6631EE" w:rsidRPr="006E4BDB" w:rsidTr="00B505BF">
        <w:trPr>
          <w:jc w:val="center"/>
        </w:trPr>
        <w:tc>
          <w:tcPr>
            <w:tcW w:w="9108" w:type="dxa"/>
            <w:gridSpan w:val="6"/>
          </w:tcPr>
          <w:p w:rsidR="006631EE" w:rsidRPr="006E4BDB" w:rsidRDefault="006631EE" w:rsidP="00B505BF">
            <w:pPr>
              <w:tabs>
                <w:tab w:val="left" w:pos="1668"/>
                <w:tab w:val="left" w:pos="2458"/>
                <w:tab w:val="left" w:pos="3510"/>
              </w:tabs>
              <w:jc w:val="both"/>
              <w:rPr>
                <w:b/>
                <w:sz w:val="22"/>
                <w:szCs w:val="22"/>
              </w:rPr>
            </w:pPr>
            <w:r w:rsidRPr="006E4BDB">
              <w:rPr>
                <w:b/>
                <w:sz w:val="22"/>
                <w:szCs w:val="22"/>
              </w:rPr>
              <w:t xml:space="preserve">C: </w:t>
            </w:r>
            <w:r w:rsidR="009B5295" w:rsidRPr="006E4BDB">
              <w:rPr>
                <w:sz w:val="22"/>
                <w:szCs w:val="22"/>
              </w:rPr>
              <w:t>Olyan kisgyermeknevelő szakemberek képzése, akik képesek örömet okozó irodalmi nevelésre, a gyermekirodalom értékeinek közvetítésére, a 0-3 éves korú gyermekek kifejezőképességének és teljes személyiségének fejlesztésére.</w:t>
            </w:r>
          </w:p>
        </w:tc>
      </w:tr>
      <w:tr w:rsidR="006631EE" w:rsidRPr="006E4BDB" w:rsidTr="00B505BF">
        <w:trPr>
          <w:jc w:val="center"/>
        </w:trPr>
        <w:tc>
          <w:tcPr>
            <w:tcW w:w="9108" w:type="dxa"/>
            <w:gridSpan w:val="6"/>
          </w:tcPr>
          <w:p w:rsidR="006631EE" w:rsidRPr="006E4BDB" w:rsidRDefault="006631EE" w:rsidP="00B505BF">
            <w:pPr>
              <w:tabs>
                <w:tab w:val="left" w:pos="1668"/>
                <w:tab w:val="left" w:pos="2458"/>
                <w:tab w:val="left" w:pos="3510"/>
              </w:tabs>
              <w:jc w:val="both"/>
              <w:rPr>
                <w:b/>
                <w:sz w:val="22"/>
                <w:szCs w:val="22"/>
              </w:rPr>
            </w:pPr>
            <w:r w:rsidRPr="006E4BDB">
              <w:rPr>
                <w:b/>
                <w:sz w:val="22"/>
                <w:szCs w:val="22"/>
              </w:rPr>
              <w:t xml:space="preserve">TP: </w:t>
            </w:r>
            <w:r w:rsidR="009B5295" w:rsidRPr="006E4BDB">
              <w:rPr>
                <w:sz w:val="22"/>
                <w:szCs w:val="22"/>
              </w:rPr>
              <w:t>A bölcsődei irodalmi neveléshez kapcsolódó alapfogalmak, módszertani irányelvek, a különböző irodalmi gyermekműfajok. Az irodalmi foglalkozások típusai, felépítése és eszközrendszerei. A bölcsődei könyvállomány összeállításának szempontjai. A gyermekirodalmi alkotások válogatásának kritériumai. Mese- és versmondás gyakorlati kívánalmai. Az irodalmi tevékenység tartalmához szorosan kapcsolódó módszerek, eljárások és a közvetítés lehetőségei, melyekkel hallgatók megteremthetik a gyermek és az irodalom aktív kapcsolatát.</w:t>
            </w:r>
          </w:p>
        </w:tc>
      </w:tr>
      <w:tr w:rsidR="006631EE" w:rsidRPr="006E4BDB" w:rsidTr="00B505BF">
        <w:trPr>
          <w:jc w:val="center"/>
        </w:trPr>
        <w:tc>
          <w:tcPr>
            <w:tcW w:w="9108" w:type="dxa"/>
            <w:gridSpan w:val="6"/>
          </w:tcPr>
          <w:p w:rsidR="006631EE" w:rsidRPr="006E4BDB" w:rsidRDefault="006631EE" w:rsidP="00B505BF">
            <w:pPr>
              <w:tabs>
                <w:tab w:val="left" w:pos="1668"/>
                <w:tab w:val="left" w:pos="2458"/>
                <w:tab w:val="left" w:pos="3510"/>
              </w:tabs>
              <w:jc w:val="both"/>
              <w:rPr>
                <w:b/>
                <w:sz w:val="22"/>
                <w:szCs w:val="22"/>
              </w:rPr>
            </w:pPr>
            <w:r w:rsidRPr="006E4BDB">
              <w:rPr>
                <w:b/>
                <w:sz w:val="22"/>
                <w:szCs w:val="22"/>
              </w:rPr>
              <w:t xml:space="preserve">K: </w:t>
            </w:r>
            <w:r w:rsidR="009B5295" w:rsidRPr="006E4BDB">
              <w:rPr>
                <w:sz w:val="22"/>
                <w:szCs w:val="22"/>
              </w:rPr>
              <w:t>A kurzus olyan pedagógus jelölteket feltételez, akik felkészültek az önálló szakszerű és színvonalas válogatásra, szövegelemzésre, alkalmasak a tevékenységtartalmak érzelmeket fejlesztő, szuggesztív közvetítésére, a teljes személyiség fejlesztésére sikeres módszertani kulturáltságuk birtokában. Ismerik a művészeti nevelés és a játék személyiségfejlesztő hatását és ezeknek a nevelési-fejlesztési céloknak eléréséhez szükséges formáit, módszereit. Biztos szövegtudással rendelkeznek egy kezdő pedagógus mondóka-, mese-, vers repertoárjának előadásához. Képesek a szövegeket a gyermek érzelmére és értelmére ható módon tolmácsolni, megszerzett ismereteiket integrálni, a gyakorlati tervezőmunkában alkalmazni.</w:t>
            </w:r>
          </w:p>
        </w:tc>
      </w:tr>
      <w:tr w:rsidR="006631EE" w:rsidRPr="006E4BDB" w:rsidTr="00B505BF">
        <w:trPr>
          <w:jc w:val="center"/>
        </w:trPr>
        <w:tc>
          <w:tcPr>
            <w:tcW w:w="9108" w:type="dxa"/>
            <w:gridSpan w:val="6"/>
          </w:tcPr>
          <w:p w:rsidR="006631EE" w:rsidRPr="006E4BDB" w:rsidRDefault="006631EE" w:rsidP="00B505BF">
            <w:pPr>
              <w:tabs>
                <w:tab w:val="left" w:pos="1668"/>
                <w:tab w:val="left" w:pos="2458"/>
                <w:tab w:val="left" w:pos="3510"/>
              </w:tabs>
              <w:rPr>
                <w:sz w:val="22"/>
                <w:szCs w:val="22"/>
              </w:rPr>
            </w:pPr>
            <w:r w:rsidRPr="006E4BDB">
              <w:rPr>
                <w:b/>
                <w:sz w:val="22"/>
                <w:szCs w:val="22"/>
              </w:rPr>
              <w:t xml:space="preserve">ÉM: </w:t>
            </w:r>
            <w:r w:rsidR="009B5295" w:rsidRPr="006E4BDB">
              <w:rPr>
                <w:sz w:val="22"/>
                <w:szCs w:val="22"/>
              </w:rPr>
              <w:t>memoriter, tervezetírás</w:t>
            </w:r>
          </w:p>
        </w:tc>
      </w:tr>
      <w:tr w:rsidR="006631EE" w:rsidRPr="006E4BDB" w:rsidTr="00B505BF">
        <w:trPr>
          <w:jc w:val="center"/>
        </w:trPr>
        <w:tc>
          <w:tcPr>
            <w:tcW w:w="9108" w:type="dxa"/>
            <w:gridSpan w:val="6"/>
          </w:tcPr>
          <w:p w:rsidR="006631EE" w:rsidRPr="006E4BDB" w:rsidRDefault="006631EE" w:rsidP="00B505BF">
            <w:pPr>
              <w:tabs>
                <w:tab w:val="left" w:pos="1668"/>
                <w:tab w:val="left" w:pos="2458"/>
                <w:tab w:val="left" w:pos="3510"/>
              </w:tabs>
              <w:rPr>
                <w:sz w:val="22"/>
                <w:szCs w:val="22"/>
              </w:rPr>
            </w:pPr>
            <w:r w:rsidRPr="006E4BDB">
              <w:rPr>
                <w:b/>
                <w:sz w:val="22"/>
                <w:szCs w:val="22"/>
              </w:rPr>
              <w:t>TS:</w:t>
            </w:r>
            <w:r w:rsidR="009B5295" w:rsidRPr="006E4BDB">
              <w:rPr>
                <w:sz w:val="22"/>
                <w:szCs w:val="22"/>
              </w:rPr>
              <w:t xml:space="preserve"> </w:t>
            </w:r>
            <w:hyperlink r:id="rId13" w:history="1">
              <w:r w:rsidR="009B5295" w:rsidRPr="006E4BDB">
                <w:rPr>
                  <w:rStyle w:val="Hiperhivatkozs"/>
                  <w:sz w:val="22"/>
                  <w:szCs w:val="22"/>
                </w:rPr>
                <w:t>www.olvasas.lap.hu</w:t>
              </w:r>
            </w:hyperlink>
            <w:r w:rsidR="009B5295" w:rsidRPr="006E4BDB">
              <w:rPr>
                <w:sz w:val="22"/>
                <w:szCs w:val="22"/>
              </w:rPr>
              <w:t xml:space="preserve">; www.gyermekkonyv.lap.hu; </w:t>
            </w:r>
            <w:hyperlink r:id="rId14" w:history="1">
              <w:r w:rsidR="009B5295" w:rsidRPr="006E4BDB">
                <w:rPr>
                  <w:rStyle w:val="Hiperhivatkozs"/>
                  <w:sz w:val="22"/>
                  <w:szCs w:val="22"/>
                </w:rPr>
                <w:t>www.olvasnijo.hu</w:t>
              </w:r>
            </w:hyperlink>
            <w:r w:rsidR="009B5295" w:rsidRPr="006E4BDB">
              <w:rPr>
                <w:sz w:val="22"/>
                <w:szCs w:val="22"/>
              </w:rPr>
              <w:t>; CoosPace</w:t>
            </w:r>
          </w:p>
        </w:tc>
      </w:tr>
      <w:tr w:rsidR="006631EE" w:rsidRPr="006E4BDB" w:rsidTr="00B505BF">
        <w:trPr>
          <w:jc w:val="center"/>
        </w:trPr>
        <w:tc>
          <w:tcPr>
            <w:tcW w:w="9108" w:type="dxa"/>
            <w:gridSpan w:val="6"/>
          </w:tcPr>
          <w:p w:rsidR="009B5295" w:rsidRPr="006E4BDB" w:rsidRDefault="006631EE" w:rsidP="00B505BF">
            <w:pPr>
              <w:jc w:val="both"/>
              <w:rPr>
                <w:b/>
                <w:bCs/>
                <w:sz w:val="22"/>
                <w:szCs w:val="22"/>
              </w:rPr>
            </w:pPr>
            <w:r w:rsidRPr="006E4BDB">
              <w:rPr>
                <w:b/>
                <w:sz w:val="22"/>
                <w:szCs w:val="22"/>
              </w:rPr>
              <w:t xml:space="preserve">KI: </w:t>
            </w:r>
            <w:r w:rsidR="009B5295" w:rsidRPr="006E4BDB">
              <w:rPr>
                <w:sz w:val="22"/>
                <w:szCs w:val="22"/>
              </w:rPr>
              <w:t xml:space="preserve">D. </w:t>
            </w:r>
            <w:smartTag w:uri="urn:schemas-microsoft-com:office:smarttags" w:element="PersonName">
              <w:smartTagPr>
                <w:attr w:name="ProductID" w:val="Tancz T￼nde"/>
              </w:smartTagPr>
              <w:r w:rsidR="009B5295" w:rsidRPr="006E4BDB">
                <w:rPr>
                  <w:sz w:val="22"/>
                  <w:szCs w:val="22"/>
                </w:rPr>
                <w:t>Tancz Tünde</w:t>
              </w:r>
            </w:smartTag>
            <w:r w:rsidR="009B5295" w:rsidRPr="006E4BDB">
              <w:rPr>
                <w:sz w:val="22"/>
                <w:szCs w:val="22"/>
              </w:rPr>
              <w:t>: Népmesék a pedagógiai mentálhigiéné szolgálatában. In: Tantárgy-pedagógiai kutatások. Eötvös József Főiskola, Baja, 2004. 39-47.</w:t>
            </w:r>
          </w:p>
          <w:p w:rsidR="009B5295" w:rsidRPr="006E4BDB" w:rsidRDefault="009B5295" w:rsidP="00B505BF">
            <w:pPr>
              <w:jc w:val="both"/>
              <w:rPr>
                <w:b/>
                <w:bCs/>
                <w:sz w:val="22"/>
                <w:szCs w:val="22"/>
              </w:rPr>
            </w:pPr>
            <w:r w:rsidRPr="006E4BDB">
              <w:rPr>
                <w:sz w:val="22"/>
                <w:szCs w:val="22"/>
              </w:rPr>
              <w:t>Ferencsik Józsefné: A gyermekirodalom jelentősége a bölcsődés gyerekek életében. In. Segítő környezetben. Bölcsődei tanulmányok 1998. mek.oszk.hu/01800/01803/01803.htm</w:t>
            </w:r>
          </w:p>
          <w:p w:rsidR="009B5295" w:rsidRPr="006E4BDB" w:rsidRDefault="009B5295" w:rsidP="00B505BF">
            <w:pPr>
              <w:pStyle w:val="Szvegtrzsbehzssal2"/>
              <w:spacing w:after="0" w:line="240" w:lineRule="auto"/>
              <w:ind w:left="0"/>
              <w:jc w:val="both"/>
              <w:rPr>
                <w:sz w:val="22"/>
                <w:szCs w:val="22"/>
              </w:rPr>
            </w:pPr>
            <w:r w:rsidRPr="006E4BDB">
              <w:rPr>
                <w:sz w:val="22"/>
                <w:szCs w:val="22"/>
              </w:rPr>
              <w:t>T. Aszódi Éva: Művészetre nevelés a családban: A gyermekirodalmi, képzőművészeti és zenei nevelése 6 éves koráig, Kossuth K., Bp., 1974</w:t>
            </w:r>
          </w:p>
          <w:p w:rsidR="009B5295" w:rsidRPr="006E4BDB" w:rsidRDefault="009B5295" w:rsidP="00B505BF">
            <w:pPr>
              <w:jc w:val="both"/>
              <w:rPr>
                <w:sz w:val="22"/>
                <w:szCs w:val="22"/>
              </w:rPr>
            </w:pPr>
            <w:r w:rsidRPr="006E4BDB">
              <w:rPr>
                <w:sz w:val="22"/>
                <w:szCs w:val="22"/>
              </w:rPr>
              <w:t xml:space="preserve">Psenákné Gregor Klára: Kötetlenül, komplexen, naponta mesével. Nemzeti Tankönyvkiadó, Universitas, Budapest, 1998. </w:t>
            </w:r>
          </w:p>
          <w:p w:rsidR="009B5295" w:rsidRPr="006E4BDB" w:rsidRDefault="009B5295" w:rsidP="00B505BF">
            <w:pPr>
              <w:pStyle w:val="Szvegtrzsbehzssal2"/>
              <w:spacing w:after="0" w:line="240" w:lineRule="auto"/>
              <w:ind w:left="0"/>
              <w:jc w:val="both"/>
              <w:rPr>
                <w:sz w:val="22"/>
                <w:szCs w:val="22"/>
              </w:rPr>
            </w:pPr>
            <w:r w:rsidRPr="006E4BDB">
              <w:rPr>
                <w:sz w:val="22"/>
                <w:szCs w:val="22"/>
              </w:rPr>
              <w:t>Sugárné Kádár Júlia. A képeskönyvtől a televízióig. Fordulópont. 1999/4. sz. 59-72.</w:t>
            </w:r>
          </w:p>
          <w:p w:rsidR="006631EE" w:rsidRPr="006E4BDB" w:rsidRDefault="009B5295" w:rsidP="00B505BF">
            <w:pPr>
              <w:tabs>
                <w:tab w:val="left" w:pos="1668"/>
                <w:tab w:val="left" w:pos="2458"/>
                <w:tab w:val="left" w:pos="3510"/>
              </w:tabs>
              <w:jc w:val="both"/>
              <w:rPr>
                <w:sz w:val="22"/>
                <w:szCs w:val="22"/>
              </w:rPr>
            </w:pPr>
            <w:r w:rsidRPr="006E4BDB">
              <w:rPr>
                <w:sz w:val="22"/>
                <w:szCs w:val="22"/>
              </w:rPr>
              <w:t>Zilahi Józsefné(szerk.): Magyar népi mondókagyűjtemény kisgyermekek szórakoztatására módszertani ajánlással Veszprém : MPI, 1993</w:t>
            </w:r>
          </w:p>
        </w:tc>
      </w:tr>
      <w:tr w:rsidR="006631EE" w:rsidRPr="006E4BDB" w:rsidTr="00B505BF">
        <w:trPr>
          <w:jc w:val="center"/>
        </w:trPr>
        <w:tc>
          <w:tcPr>
            <w:tcW w:w="9108" w:type="dxa"/>
            <w:gridSpan w:val="6"/>
          </w:tcPr>
          <w:p w:rsidR="009B5295" w:rsidRPr="006E4BDB" w:rsidRDefault="006631EE" w:rsidP="00B505BF">
            <w:pPr>
              <w:jc w:val="both"/>
              <w:rPr>
                <w:b/>
                <w:bCs/>
                <w:sz w:val="22"/>
                <w:szCs w:val="22"/>
              </w:rPr>
            </w:pPr>
            <w:r w:rsidRPr="006E4BDB">
              <w:rPr>
                <w:b/>
                <w:sz w:val="22"/>
                <w:szCs w:val="22"/>
              </w:rPr>
              <w:t>AI:</w:t>
            </w:r>
            <w:r w:rsidRPr="006E4BDB">
              <w:rPr>
                <w:sz w:val="22"/>
                <w:szCs w:val="22"/>
              </w:rPr>
              <w:t xml:space="preserve"> </w:t>
            </w:r>
            <w:r w:rsidR="009B5295" w:rsidRPr="006E4BDB">
              <w:rPr>
                <w:sz w:val="22"/>
                <w:szCs w:val="22"/>
              </w:rPr>
              <w:t>Bocsák Veronika – Benkõ Zsuzsanna – Hölgyesi Györgyi: Olvass nekem! Kalauz szülőknek, óvónőknek, tanítóknak a gyermekkönyvek útvesztőjében. Trezor Kiadó Bp., 1995</w:t>
            </w:r>
          </w:p>
          <w:p w:rsidR="009B5295" w:rsidRPr="006E4BDB" w:rsidRDefault="009B5295" w:rsidP="00B505BF">
            <w:pPr>
              <w:jc w:val="both"/>
              <w:rPr>
                <w:b/>
                <w:bCs/>
                <w:sz w:val="22"/>
                <w:szCs w:val="22"/>
              </w:rPr>
            </w:pPr>
            <w:r w:rsidRPr="006E4BDB">
              <w:rPr>
                <w:sz w:val="22"/>
                <w:szCs w:val="22"/>
              </w:rPr>
              <w:t>Borsai Ilona - Kovács Ágnes: Cinege, cinege, kismadár Népi mondókák, gyermekjátékok kicsinyeknek Összeállította: RTV-Minerva Bp., 1983.</w:t>
            </w:r>
          </w:p>
          <w:p w:rsidR="009B5295" w:rsidRPr="006E4BDB" w:rsidRDefault="009B5295" w:rsidP="00B505BF">
            <w:pPr>
              <w:jc w:val="both"/>
              <w:rPr>
                <w:b/>
                <w:bCs/>
                <w:sz w:val="22"/>
                <w:szCs w:val="22"/>
              </w:rPr>
            </w:pPr>
            <w:r w:rsidRPr="006E4BDB">
              <w:rPr>
                <w:sz w:val="22"/>
                <w:szCs w:val="22"/>
              </w:rPr>
              <w:t>Balogh Judit (szerk.): Napkeltétől napnyugtáig: (mondókák és gyermekdalok 0-6 éves korig) Debrecen: Pedellus, 1997</w:t>
            </w:r>
          </w:p>
          <w:p w:rsidR="009B5295" w:rsidRPr="006E4BDB" w:rsidRDefault="009B5295" w:rsidP="00B505BF">
            <w:pPr>
              <w:jc w:val="both"/>
              <w:rPr>
                <w:b/>
                <w:bCs/>
                <w:sz w:val="22"/>
                <w:szCs w:val="22"/>
              </w:rPr>
            </w:pPr>
            <w:r w:rsidRPr="006E4BDB">
              <w:rPr>
                <w:sz w:val="22"/>
                <w:szCs w:val="22"/>
              </w:rPr>
              <w:t>Gabnai Katalin (vál. és szerk.): Dünnyögők és dúdolók. Helikon, Bp., 1997.</w:t>
            </w:r>
          </w:p>
          <w:p w:rsidR="006631EE" w:rsidRPr="006E4BDB" w:rsidRDefault="009B5295" w:rsidP="00B505BF">
            <w:pPr>
              <w:tabs>
                <w:tab w:val="left" w:pos="1668"/>
                <w:tab w:val="left" w:pos="2458"/>
                <w:tab w:val="left" w:pos="3510"/>
              </w:tabs>
              <w:jc w:val="both"/>
              <w:rPr>
                <w:b/>
                <w:sz w:val="22"/>
                <w:szCs w:val="22"/>
              </w:rPr>
            </w:pPr>
            <w:r w:rsidRPr="006E4BDB">
              <w:rPr>
                <w:sz w:val="22"/>
                <w:szCs w:val="22"/>
              </w:rPr>
              <w:t>Moldoványi Zsuzsa (szerk): Hóc, hóc katona. Bölcsődések verseskönyve. Móra Ferenc Könyvkiadó, Bp., 1977.</w:t>
            </w:r>
          </w:p>
        </w:tc>
      </w:tr>
    </w:tbl>
    <w:p w:rsidR="006631EE" w:rsidRPr="006E4BDB" w:rsidRDefault="006631EE">
      <w:pPr>
        <w:rPr>
          <w:sz w:val="22"/>
          <w:szCs w:val="22"/>
        </w:rPr>
      </w:pPr>
    </w:p>
    <w:p w:rsidR="00891077" w:rsidRPr="006E4BDB" w:rsidRDefault="00891077">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891077" w:rsidRPr="006E4BDB" w:rsidTr="00B505BF">
        <w:trPr>
          <w:cantSplit/>
          <w:jc w:val="center"/>
        </w:trPr>
        <w:tc>
          <w:tcPr>
            <w:tcW w:w="1928" w:type="dxa"/>
            <w:vAlign w:val="bottom"/>
          </w:tcPr>
          <w:p w:rsidR="00891077" w:rsidRPr="006E4BDB" w:rsidRDefault="00891077" w:rsidP="00D17F07">
            <w:pPr>
              <w:rPr>
                <w:b/>
                <w:sz w:val="22"/>
                <w:szCs w:val="22"/>
              </w:rPr>
            </w:pPr>
            <w:r w:rsidRPr="006E4BDB">
              <w:rPr>
                <w:b/>
                <w:sz w:val="22"/>
                <w:szCs w:val="22"/>
              </w:rPr>
              <w:br w:type="page"/>
              <w:t>CSK-</w:t>
            </w:r>
            <w:r w:rsidR="00D17F07" w:rsidRPr="006E4BDB">
              <w:rPr>
                <w:b/>
                <w:sz w:val="22"/>
                <w:szCs w:val="22"/>
              </w:rPr>
              <w:t>F03</w:t>
            </w:r>
            <w:r w:rsidRPr="006E4BDB">
              <w:rPr>
                <w:b/>
                <w:sz w:val="22"/>
                <w:szCs w:val="22"/>
              </w:rPr>
              <w:t>01</w:t>
            </w:r>
          </w:p>
        </w:tc>
        <w:tc>
          <w:tcPr>
            <w:tcW w:w="7180" w:type="dxa"/>
            <w:gridSpan w:val="5"/>
          </w:tcPr>
          <w:p w:rsidR="00891077" w:rsidRPr="006E4BDB" w:rsidRDefault="00891077" w:rsidP="009B5295">
            <w:pPr>
              <w:rPr>
                <w:b/>
                <w:sz w:val="22"/>
                <w:szCs w:val="22"/>
              </w:rPr>
            </w:pPr>
            <w:r w:rsidRPr="006E4BDB">
              <w:rPr>
                <w:b/>
                <w:sz w:val="22"/>
                <w:szCs w:val="22"/>
              </w:rPr>
              <w:t xml:space="preserve">N: </w:t>
            </w:r>
            <w:r w:rsidRPr="006E4BDB">
              <w:rPr>
                <w:b/>
                <w:bCs/>
                <w:sz w:val="22"/>
                <w:szCs w:val="22"/>
              </w:rPr>
              <w:t>Vizuális nevelés és módszertana</w:t>
            </w:r>
          </w:p>
        </w:tc>
      </w:tr>
      <w:tr w:rsidR="00891077" w:rsidRPr="006E4BDB" w:rsidTr="00B505BF">
        <w:trPr>
          <w:cantSplit/>
          <w:jc w:val="center"/>
        </w:trPr>
        <w:tc>
          <w:tcPr>
            <w:tcW w:w="1928" w:type="dxa"/>
          </w:tcPr>
          <w:p w:rsidR="00891077" w:rsidRPr="006E4BDB" w:rsidRDefault="00891077" w:rsidP="00B505BF">
            <w:pPr>
              <w:jc w:val="both"/>
              <w:rPr>
                <w:sz w:val="22"/>
                <w:szCs w:val="22"/>
              </w:rPr>
            </w:pPr>
            <w:r w:rsidRPr="006E4BDB">
              <w:rPr>
                <w:b/>
                <w:sz w:val="22"/>
                <w:szCs w:val="22"/>
              </w:rPr>
              <w:t xml:space="preserve">T: </w:t>
            </w:r>
            <w:r w:rsidRPr="006E4BDB">
              <w:rPr>
                <w:sz w:val="22"/>
                <w:szCs w:val="22"/>
              </w:rPr>
              <w:t>előadás</w:t>
            </w:r>
          </w:p>
        </w:tc>
        <w:tc>
          <w:tcPr>
            <w:tcW w:w="1060" w:type="dxa"/>
          </w:tcPr>
          <w:p w:rsidR="00891077" w:rsidRPr="006E4BDB" w:rsidRDefault="00891077" w:rsidP="00B505BF">
            <w:pPr>
              <w:jc w:val="both"/>
              <w:rPr>
                <w:sz w:val="22"/>
                <w:szCs w:val="22"/>
              </w:rPr>
            </w:pPr>
            <w:r w:rsidRPr="006E4BDB">
              <w:rPr>
                <w:b/>
                <w:sz w:val="22"/>
                <w:szCs w:val="22"/>
              </w:rPr>
              <w:t>MF:</w:t>
            </w:r>
            <w:r w:rsidRPr="006E4BDB">
              <w:rPr>
                <w:sz w:val="22"/>
                <w:szCs w:val="22"/>
              </w:rPr>
              <w:t xml:space="preserve"> 2.</w:t>
            </w:r>
          </w:p>
        </w:tc>
        <w:tc>
          <w:tcPr>
            <w:tcW w:w="1670" w:type="dxa"/>
          </w:tcPr>
          <w:p w:rsidR="00891077" w:rsidRPr="006E4BDB" w:rsidRDefault="00891077"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891077" w:rsidRPr="006E4BDB" w:rsidRDefault="00891077" w:rsidP="00B505BF">
            <w:pPr>
              <w:jc w:val="both"/>
              <w:rPr>
                <w:sz w:val="22"/>
                <w:szCs w:val="22"/>
              </w:rPr>
            </w:pPr>
            <w:r w:rsidRPr="006E4BDB">
              <w:rPr>
                <w:b/>
                <w:sz w:val="22"/>
                <w:szCs w:val="22"/>
              </w:rPr>
              <w:t>R:</w:t>
            </w:r>
            <w:r w:rsidRPr="006E4BDB">
              <w:rPr>
                <w:sz w:val="22"/>
                <w:szCs w:val="22"/>
              </w:rPr>
              <w:t xml:space="preserve"> tavaszi</w:t>
            </w:r>
          </w:p>
        </w:tc>
        <w:tc>
          <w:tcPr>
            <w:tcW w:w="1518" w:type="dxa"/>
          </w:tcPr>
          <w:p w:rsidR="00891077" w:rsidRPr="006E4BDB" w:rsidRDefault="00891077" w:rsidP="00D17F07">
            <w:pPr>
              <w:jc w:val="both"/>
              <w:rPr>
                <w:sz w:val="22"/>
                <w:szCs w:val="22"/>
              </w:rPr>
            </w:pPr>
            <w:r w:rsidRPr="006E4BDB">
              <w:rPr>
                <w:b/>
                <w:sz w:val="22"/>
                <w:szCs w:val="22"/>
              </w:rPr>
              <w:t>Ó/H:</w:t>
            </w:r>
            <w:r w:rsidRPr="006E4BDB">
              <w:rPr>
                <w:sz w:val="22"/>
                <w:szCs w:val="22"/>
              </w:rPr>
              <w:t xml:space="preserve"> </w:t>
            </w:r>
            <w:r w:rsidR="00D17F07" w:rsidRPr="006E4BDB">
              <w:rPr>
                <w:sz w:val="22"/>
                <w:szCs w:val="22"/>
              </w:rPr>
              <w:t>2</w:t>
            </w:r>
          </w:p>
        </w:tc>
        <w:tc>
          <w:tcPr>
            <w:tcW w:w="1518" w:type="dxa"/>
          </w:tcPr>
          <w:p w:rsidR="00891077" w:rsidRPr="006E4BDB" w:rsidRDefault="00891077" w:rsidP="00D17F07">
            <w:pPr>
              <w:jc w:val="both"/>
              <w:rPr>
                <w:sz w:val="22"/>
                <w:szCs w:val="22"/>
              </w:rPr>
            </w:pPr>
            <w:r w:rsidRPr="006E4BDB">
              <w:rPr>
                <w:b/>
                <w:sz w:val="22"/>
                <w:szCs w:val="22"/>
              </w:rPr>
              <w:t>K:</w:t>
            </w:r>
            <w:r w:rsidRPr="006E4BDB">
              <w:rPr>
                <w:sz w:val="22"/>
                <w:szCs w:val="22"/>
              </w:rPr>
              <w:t xml:space="preserve"> </w:t>
            </w:r>
            <w:r w:rsidR="00D17F07" w:rsidRPr="006E4BDB">
              <w:rPr>
                <w:sz w:val="22"/>
                <w:szCs w:val="22"/>
              </w:rPr>
              <w:t>3</w:t>
            </w:r>
          </w:p>
        </w:tc>
      </w:tr>
      <w:tr w:rsidR="00891077" w:rsidRPr="006E4BDB" w:rsidTr="00B505BF">
        <w:trPr>
          <w:cantSplit/>
          <w:jc w:val="center"/>
        </w:trPr>
        <w:tc>
          <w:tcPr>
            <w:tcW w:w="4658" w:type="dxa"/>
            <w:gridSpan w:val="3"/>
          </w:tcPr>
          <w:p w:rsidR="00891077" w:rsidRPr="006E4BDB" w:rsidRDefault="00891077" w:rsidP="00B505BF">
            <w:pPr>
              <w:jc w:val="both"/>
              <w:rPr>
                <w:sz w:val="22"/>
                <w:szCs w:val="22"/>
              </w:rPr>
            </w:pPr>
            <w:r w:rsidRPr="006E4BDB">
              <w:rPr>
                <w:b/>
                <w:sz w:val="22"/>
                <w:szCs w:val="22"/>
              </w:rPr>
              <w:t xml:space="preserve">EF: </w:t>
            </w:r>
          </w:p>
        </w:tc>
        <w:tc>
          <w:tcPr>
            <w:tcW w:w="4450" w:type="dxa"/>
            <w:gridSpan w:val="3"/>
          </w:tcPr>
          <w:p w:rsidR="00891077" w:rsidRPr="006E4BDB" w:rsidRDefault="00891077" w:rsidP="00B505BF">
            <w:pPr>
              <w:jc w:val="both"/>
              <w:rPr>
                <w:sz w:val="22"/>
                <w:szCs w:val="22"/>
              </w:rPr>
            </w:pPr>
            <w:r w:rsidRPr="006E4BDB">
              <w:rPr>
                <w:b/>
                <w:sz w:val="22"/>
                <w:szCs w:val="22"/>
              </w:rPr>
              <w:t>É</w:t>
            </w:r>
            <w:r w:rsidRPr="006E4BDB">
              <w:rPr>
                <w:sz w:val="22"/>
                <w:szCs w:val="22"/>
              </w:rPr>
              <w:t>: kollokvium</w:t>
            </w:r>
          </w:p>
        </w:tc>
      </w:tr>
      <w:tr w:rsidR="00891077" w:rsidRPr="006E4BDB" w:rsidTr="00B505BF">
        <w:trPr>
          <w:cantSplit/>
          <w:jc w:val="center"/>
        </w:trPr>
        <w:tc>
          <w:tcPr>
            <w:tcW w:w="4658" w:type="dxa"/>
            <w:gridSpan w:val="3"/>
          </w:tcPr>
          <w:p w:rsidR="00891077" w:rsidRPr="006E4BDB" w:rsidRDefault="00891077" w:rsidP="00776B81">
            <w:pPr>
              <w:jc w:val="both"/>
              <w:rPr>
                <w:sz w:val="22"/>
                <w:szCs w:val="22"/>
              </w:rPr>
            </w:pPr>
            <w:r w:rsidRPr="006E4BDB">
              <w:rPr>
                <w:b/>
                <w:sz w:val="22"/>
                <w:szCs w:val="22"/>
              </w:rPr>
              <w:t>TF:</w:t>
            </w:r>
            <w:r w:rsidRPr="006E4BDB">
              <w:rPr>
                <w:sz w:val="22"/>
                <w:szCs w:val="22"/>
              </w:rPr>
              <w:t xml:space="preserve"> </w:t>
            </w:r>
            <w:r w:rsidR="00776B81" w:rsidRPr="006E4BDB">
              <w:rPr>
                <w:sz w:val="22"/>
                <w:szCs w:val="22"/>
              </w:rPr>
              <w:t>Dr. Tari Eszter</w:t>
            </w:r>
          </w:p>
        </w:tc>
        <w:tc>
          <w:tcPr>
            <w:tcW w:w="4450" w:type="dxa"/>
            <w:gridSpan w:val="3"/>
          </w:tcPr>
          <w:p w:rsidR="00891077" w:rsidRPr="006E4BDB" w:rsidRDefault="00891077" w:rsidP="00776B81">
            <w:pPr>
              <w:jc w:val="both"/>
              <w:rPr>
                <w:sz w:val="22"/>
                <w:szCs w:val="22"/>
              </w:rPr>
            </w:pPr>
            <w:r w:rsidRPr="006E4BDB">
              <w:rPr>
                <w:b/>
                <w:sz w:val="22"/>
                <w:szCs w:val="22"/>
              </w:rPr>
              <w:t>EA:</w:t>
            </w:r>
            <w:r w:rsidRPr="006E4BDB">
              <w:rPr>
                <w:sz w:val="22"/>
                <w:szCs w:val="22"/>
              </w:rPr>
              <w:t xml:space="preserve"> </w:t>
            </w:r>
            <w:r w:rsidR="00776B81" w:rsidRPr="006E4BDB">
              <w:rPr>
                <w:sz w:val="22"/>
                <w:szCs w:val="22"/>
              </w:rPr>
              <w:t xml:space="preserve">Dr. Tari Eszter </w:t>
            </w:r>
          </w:p>
        </w:tc>
      </w:tr>
      <w:tr w:rsidR="00891077" w:rsidRPr="006E4BDB" w:rsidTr="00B505BF">
        <w:trPr>
          <w:jc w:val="center"/>
        </w:trPr>
        <w:tc>
          <w:tcPr>
            <w:tcW w:w="9108" w:type="dxa"/>
            <w:gridSpan w:val="6"/>
          </w:tcPr>
          <w:p w:rsidR="00891077" w:rsidRPr="006E4BDB" w:rsidRDefault="00891077"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891077" w:rsidRPr="006E4BDB" w:rsidTr="00B505BF">
        <w:trPr>
          <w:jc w:val="center"/>
        </w:trPr>
        <w:tc>
          <w:tcPr>
            <w:tcW w:w="9108" w:type="dxa"/>
            <w:gridSpan w:val="6"/>
          </w:tcPr>
          <w:p w:rsidR="00891077" w:rsidRPr="006E4BDB" w:rsidRDefault="00891077" w:rsidP="00B505BF">
            <w:pPr>
              <w:tabs>
                <w:tab w:val="left" w:pos="1668"/>
                <w:tab w:val="left" w:pos="2458"/>
                <w:tab w:val="left" w:pos="3510"/>
              </w:tabs>
              <w:jc w:val="both"/>
              <w:rPr>
                <w:b/>
                <w:sz w:val="22"/>
                <w:szCs w:val="22"/>
              </w:rPr>
            </w:pPr>
            <w:r w:rsidRPr="006E4BDB">
              <w:rPr>
                <w:b/>
                <w:sz w:val="22"/>
                <w:szCs w:val="22"/>
              </w:rPr>
              <w:t xml:space="preserve">C: </w:t>
            </w:r>
            <w:r w:rsidRPr="006E4BDB">
              <w:rPr>
                <w:sz w:val="22"/>
                <w:szCs w:val="22"/>
              </w:rPr>
              <w:t>Készítsen fel az bölcsődés korú gyermekek körében végzendő oktató-nevelő munkára.</w:t>
            </w:r>
            <w:r w:rsidR="0010606C" w:rsidRPr="006E4BDB">
              <w:rPr>
                <w:sz w:val="22"/>
                <w:szCs w:val="22"/>
              </w:rPr>
              <w:t xml:space="preserve"> </w:t>
            </w:r>
            <w:r w:rsidRPr="006E4BDB">
              <w:rPr>
                <w:sz w:val="22"/>
                <w:szCs w:val="22"/>
              </w:rPr>
              <w:t>Legyenek képesek a különböző vizuális technika, módszertani ismeretek önálló, probléma megoldási, tervező, alkotó metódusok elvégzésére. Sajátítsák el a vizuális műveltség pedagógiájának alapjait, gyakorlati munkáját, módszertani lehetőségeit. Tudják értelmezni a gyermek képi kifejezését, közlését, tárgyalkotó tevékenységét, produktumait és ezek fejlődésének menetét. Rendelkezzenek a tudatos tervezőmunka menetével, annak irányításával, elemzésével.</w:t>
            </w:r>
          </w:p>
        </w:tc>
      </w:tr>
      <w:tr w:rsidR="00891077" w:rsidRPr="006E4BDB" w:rsidTr="00B505BF">
        <w:trPr>
          <w:jc w:val="center"/>
        </w:trPr>
        <w:tc>
          <w:tcPr>
            <w:tcW w:w="9108" w:type="dxa"/>
            <w:gridSpan w:val="6"/>
          </w:tcPr>
          <w:p w:rsidR="00891077" w:rsidRPr="006E4BDB" w:rsidRDefault="00891077" w:rsidP="00B505BF">
            <w:pPr>
              <w:tabs>
                <w:tab w:val="left" w:pos="1668"/>
                <w:tab w:val="left" w:pos="2458"/>
                <w:tab w:val="left" w:pos="3510"/>
              </w:tabs>
              <w:jc w:val="both"/>
              <w:rPr>
                <w:b/>
                <w:sz w:val="22"/>
                <w:szCs w:val="22"/>
              </w:rPr>
            </w:pPr>
            <w:r w:rsidRPr="006E4BDB">
              <w:rPr>
                <w:b/>
                <w:sz w:val="22"/>
                <w:szCs w:val="22"/>
              </w:rPr>
              <w:t xml:space="preserve">TP: </w:t>
            </w:r>
            <w:r w:rsidRPr="006E4BDB">
              <w:rPr>
                <w:sz w:val="22"/>
                <w:szCs w:val="22"/>
              </w:rPr>
              <w:t>A vizualitás alapfogalmai. A vizuális megismerés folyamata. A látás fiziológiája. A vizuális nevelés fogalma, értelmezése. A vizuális nevelés helye a nevelés folyamatában, a személyiség formálásában. A vizuális nevelés módszertanának kapcsolata a tudományokkal és a művészetekkel. A vizuális nevelés elméletének és gyakorlatának kutatási módszerei. A képzőművészet és a gyermek kifejezőeszközei. A gyermek vizuális funkcióinak fejlődése, kreativitást serkentő módszerek. A gyermek kifejezőkészségének fejlődése és a környezet hatása közti összefüggés. Rajzfejlődés, a plasztikai alakítás és az építő-konstruáló tevékenység fejlődése. A rajzi sémák, szimbólumok és a gyermeki intellektus fejlődésének párhuzamai. A gyermeki alkotások elemzése, értelmezése. A vizuális nevelés tervezése. A bölcsődei speciális nevelési feladatainak megvalósítását segítő eljárások a vizuális nevelés által.</w:t>
            </w:r>
          </w:p>
        </w:tc>
      </w:tr>
      <w:tr w:rsidR="00891077" w:rsidRPr="006E4BDB" w:rsidTr="00B505BF">
        <w:trPr>
          <w:jc w:val="center"/>
        </w:trPr>
        <w:tc>
          <w:tcPr>
            <w:tcW w:w="9108" w:type="dxa"/>
            <w:gridSpan w:val="6"/>
          </w:tcPr>
          <w:p w:rsidR="00891077" w:rsidRPr="006E4BDB" w:rsidRDefault="00891077" w:rsidP="00B505BF">
            <w:pPr>
              <w:jc w:val="both"/>
              <w:rPr>
                <w:sz w:val="22"/>
                <w:szCs w:val="22"/>
              </w:rPr>
            </w:pPr>
            <w:r w:rsidRPr="006E4BDB">
              <w:rPr>
                <w:b/>
                <w:sz w:val="22"/>
                <w:szCs w:val="22"/>
              </w:rPr>
              <w:t xml:space="preserve">K: </w:t>
            </w:r>
            <w:r w:rsidRPr="006E4BDB">
              <w:rPr>
                <w:sz w:val="22"/>
                <w:szCs w:val="22"/>
              </w:rPr>
              <w:t>Ismerkedjenek meg a vizuális kommunikáció egyre szélesebb eszköztárával.</w:t>
            </w:r>
          </w:p>
          <w:p w:rsidR="00891077" w:rsidRPr="006E4BDB" w:rsidRDefault="00891077" w:rsidP="00B505BF">
            <w:pPr>
              <w:tabs>
                <w:tab w:val="left" w:pos="1668"/>
                <w:tab w:val="left" w:pos="2458"/>
                <w:tab w:val="left" w:pos="3510"/>
              </w:tabs>
              <w:jc w:val="both"/>
              <w:rPr>
                <w:b/>
                <w:sz w:val="22"/>
                <w:szCs w:val="22"/>
              </w:rPr>
            </w:pPr>
            <w:r w:rsidRPr="006E4BDB">
              <w:rPr>
                <w:sz w:val="22"/>
                <w:szCs w:val="22"/>
              </w:rPr>
              <w:t>Sajátítsák el a hagyományos ábrázolási és alakítási módokat. Tudjanak komponálni formában, színben, anyagban és különböző nem hagyományos technikákban. Legyenek tisztában az anyagszerűség és stílusegység kérdésével, az anyagok alakíthatóságával és tudjanak technikailag problémamentesen kivitelezni.</w:t>
            </w:r>
          </w:p>
        </w:tc>
      </w:tr>
      <w:tr w:rsidR="00891077" w:rsidRPr="006E4BDB" w:rsidTr="00B505BF">
        <w:trPr>
          <w:jc w:val="center"/>
        </w:trPr>
        <w:tc>
          <w:tcPr>
            <w:tcW w:w="9108" w:type="dxa"/>
            <w:gridSpan w:val="6"/>
          </w:tcPr>
          <w:p w:rsidR="00891077" w:rsidRPr="006E4BDB" w:rsidRDefault="00891077" w:rsidP="00B505BF">
            <w:pPr>
              <w:tabs>
                <w:tab w:val="left" w:pos="1668"/>
                <w:tab w:val="left" w:pos="2458"/>
                <w:tab w:val="left" w:pos="3510"/>
              </w:tabs>
              <w:rPr>
                <w:sz w:val="22"/>
                <w:szCs w:val="22"/>
              </w:rPr>
            </w:pPr>
            <w:r w:rsidRPr="006E4BDB">
              <w:rPr>
                <w:b/>
                <w:sz w:val="22"/>
                <w:szCs w:val="22"/>
              </w:rPr>
              <w:t xml:space="preserve">ÉM: </w:t>
            </w:r>
            <w:r w:rsidRPr="006E4BDB">
              <w:rPr>
                <w:sz w:val="22"/>
                <w:szCs w:val="22"/>
              </w:rPr>
              <w:t>szóbeli</w:t>
            </w:r>
          </w:p>
        </w:tc>
      </w:tr>
      <w:tr w:rsidR="00891077" w:rsidRPr="006E4BDB" w:rsidTr="00B505BF">
        <w:trPr>
          <w:jc w:val="center"/>
        </w:trPr>
        <w:tc>
          <w:tcPr>
            <w:tcW w:w="9108" w:type="dxa"/>
            <w:gridSpan w:val="6"/>
          </w:tcPr>
          <w:p w:rsidR="00891077" w:rsidRPr="006E4BDB" w:rsidRDefault="00891077" w:rsidP="00B505BF">
            <w:pPr>
              <w:tabs>
                <w:tab w:val="left" w:pos="1668"/>
                <w:tab w:val="left" w:pos="2458"/>
                <w:tab w:val="left" w:pos="3510"/>
              </w:tabs>
              <w:rPr>
                <w:sz w:val="22"/>
                <w:szCs w:val="22"/>
              </w:rPr>
            </w:pPr>
            <w:r w:rsidRPr="006E4BDB">
              <w:rPr>
                <w:b/>
                <w:sz w:val="22"/>
                <w:szCs w:val="22"/>
              </w:rPr>
              <w:t>TS:</w:t>
            </w:r>
            <w:r w:rsidRPr="006E4BDB">
              <w:rPr>
                <w:sz w:val="22"/>
                <w:szCs w:val="22"/>
              </w:rPr>
              <w:t xml:space="preserve"> DVD, laptop, projektor, videokamera</w:t>
            </w:r>
          </w:p>
        </w:tc>
      </w:tr>
      <w:tr w:rsidR="00891077" w:rsidRPr="006E4BDB" w:rsidTr="00B505BF">
        <w:trPr>
          <w:jc w:val="center"/>
        </w:trPr>
        <w:tc>
          <w:tcPr>
            <w:tcW w:w="9108" w:type="dxa"/>
            <w:gridSpan w:val="6"/>
          </w:tcPr>
          <w:p w:rsidR="00891077" w:rsidRPr="006E4BDB" w:rsidRDefault="00891077" w:rsidP="00B505BF">
            <w:pPr>
              <w:tabs>
                <w:tab w:val="left" w:pos="520"/>
              </w:tabs>
              <w:jc w:val="both"/>
              <w:rPr>
                <w:sz w:val="22"/>
                <w:szCs w:val="22"/>
              </w:rPr>
            </w:pPr>
            <w:r w:rsidRPr="006E4BDB">
              <w:rPr>
                <w:b/>
                <w:sz w:val="22"/>
                <w:szCs w:val="22"/>
              </w:rPr>
              <w:t xml:space="preserve">KI: </w:t>
            </w:r>
            <w:r w:rsidRPr="006E4BDB">
              <w:rPr>
                <w:sz w:val="22"/>
                <w:szCs w:val="22"/>
              </w:rPr>
              <w:t>Kondacs Mihályné Podmaniczky Mária: Vizuális nevelés az óvodában. Szerzői Kiadás, Szarvas, 1994.</w:t>
            </w:r>
          </w:p>
          <w:p w:rsidR="00891077" w:rsidRPr="006E4BDB" w:rsidRDefault="00891077" w:rsidP="00B505BF">
            <w:pPr>
              <w:tabs>
                <w:tab w:val="left" w:pos="520"/>
              </w:tabs>
              <w:jc w:val="both"/>
              <w:rPr>
                <w:sz w:val="22"/>
                <w:szCs w:val="22"/>
              </w:rPr>
            </w:pPr>
            <w:r w:rsidRPr="006E4BDB">
              <w:rPr>
                <w:sz w:val="22"/>
                <w:szCs w:val="22"/>
              </w:rPr>
              <w:t>Fekete János – dr. Horváthné Fülep Éva – Szilágyi Imre: Vizuális nevelés az óvodában, Szöveggyűjtemény. Hajdúböszörmény, 1994.</w:t>
            </w:r>
          </w:p>
          <w:p w:rsidR="00891077" w:rsidRPr="006E4BDB" w:rsidRDefault="00891077" w:rsidP="00B505BF">
            <w:pPr>
              <w:tabs>
                <w:tab w:val="left" w:pos="520"/>
              </w:tabs>
              <w:jc w:val="both"/>
              <w:rPr>
                <w:sz w:val="22"/>
                <w:szCs w:val="22"/>
              </w:rPr>
            </w:pPr>
            <w:r w:rsidRPr="006E4BDB">
              <w:rPr>
                <w:sz w:val="22"/>
                <w:szCs w:val="22"/>
              </w:rPr>
              <w:t>Mérei Ferenc – V. Binét Ágnes: Gyermeklélektan. Gondolat, Budapest, 1985.</w:t>
            </w:r>
          </w:p>
          <w:p w:rsidR="00891077" w:rsidRPr="006E4BDB" w:rsidRDefault="00891077" w:rsidP="00B505BF">
            <w:pPr>
              <w:tabs>
                <w:tab w:val="left" w:pos="520"/>
              </w:tabs>
              <w:jc w:val="both"/>
              <w:rPr>
                <w:sz w:val="22"/>
                <w:szCs w:val="22"/>
              </w:rPr>
            </w:pPr>
            <w:r w:rsidRPr="006E4BDB">
              <w:rPr>
                <w:sz w:val="22"/>
                <w:szCs w:val="22"/>
              </w:rPr>
              <w:t>Gerő Zsuzsa: A gyermekrajzok esztétikuma, Akadémiai Kiadó, Budapest, 1974.</w:t>
            </w:r>
          </w:p>
          <w:p w:rsidR="00891077" w:rsidRPr="006E4BDB" w:rsidRDefault="00891077" w:rsidP="00B505BF">
            <w:pPr>
              <w:tabs>
                <w:tab w:val="left" w:pos="1668"/>
                <w:tab w:val="left" w:pos="2458"/>
                <w:tab w:val="left" w:pos="3510"/>
              </w:tabs>
              <w:jc w:val="both"/>
              <w:rPr>
                <w:sz w:val="22"/>
                <w:szCs w:val="22"/>
              </w:rPr>
            </w:pPr>
            <w:r w:rsidRPr="006E4BDB">
              <w:rPr>
                <w:sz w:val="22"/>
                <w:szCs w:val="22"/>
              </w:rPr>
              <w:t>Lányiné Engelmayer Ágnes: Gyermeklélektan, Nemzeti TK Rt., Budapest, 1993</w:t>
            </w:r>
          </w:p>
        </w:tc>
      </w:tr>
      <w:tr w:rsidR="00891077" w:rsidRPr="006E4BDB" w:rsidTr="00B505BF">
        <w:trPr>
          <w:jc w:val="center"/>
        </w:trPr>
        <w:tc>
          <w:tcPr>
            <w:tcW w:w="9108" w:type="dxa"/>
            <w:gridSpan w:val="6"/>
          </w:tcPr>
          <w:p w:rsidR="00891077" w:rsidRPr="006E4BDB" w:rsidRDefault="00891077" w:rsidP="00B505BF">
            <w:pPr>
              <w:jc w:val="both"/>
              <w:rPr>
                <w:sz w:val="22"/>
                <w:szCs w:val="22"/>
              </w:rPr>
            </w:pPr>
            <w:r w:rsidRPr="006E4BDB">
              <w:rPr>
                <w:b/>
                <w:sz w:val="22"/>
                <w:szCs w:val="22"/>
              </w:rPr>
              <w:t>AI:</w:t>
            </w:r>
            <w:r w:rsidRPr="006E4BDB">
              <w:rPr>
                <w:sz w:val="22"/>
                <w:szCs w:val="22"/>
              </w:rPr>
              <w:t xml:space="preserve"> Feuer Mária: A gyermekrajzok pszichológiai vonatkozásai, Géniusz Kft, Budapest, 1992.</w:t>
            </w:r>
          </w:p>
          <w:p w:rsidR="00891077" w:rsidRPr="006E4BDB" w:rsidRDefault="00891077" w:rsidP="00B505BF">
            <w:pPr>
              <w:jc w:val="both"/>
              <w:rPr>
                <w:sz w:val="22"/>
                <w:szCs w:val="22"/>
              </w:rPr>
            </w:pPr>
            <w:r w:rsidRPr="006E4BDB">
              <w:rPr>
                <w:sz w:val="22"/>
                <w:szCs w:val="22"/>
              </w:rPr>
              <w:t>Molnár V. József: A nap arca</w:t>
            </w:r>
          </w:p>
          <w:p w:rsidR="00891077" w:rsidRPr="006E4BDB" w:rsidRDefault="00891077" w:rsidP="00B505BF">
            <w:pPr>
              <w:jc w:val="both"/>
              <w:rPr>
                <w:sz w:val="22"/>
                <w:szCs w:val="22"/>
              </w:rPr>
            </w:pPr>
            <w:r w:rsidRPr="006E4BDB">
              <w:rPr>
                <w:sz w:val="22"/>
                <w:szCs w:val="22"/>
              </w:rPr>
              <w:t>Molnár V. József: Ég és föld ölelésében, Örökség Könyvműhely, Érd, 1998.</w:t>
            </w:r>
          </w:p>
          <w:p w:rsidR="00891077" w:rsidRPr="006E4BDB" w:rsidRDefault="00891077" w:rsidP="00B505BF">
            <w:pPr>
              <w:jc w:val="both"/>
              <w:rPr>
                <w:sz w:val="22"/>
                <w:szCs w:val="22"/>
              </w:rPr>
            </w:pPr>
            <w:r w:rsidRPr="006E4BDB">
              <w:rPr>
                <w:sz w:val="22"/>
                <w:szCs w:val="22"/>
              </w:rPr>
              <w:t>Az óvodai nevelés programja, OPI Budapest, 1989.</w:t>
            </w:r>
          </w:p>
          <w:p w:rsidR="00891077" w:rsidRPr="006E4BDB" w:rsidRDefault="00891077" w:rsidP="00B505BF">
            <w:pPr>
              <w:tabs>
                <w:tab w:val="left" w:pos="1668"/>
                <w:tab w:val="left" w:pos="2458"/>
                <w:tab w:val="left" w:pos="3510"/>
              </w:tabs>
              <w:jc w:val="both"/>
              <w:rPr>
                <w:b/>
                <w:sz w:val="22"/>
                <w:szCs w:val="22"/>
              </w:rPr>
            </w:pPr>
            <w:r w:rsidRPr="006E4BDB">
              <w:rPr>
                <w:sz w:val="22"/>
                <w:szCs w:val="22"/>
              </w:rPr>
              <w:t>Szakfolyóiratok: Óvodai Nevelés, Óvodai Élet, Fejlesztő Pedagógia, Pedagógiai Szemle</w:t>
            </w:r>
          </w:p>
        </w:tc>
      </w:tr>
    </w:tbl>
    <w:p w:rsidR="00054140" w:rsidRPr="006E4BDB" w:rsidRDefault="00054140">
      <w:pPr>
        <w:rPr>
          <w:sz w:val="22"/>
          <w:szCs w:val="22"/>
        </w:rPr>
      </w:pPr>
    </w:p>
    <w:p w:rsidR="001A76E2" w:rsidRPr="006E4BDB" w:rsidRDefault="001A76E2">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1A76E2" w:rsidRPr="006E4BDB" w:rsidTr="00B505BF">
        <w:trPr>
          <w:cantSplit/>
          <w:jc w:val="center"/>
        </w:trPr>
        <w:tc>
          <w:tcPr>
            <w:tcW w:w="1928" w:type="dxa"/>
            <w:vAlign w:val="bottom"/>
          </w:tcPr>
          <w:p w:rsidR="001A76E2" w:rsidRPr="006E4BDB" w:rsidRDefault="001A76E2" w:rsidP="001A76E2">
            <w:pPr>
              <w:rPr>
                <w:b/>
                <w:sz w:val="22"/>
                <w:szCs w:val="22"/>
              </w:rPr>
            </w:pPr>
            <w:r w:rsidRPr="006E4BDB">
              <w:rPr>
                <w:b/>
                <w:sz w:val="22"/>
                <w:szCs w:val="22"/>
              </w:rPr>
              <w:br w:type="page"/>
            </w:r>
            <w:r w:rsidR="006E4D9F" w:rsidRPr="006E4BDB">
              <w:rPr>
                <w:b/>
                <w:sz w:val="22"/>
                <w:szCs w:val="22"/>
              </w:rPr>
              <w:t>CSK-SZ-0801</w:t>
            </w:r>
          </w:p>
        </w:tc>
        <w:tc>
          <w:tcPr>
            <w:tcW w:w="7180" w:type="dxa"/>
            <w:gridSpan w:val="5"/>
          </w:tcPr>
          <w:p w:rsidR="001A76E2" w:rsidRPr="006E4BDB" w:rsidRDefault="001A76E2" w:rsidP="001A76E2">
            <w:pPr>
              <w:rPr>
                <w:b/>
                <w:sz w:val="22"/>
                <w:szCs w:val="22"/>
              </w:rPr>
            </w:pPr>
            <w:r w:rsidRPr="006E4BDB">
              <w:rPr>
                <w:b/>
                <w:sz w:val="22"/>
                <w:szCs w:val="22"/>
              </w:rPr>
              <w:t xml:space="preserve">N: </w:t>
            </w:r>
            <w:r w:rsidR="006E4D9F" w:rsidRPr="006E4BDB">
              <w:rPr>
                <w:b/>
                <w:bCs/>
                <w:sz w:val="22"/>
                <w:szCs w:val="22"/>
              </w:rPr>
              <w:t>Szociális ellátórendszer</w:t>
            </w:r>
          </w:p>
        </w:tc>
      </w:tr>
      <w:tr w:rsidR="001A76E2" w:rsidRPr="006E4BDB" w:rsidTr="00B505BF">
        <w:trPr>
          <w:cantSplit/>
          <w:jc w:val="center"/>
        </w:trPr>
        <w:tc>
          <w:tcPr>
            <w:tcW w:w="1928" w:type="dxa"/>
          </w:tcPr>
          <w:p w:rsidR="001A76E2" w:rsidRPr="006E4BDB" w:rsidRDefault="001A76E2" w:rsidP="00B505BF">
            <w:pPr>
              <w:jc w:val="both"/>
              <w:rPr>
                <w:sz w:val="22"/>
                <w:szCs w:val="22"/>
              </w:rPr>
            </w:pPr>
            <w:r w:rsidRPr="006E4BDB">
              <w:rPr>
                <w:b/>
                <w:sz w:val="22"/>
                <w:szCs w:val="22"/>
              </w:rPr>
              <w:t xml:space="preserve">T: </w:t>
            </w:r>
            <w:r w:rsidR="006E4D9F" w:rsidRPr="006E4BDB">
              <w:rPr>
                <w:sz w:val="22"/>
                <w:szCs w:val="22"/>
              </w:rPr>
              <w:t>előadás</w:t>
            </w:r>
          </w:p>
        </w:tc>
        <w:tc>
          <w:tcPr>
            <w:tcW w:w="1060" w:type="dxa"/>
          </w:tcPr>
          <w:p w:rsidR="001A76E2" w:rsidRPr="006E4BDB" w:rsidRDefault="001A76E2" w:rsidP="00B505BF">
            <w:pPr>
              <w:jc w:val="both"/>
              <w:rPr>
                <w:sz w:val="22"/>
                <w:szCs w:val="22"/>
              </w:rPr>
            </w:pPr>
            <w:r w:rsidRPr="006E4BDB">
              <w:rPr>
                <w:b/>
                <w:sz w:val="22"/>
                <w:szCs w:val="22"/>
              </w:rPr>
              <w:t>MF:</w:t>
            </w:r>
            <w:r w:rsidRPr="006E4BDB">
              <w:rPr>
                <w:sz w:val="22"/>
                <w:szCs w:val="22"/>
              </w:rPr>
              <w:t xml:space="preserve"> </w:t>
            </w:r>
            <w:r w:rsidR="006E4D9F" w:rsidRPr="006E4BDB">
              <w:rPr>
                <w:sz w:val="22"/>
                <w:szCs w:val="22"/>
              </w:rPr>
              <w:t>3.</w:t>
            </w:r>
          </w:p>
        </w:tc>
        <w:tc>
          <w:tcPr>
            <w:tcW w:w="1670" w:type="dxa"/>
          </w:tcPr>
          <w:p w:rsidR="001A76E2" w:rsidRPr="006E4BDB" w:rsidRDefault="001A76E2"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3A7708" w:rsidRPr="006E4BDB">
              <w:rPr>
                <w:sz w:val="22"/>
                <w:szCs w:val="22"/>
              </w:rPr>
              <w:t>1-5.</w:t>
            </w:r>
          </w:p>
        </w:tc>
        <w:tc>
          <w:tcPr>
            <w:tcW w:w="1414" w:type="dxa"/>
          </w:tcPr>
          <w:p w:rsidR="001A76E2" w:rsidRPr="006E4BDB" w:rsidRDefault="001A76E2" w:rsidP="00B505BF">
            <w:pPr>
              <w:jc w:val="both"/>
              <w:rPr>
                <w:sz w:val="22"/>
                <w:szCs w:val="22"/>
              </w:rPr>
            </w:pPr>
            <w:r w:rsidRPr="006E4BDB">
              <w:rPr>
                <w:b/>
                <w:sz w:val="22"/>
                <w:szCs w:val="22"/>
              </w:rPr>
              <w:t>R:</w:t>
            </w:r>
            <w:r w:rsidRPr="006E4BDB">
              <w:rPr>
                <w:sz w:val="22"/>
                <w:szCs w:val="22"/>
              </w:rPr>
              <w:t xml:space="preserve"> </w:t>
            </w:r>
            <w:r w:rsidR="006E4D9F" w:rsidRPr="006E4BDB">
              <w:rPr>
                <w:sz w:val="22"/>
                <w:szCs w:val="22"/>
              </w:rPr>
              <w:t>őszi</w:t>
            </w:r>
          </w:p>
        </w:tc>
        <w:tc>
          <w:tcPr>
            <w:tcW w:w="1518" w:type="dxa"/>
          </w:tcPr>
          <w:p w:rsidR="001A76E2" w:rsidRPr="006E4BDB" w:rsidRDefault="001A76E2" w:rsidP="00B505BF">
            <w:pPr>
              <w:jc w:val="both"/>
              <w:rPr>
                <w:sz w:val="22"/>
                <w:szCs w:val="22"/>
              </w:rPr>
            </w:pPr>
            <w:r w:rsidRPr="006E4BDB">
              <w:rPr>
                <w:b/>
                <w:sz w:val="22"/>
                <w:szCs w:val="22"/>
              </w:rPr>
              <w:t>Ó/H:</w:t>
            </w:r>
            <w:r w:rsidRPr="006E4BDB">
              <w:rPr>
                <w:sz w:val="22"/>
                <w:szCs w:val="22"/>
              </w:rPr>
              <w:t xml:space="preserve"> </w:t>
            </w:r>
            <w:r w:rsidR="006E4D9F" w:rsidRPr="006E4BDB">
              <w:rPr>
                <w:sz w:val="22"/>
                <w:szCs w:val="22"/>
              </w:rPr>
              <w:t>2</w:t>
            </w:r>
          </w:p>
        </w:tc>
        <w:tc>
          <w:tcPr>
            <w:tcW w:w="1518" w:type="dxa"/>
          </w:tcPr>
          <w:p w:rsidR="001A76E2" w:rsidRPr="006E4BDB" w:rsidRDefault="001A76E2" w:rsidP="00B505BF">
            <w:pPr>
              <w:jc w:val="both"/>
              <w:rPr>
                <w:sz w:val="22"/>
                <w:szCs w:val="22"/>
              </w:rPr>
            </w:pPr>
            <w:r w:rsidRPr="006E4BDB">
              <w:rPr>
                <w:b/>
                <w:sz w:val="22"/>
                <w:szCs w:val="22"/>
              </w:rPr>
              <w:t>K:</w:t>
            </w:r>
            <w:r w:rsidRPr="006E4BDB">
              <w:rPr>
                <w:sz w:val="22"/>
                <w:szCs w:val="22"/>
              </w:rPr>
              <w:t xml:space="preserve"> </w:t>
            </w:r>
            <w:r w:rsidR="006E4D9F" w:rsidRPr="006E4BDB">
              <w:rPr>
                <w:sz w:val="22"/>
                <w:szCs w:val="22"/>
              </w:rPr>
              <w:t>4</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 xml:space="preserve">EF: </w:t>
            </w:r>
          </w:p>
        </w:tc>
        <w:tc>
          <w:tcPr>
            <w:tcW w:w="4450" w:type="dxa"/>
            <w:gridSpan w:val="3"/>
          </w:tcPr>
          <w:p w:rsidR="001A76E2" w:rsidRPr="006E4BDB" w:rsidRDefault="001A76E2" w:rsidP="00B505BF">
            <w:pPr>
              <w:jc w:val="both"/>
              <w:rPr>
                <w:sz w:val="22"/>
                <w:szCs w:val="22"/>
              </w:rPr>
            </w:pPr>
            <w:r w:rsidRPr="006E4BDB">
              <w:rPr>
                <w:b/>
                <w:sz w:val="22"/>
                <w:szCs w:val="22"/>
              </w:rPr>
              <w:t>É</w:t>
            </w:r>
            <w:r w:rsidRPr="006E4BDB">
              <w:rPr>
                <w:sz w:val="22"/>
                <w:szCs w:val="22"/>
              </w:rPr>
              <w:t xml:space="preserve">: </w:t>
            </w:r>
            <w:r w:rsidR="006E4D9F" w:rsidRPr="006E4BDB">
              <w:rPr>
                <w:sz w:val="22"/>
                <w:szCs w:val="22"/>
              </w:rPr>
              <w:t>kollokvium</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TF:</w:t>
            </w:r>
            <w:r w:rsidRPr="006E4BDB">
              <w:rPr>
                <w:sz w:val="22"/>
                <w:szCs w:val="22"/>
              </w:rPr>
              <w:t xml:space="preserve"> </w:t>
            </w:r>
            <w:r w:rsidR="006E4D9F" w:rsidRPr="006E4BDB">
              <w:rPr>
                <w:sz w:val="22"/>
                <w:szCs w:val="22"/>
              </w:rPr>
              <w:t>Dr. Adamik Mária</w:t>
            </w:r>
          </w:p>
        </w:tc>
        <w:tc>
          <w:tcPr>
            <w:tcW w:w="4450" w:type="dxa"/>
            <w:gridSpan w:val="3"/>
          </w:tcPr>
          <w:p w:rsidR="001A76E2" w:rsidRPr="006E4BDB" w:rsidRDefault="001A76E2" w:rsidP="00B505BF">
            <w:pPr>
              <w:jc w:val="both"/>
              <w:rPr>
                <w:sz w:val="22"/>
                <w:szCs w:val="22"/>
              </w:rPr>
            </w:pPr>
            <w:r w:rsidRPr="006E4BDB">
              <w:rPr>
                <w:b/>
                <w:sz w:val="22"/>
                <w:szCs w:val="22"/>
              </w:rPr>
              <w:t>EA:</w:t>
            </w:r>
            <w:r w:rsidRPr="006E4BDB">
              <w:rPr>
                <w:sz w:val="22"/>
                <w:szCs w:val="22"/>
              </w:rPr>
              <w:t xml:space="preserve"> </w:t>
            </w:r>
            <w:r w:rsidR="006E4D9F" w:rsidRPr="006E4BDB">
              <w:rPr>
                <w:sz w:val="22"/>
                <w:szCs w:val="22"/>
              </w:rPr>
              <w:t>Dr. Adamik Mária</w:t>
            </w:r>
          </w:p>
        </w:tc>
      </w:tr>
      <w:tr w:rsidR="001A76E2" w:rsidRPr="006E4BDB" w:rsidTr="00B505BF">
        <w:trPr>
          <w:jc w:val="center"/>
        </w:trPr>
        <w:tc>
          <w:tcPr>
            <w:tcW w:w="9108" w:type="dxa"/>
            <w:gridSpan w:val="6"/>
          </w:tcPr>
          <w:p w:rsidR="001A76E2" w:rsidRPr="006E4BDB" w:rsidRDefault="001A76E2"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C: </w:t>
            </w:r>
            <w:r w:rsidR="006E4D9F" w:rsidRPr="006E4BDB">
              <w:rPr>
                <w:sz w:val="22"/>
                <w:szCs w:val="22"/>
              </w:rPr>
              <w:t>A tárgy célja, hogy a hallgatók ismerjék meg a hazai szociális ellátórendszer egészének szerkezetét, felépítésének és működésének logikáját, fenntartásának, finanszírozásának, ellenőrzésének módját, majd az egészen belül különösen a gyermekekre vonatkozó intézményeket, szolgáltatásokat, továbbá a pénzbeli juttatások formáit és jogosultságok feltételeit.  A szociális ellátórendszerről alkotott átfogó kép teszi lehetővé, hogy saját szűkebb tevékenységi területüknek ismeretében tisztában legyenek a hallgatók, ezáltal az együttműködés különböző formáival, lehetőségeivel és kényszereivel is.</w:t>
            </w:r>
          </w:p>
        </w:tc>
      </w:tr>
      <w:tr w:rsidR="001A76E2" w:rsidRPr="006E4BDB" w:rsidTr="00B505BF">
        <w:trPr>
          <w:jc w:val="center"/>
        </w:trPr>
        <w:tc>
          <w:tcPr>
            <w:tcW w:w="9108" w:type="dxa"/>
            <w:gridSpan w:val="6"/>
          </w:tcPr>
          <w:p w:rsidR="001A76E2" w:rsidRPr="006E4BDB" w:rsidRDefault="001A76E2" w:rsidP="00B505BF">
            <w:pPr>
              <w:tabs>
                <w:tab w:val="left" w:pos="2558"/>
              </w:tabs>
              <w:jc w:val="both"/>
              <w:rPr>
                <w:sz w:val="22"/>
                <w:szCs w:val="22"/>
              </w:rPr>
            </w:pPr>
            <w:r w:rsidRPr="006E4BDB">
              <w:rPr>
                <w:b/>
                <w:sz w:val="22"/>
                <w:szCs w:val="22"/>
              </w:rPr>
              <w:t xml:space="preserve">TP: </w:t>
            </w:r>
            <w:r w:rsidR="006E4D9F" w:rsidRPr="006E4BDB">
              <w:rPr>
                <w:sz w:val="22"/>
                <w:szCs w:val="22"/>
              </w:rPr>
              <w:t>A szociális ellátórendszert kialakító fő szakpolitikák. Egészségpolitika. Oktatáspolitika. Családpolitika. Foglalkoztatáspolitika. Gyermekvédelem. Demográfiai ismeretek.</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K: </w:t>
            </w:r>
            <w:r w:rsidR="006E4D9F" w:rsidRPr="006E4BDB">
              <w:rPr>
                <w:sz w:val="22"/>
                <w:szCs w:val="22"/>
              </w:rPr>
              <w:t>Ismerjék a vonatkozó törvényeket, saját tapasztalatokkal rendelkezzenek a szolgáltatásokról, települések szolgáltatásszervező tevékenységéről, a minőségfejlesztésről. A félév során számonkérés gyakorlati jelleggel (szolgáltatások ismerete).A félév végén elméleti ismeretekből kollokvium.</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 xml:space="preserve">ÉM: </w:t>
            </w:r>
            <w:r w:rsidR="006E4D9F" w:rsidRPr="006E4BDB">
              <w:rPr>
                <w:sz w:val="22"/>
                <w:szCs w:val="22"/>
              </w:rPr>
              <w:t>zárthelyi dolgozat</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TS:</w:t>
            </w:r>
            <w:r w:rsidR="006E4D9F" w:rsidRPr="006E4BDB">
              <w:rPr>
                <w:sz w:val="22"/>
                <w:szCs w:val="22"/>
              </w:rPr>
              <w:t xml:space="preserve"> CoosPace</w:t>
            </w:r>
          </w:p>
        </w:tc>
      </w:tr>
      <w:tr w:rsidR="001A76E2" w:rsidRPr="006E4BDB" w:rsidTr="00B505BF">
        <w:trPr>
          <w:jc w:val="center"/>
        </w:trPr>
        <w:tc>
          <w:tcPr>
            <w:tcW w:w="9108" w:type="dxa"/>
            <w:gridSpan w:val="6"/>
          </w:tcPr>
          <w:p w:rsidR="006E4D9F" w:rsidRPr="006E4BDB" w:rsidRDefault="001A76E2" w:rsidP="00B505BF">
            <w:pPr>
              <w:ind w:right="57"/>
              <w:rPr>
                <w:sz w:val="22"/>
                <w:szCs w:val="22"/>
              </w:rPr>
            </w:pPr>
            <w:r w:rsidRPr="006E4BDB">
              <w:rPr>
                <w:b/>
                <w:sz w:val="22"/>
                <w:szCs w:val="22"/>
              </w:rPr>
              <w:t xml:space="preserve">KI: </w:t>
            </w:r>
            <w:r w:rsidR="006E4D9F" w:rsidRPr="006E4BDB">
              <w:rPr>
                <w:sz w:val="22"/>
                <w:szCs w:val="22"/>
              </w:rPr>
              <w:t>Társadalmi ellátórendszerek, 2006. KSH</w:t>
            </w:r>
            <w:r w:rsidR="009D4E7D" w:rsidRPr="006E4BDB">
              <w:rPr>
                <w:sz w:val="22"/>
                <w:szCs w:val="22"/>
              </w:rPr>
              <w:t xml:space="preserve">; </w:t>
            </w:r>
            <w:hyperlink r:id="rId15" w:history="1">
              <w:r w:rsidR="006E4D9F" w:rsidRPr="006E4BDB">
                <w:rPr>
                  <w:sz w:val="22"/>
                  <w:szCs w:val="22"/>
                </w:rPr>
                <w:t>http://portal.ksh.hu/pls/ksh/docs/hun/xftp/idoszaki/pdf/tarsellatorendszer.pdf</w:t>
              </w:r>
            </w:hyperlink>
          </w:p>
          <w:p w:rsidR="006E4D9F" w:rsidRPr="006E4BDB" w:rsidRDefault="006E4D9F" w:rsidP="00B505BF">
            <w:pPr>
              <w:ind w:right="57"/>
              <w:rPr>
                <w:sz w:val="22"/>
                <w:szCs w:val="22"/>
              </w:rPr>
            </w:pPr>
            <w:r w:rsidRPr="006E4BDB">
              <w:rPr>
                <w:sz w:val="22"/>
                <w:szCs w:val="22"/>
              </w:rPr>
              <w:t xml:space="preserve">ÁSZ 0719. sz. </w:t>
            </w:r>
            <w:r w:rsidR="002A4B76" w:rsidRPr="006E4BDB">
              <w:rPr>
                <w:noProof/>
                <w:sz w:val="22"/>
                <w:szCs w:val="22"/>
              </w:rPr>
              <w:drawing>
                <wp:inline distT="0" distB="0" distL="0" distR="0">
                  <wp:extent cx="9525" cy="952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hyperlink r:id="rId17" w:tgtFrame="_blank" w:history="1">
              <w:r w:rsidRPr="006E4BDB">
                <w:rPr>
                  <w:sz w:val="22"/>
                  <w:szCs w:val="22"/>
                </w:rPr>
                <w:t>Jelentés az önkormányzatok szociális alapszolgáltatási tevékenységének ellenőrzéséről</w:t>
              </w:r>
            </w:hyperlink>
            <w:r w:rsidRPr="006E4BDB">
              <w:rPr>
                <w:sz w:val="22"/>
                <w:szCs w:val="22"/>
              </w:rPr>
              <w:t xml:space="preserve">, </w:t>
            </w:r>
            <w:hyperlink r:id="rId18" w:history="1">
              <w:r w:rsidRPr="006E4BDB">
                <w:rPr>
                  <w:sz w:val="22"/>
                  <w:szCs w:val="22"/>
                </w:rPr>
                <w:t>http://www.asz.hu/ASZ/jeltar.nsf/0/ABAF</w:t>
              </w:r>
              <w:r w:rsidRPr="006E4BDB">
                <w:rPr>
                  <w:sz w:val="22"/>
                  <w:szCs w:val="22"/>
                </w:rPr>
                <w:t>A</w:t>
              </w:r>
              <w:r w:rsidRPr="006E4BDB">
                <w:rPr>
                  <w:sz w:val="22"/>
                  <w:szCs w:val="22"/>
                </w:rPr>
                <w:t>650B33C31A3C125731D00204E18/$File/0719J000.pdf</w:t>
              </w:r>
            </w:hyperlink>
          </w:p>
          <w:p w:rsidR="006E4D9F" w:rsidRPr="006E4BDB" w:rsidRDefault="006E4D9F" w:rsidP="00B505BF">
            <w:pPr>
              <w:ind w:right="57"/>
              <w:rPr>
                <w:sz w:val="22"/>
                <w:szCs w:val="22"/>
              </w:rPr>
            </w:pPr>
            <w:r w:rsidRPr="006E4BDB">
              <w:rPr>
                <w:sz w:val="22"/>
                <w:szCs w:val="22"/>
              </w:rPr>
              <w:t xml:space="preserve">Bugarszki Zsolt: A szociális szolgáltatások várható alakulása – 2005–2015. in: Stratégiai kutatások – Magyarország </w:t>
            </w:r>
            <w:smartTag w:uri="urn:schemas-microsoft-com:office:smarttags" w:element="metricconverter">
              <w:smartTagPr>
                <w:attr w:name="ProductID" w:val="2015. A"/>
              </w:smartTagPr>
              <w:r w:rsidRPr="006E4BDB">
                <w:rPr>
                  <w:sz w:val="22"/>
                  <w:szCs w:val="22"/>
                </w:rPr>
                <w:t>2015. A</w:t>
              </w:r>
            </w:smartTag>
            <w:r w:rsidRPr="006E4BDB">
              <w:rPr>
                <w:sz w:val="22"/>
                <w:szCs w:val="22"/>
              </w:rPr>
              <w:t xml:space="preserve"> társadalmi kohézió erősítése (szerk: Tausz Katalin) Új Mandátum Könyvkiadó, 2006, </w:t>
            </w:r>
            <w:hyperlink r:id="rId19" w:history="1">
              <w:r w:rsidRPr="006E4BDB">
                <w:rPr>
                  <w:sz w:val="22"/>
                  <w:szCs w:val="22"/>
                </w:rPr>
                <w:t>http://www.socio.mta.hu/konyvek/7_tarsadalmi_kohezio.pdf</w:t>
              </w:r>
            </w:hyperlink>
          </w:p>
          <w:p w:rsidR="006E4D9F" w:rsidRPr="006E4BDB" w:rsidRDefault="006E4D9F" w:rsidP="00B505BF">
            <w:pPr>
              <w:ind w:right="57"/>
              <w:rPr>
                <w:sz w:val="22"/>
                <w:szCs w:val="22"/>
              </w:rPr>
            </w:pPr>
            <w:r w:rsidRPr="006E4BDB">
              <w:rPr>
                <w:sz w:val="22"/>
                <w:szCs w:val="22"/>
              </w:rPr>
              <w:t xml:space="preserve">Gábos András (2004) </w:t>
            </w:r>
            <w:r w:rsidRPr="006E4BDB">
              <w:rPr>
                <w:rStyle w:val="Kiemels2"/>
                <w:b w:val="0"/>
                <w:bCs w:val="0"/>
                <w:sz w:val="22"/>
                <w:szCs w:val="22"/>
              </w:rPr>
              <w:t>Egy egységes családpolitika kialakulásának esélye az Európai Unióban</w:t>
            </w:r>
            <w:r w:rsidRPr="006E4BDB">
              <w:rPr>
                <w:rStyle w:val="Kiemels2"/>
                <w:sz w:val="22"/>
                <w:szCs w:val="22"/>
              </w:rPr>
              <w:t xml:space="preserve"> </w:t>
            </w:r>
            <w:r w:rsidRPr="006E4BDB">
              <w:rPr>
                <w:sz w:val="22"/>
                <w:szCs w:val="22"/>
              </w:rPr>
              <w:t>Esély 2004/5. szám http://www.szochalo.hu/folyoiratok/esely/</w:t>
            </w:r>
          </w:p>
          <w:p w:rsidR="001A76E2" w:rsidRPr="006E4BDB" w:rsidRDefault="006E4D9F" w:rsidP="00B505BF">
            <w:pPr>
              <w:tabs>
                <w:tab w:val="left" w:pos="1668"/>
                <w:tab w:val="left" w:pos="2458"/>
                <w:tab w:val="left" w:pos="3510"/>
              </w:tabs>
              <w:jc w:val="both"/>
              <w:rPr>
                <w:sz w:val="22"/>
                <w:szCs w:val="22"/>
              </w:rPr>
            </w:pPr>
            <w:r w:rsidRPr="006E4BDB">
              <w:rPr>
                <w:sz w:val="22"/>
                <w:szCs w:val="22"/>
              </w:rPr>
              <w:t>Darvas Ágnes -Mózer Péter: Kit támogassunk? Esély 2004/6. 64-100.old. http://www.szochalo.hu/folyoiratok/hircentrum/article/103365/1309/</w:t>
            </w:r>
          </w:p>
        </w:tc>
      </w:tr>
      <w:tr w:rsidR="001A76E2" w:rsidRPr="006E4BDB" w:rsidTr="00B505BF">
        <w:trPr>
          <w:jc w:val="center"/>
        </w:trPr>
        <w:tc>
          <w:tcPr>
            <w:tcW w:w="9108" w:type="dxa"/>
            <w:gridSpan w:val="6"/>
          </w:tcPr>
          <w:p w:rsidR="00AB417C" w:rsidRPr="006E4BDB" w:rsidRDefault="001A76E2" w:rsidP="00B505BF">
            <w:pPr>
              <w:jc w:val="both"/>
              <w:rPr>
                <w:sz w:val="22"/>
                <w:szCs w:val="22"/>
              </w:rPr>
            </w:pPr>
            <w:r w:rsidRPr="006E4BDB">
              <w:rPr>
                <w:b/>
                <w:sz w:val="22"/>
                <w:szCs w:val="22"/>
              </w:rPr>
              <w:t>AI:</w:t>
            </w:r>
            <w:r w:rsidRPr="006E4BDB">
              <w:rPr>
                <w:sz w:val="22"/>
                <w:szCs w:val="22"/>
              </w:rPr>
              <w:t xml:space="preserve"> </w:t>
            </w:r>
            <w:r w:rsidR="00AB417C" w:rsidRPr="006E4BDB">
              <w:rPr>
                <w:sz w:val="22"/>
                <w:szCs w:val="22"/>
              </w:rPr>
              <w:t>A „család, gyermek, ifjúság” című gyermekvédelmi szakfolyóirat, valamint</w:t>
            </w:r>
          </w:p>
          <w:p w:rsidR="00AB417C" w:rsidRPr="006E4BDB" w:rsidRDefault="00AB417C" w:rsidP="00B505BF">
            <w:pPr>
              <w:jc w:val="both"/>
              <w:rPr>
                <w:sz w:val="22"/>
                <w:szCs w:val="22"/>
              </w:rPr>
            </w:pPr>
            <w:r w:rsidRPr="006E4BDB">
              <w:rPr>
                <w:sz w:val="22"/>
                <w:szCs w:val="22"/>
              </w:rPr>
              <w:t>A Szocháló számai</w:t>
            </w:r>
          </w:p>
          <w:p w:rsidR="001A76E2" w:rsidRPr="006E4BDB" w:rsidRDefault="00AB417C" w:rsidP="00B505BF">
            <w:pPr>
              <w:tabs>
                <w:tab w:val="left" w:pos="1668"/>
                <w:tab w:val="left" w:pos="2458"/>
                <w:tab w:val="left" w:pos="3510"/>
              </w:tabs>
              <w:jc w:val="both"/>
              <w:rPr>
                <w:b/>
                <w:sz w:val="22"/>
                <w:szCs w:val="22"/>
              </w:rPr>
            </w:pPr>
            <w:r w:rsidRPr="006E4BDB">
              <w:rPr>
                <w:sz w:val="22"/>
                <w:szCs w:val="22"/>
              </w:rPr>
              <w:t>http://www.szmm.gov.hu/main.php?folderID=16344</w:t>
            </w:r>
          </w:p>
        </w:tc>
      </w:tr>
    </w:tbl>
    <w:p w:rsidR="001A76E2" w:rsidRPr="006E4BDB" w:rsidRDefault="001A76E2">
      <w:pPr>
        <w:rPr>
          <w:sz w:val="22"/>
          <w:szCs w:val="22"/>
        </w:rPr>
      </w:pPr>
    </w:p>
    <w:p w:rsidR="001A76E2" w:rsidRPr="006E4BDB" w:rsidRDefault="001A76E2">
      <w:pPr>
        <w:rPr>
          <w:sz w:val="22"/>
          <w:szCs w:val="22"/>
        </w:rPr>
      </w:pPr>
    </w:p>
    <w:p w:rsidR="001A76E2" w:rsidRPr="006E4BDB" w:rsidRDefault="009D4E7D">
      <w:pPr>
        <w:rPr>
          <w:sz w:val="22"/>
          <w:szCs w:val="22"/>
        </w:rPr>
      </w:pPr>
      <w:r w:rsidRPr="006E4BDB">
        <w:rPr>
          <w:sz w:val="22"/>
          <w:szCs w:val="22"/>
        </w:rPr>
        <w:br w:type="page"/>
      </w:r>
    </w:p>
    <w:p w:rsidR="001A76E2" w:rsidRPr="006E4BDB" w:rsidRDefault="001A76E2">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1A76E2" w:rsidRPr="006E4BDB" w:rsidTr="00B505BF">
        <w:trPr>
          <w:cantSplit/>
          <w:jc w:val="center"/>
        </w:trPr>
        <w:tc>
          <w:tcPr>
            <w:tcW w:w="1928" w:type="dxa"/>
            <w:vAlign w:val="bottom"/>
          </w:tcPr>
          <w:p w:rsidR="001A76E2" w:rsidRPr="006E4BDB" w:rsidRDefault="001A76E2" w:rsidP="001A76E2">
            <w:pPr>
              <w:rPr>
                <w:b/>
                <w:sz w:val="22"/>
                <w:szCs w:val="22"/>
              </w:rPr>
            </w:pPr>
            <w:r w:rsidRPr="006E4BDB">
              <w:rPr>
                <w:b/>
                <w:sz w:val="22"/>
                <w:szCs w:val="22"/>
              </w:rPr>
              <w:br w:type="page"/>
            </w:r>
            <w:r w:rsidR="00AB417C" w:rsidRPr="006E4BDB">
              <w:rPr>
                <w:b/>
                <w:sz w:val="22"/>
                <w:szCs w:val="22"/>
              </w:rPr>
              <w:t>CSK-SZ-1001</w:t>
            </w:r>
          </w:p>
        </w:tc>
        <w:tc>
          <w:tcPr>
            <w:tcW w:w="7180" w:type="dxa"/>
            <w:gridSpan w:val="5"/>
          </w:tcPr>
          <w:p w:rsidR="001A76E2" w:rsidRPr="006E4BDB" w:rsidRDefault="001A76E2" w:rsidP="001A76E2">
            <w:pPr>
              <w:rPr>
                <w:b/>
                <w:sz w:val="22"/>
                <w:szCs w:val="22"/>
              </w:rPr>
            </w:pPr>
            <w:r w:rsidRPr="006E4BDB">
              <w:rPr>
                <w:b/>
                <w:sz w:val="22"/>
                <w:szCs w:val="22"/>
              </w:rPr>
              <w:t xml:space="preserve">N: </w:t>
            </w:r>
            <w:r w:rsidR="00AB417C" w:rsidRPr="006E4BDB">
              <w:rPr>
                <w:b/>
                <w:bCs/>
                <w:sz w:val="22"/>
                <w:szCs w:val="22"/>
              </w:rPr>
              <w:t>Egészséges életvitel és életvezetés</w:t>
            </w:r>
          </w:p>
        </w:tc>
      </w:tr>
      <w:tr w:rsidR="001A76E2" w:rsidRPr="006E4BDB" w:rsidTr="00B505BF">
        <w:trPr>
          <w:cantSplit/>
          <w:jc w:val="center"/>
        </w:trPr>
        <w:tc>
          <w:tcPr>
            <w:tcW w:w="1928" w:type="dxa"/>
          </w:tcPr>
          <w:p w:rsidR="001A76E2" w:rsidRPr="006E4BDB" w:rsidRDefault="001A76E2" w:rsidP="00B505BF">
            <w:pPr>
              <w:jc w:val="both"/>
              <w:rPr>
                <w:sz w:val="22"/>
                <w:szCs w:val="22"/>
              </w:rPr>
            </w:pPr>
            <w:r w:rsidRPr="006E4BDB">
              <w:rPr>
                <w:b/>
                <w:sz w:val="22"/>
                <w:szCs w:val="22"/>
              </w:rPr>
              <w:t xml:space="preserve">T: </w:t>
            </w:r>
            <w:r w:rsidR="00155778" w:rsidRPr="006E4BDB">
              <w:rPr>
                <w:sz w:val="22"/>
                <w:szCs w:val="22"/>
              </w:rPr>
              <w:t>előadás</w:t>
            </w:r>
          </w:p>
        </w:tc>
        <w:tc>
          <w:tcPr>
            <w:tcW w:w="1060" w:type="dxa"/>
          </w:tcPr>
          <w:p w:rsidR="001A76E2" w:rsidRPr="006E4BDB" w:rsidRDefault="001A76E2" w:rsidP="00B505BF">
            <w:pPr>
              <w:jc w:val="both"/>
              <w:rPr>
                <w:sz w:val="22"/>
                <w:szCs w:val="22"/>
              </w:rPr>
            </w:pPr>
            <w:r w:rsidRPr="006E4BDB">
              <w:rPr>
                <w:b/>
                <w:sz w:val="22"/>
                <w:szCs w:val="22"/>
              </w:rPr>
              <w:t>MF:</w:t>
            </w:r>
            <w:r w:rsidRPr="006E4BDB">
              <w:rPr>
                <w:sz w:val="22"/>
                <w:szCs w:val="22"/>
              </w:rPr>
              <w:t xml:space="preserve"> </w:t>
            </w:r>
            <w:r w:rsidR="00155778" w:rsidRPr="006E4BDB">
              <w:rPr>
                <w:sz w:val="22"/>
                <w:szCs w:val="22"/>
              </w:rPr>
              <w:t>3.</w:t>
            </w:r>
          </w:p>
        </w:tc>
        <w:tc>
          <w:tcPr>
            <w:tcW w:w="1670" w:type="dxa"/>
          </w:tcPr>
          <w:p w:rsidR="001A76E2" w:rsidRPr="006E4BDB" w:rsidRDefault="001A76E2"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776B81" w:rsidRPr="006E4BDB">
              <w:rPr>
                <w:sz w:val="22"/>
                <w:szCs w:val="22"/>
              </w:rPr>
              <w:t>1-3</w:t>
            </w:r>
            <w:r w:rsidR="003A7708" w:rsidRPr="006E4BDB">
              <w:rPr>
                <w:sz w:val="22"/>
                <w:szCs w:val="22"/>
              </w:rPr>
              <w:t>.</w:t>
            </w:r>
          </w:p>
        </w:tc>
        <w:tc>
          <w:tcPr>
            <w:tcW w:w="1414" w:type="dxa"/>
          </w:tcPr>
          <w:p w:rsidR="001A76E2" w:rsidRPr="006E4BDB" w:rsidRDefault="001A76E2" w:rsidP="00B505BF">
            <w:pPr>
              <w:jc w:val="both"/>
              <w:rPr>
                <w:sz w:val="22"/>
                <w:szCs w:val="22"/>
              </w:rPr>
            </w:pPr>
            <w:r w:rsidRPr="006E4BDB">
              <w:rPr>
                <w:b/>
                <w:sz w:val="22"/>
                <w:szCs w:val="22"/>
              </w:rPr>
              <w:t>R:</w:t>
            </w:r>
            <w:r w:rsidRPr="006E4BDB">
              <w:rPr>
                <w:sz w:val="22"/>
                <w:szCs w:val="22"/>
              </w:rPr>
              <w:t xml:space="preserve"> </w:t>
            </w:r>
            <w:r w:rsidR="00155778" w:rsidRPr="006E4BDB">
              <w:rPr>
                <w:sz w:val="22"/>
                <w:szCs w:val="22"/>
              </w:rPr>
              <w:t>őszi</w:t>
            </w:r>
          </w:p>
        </w:tc>
        <w:tc>
          <w:tcPr>
            <w:tcW w:w="1518" w:type="dxa"/>
          </w:tcPr>
          <w:p w:rsidR="001A76E2" w:rsidRPr="006E4BDB" w:rsidRDefault="001A76E2" w:rsidP="00B505BF">
            <w:pPr>
              <w:jc w:val="both"/>
              <w:rPr>
                <w:sz w:val="22"/>
                <w:szCs w:val="22"/>
              </w:rPr>
            </w:pPr>
            <w:r w:rsidRPr="006E4BDB">
              <w:rPr>
                <w:b/>
                <w:sz w:val="22"/>
                <w:szCs w:val="22"/>
              </w:rPr>
              <w:t>Ó/H:</w:t>
            </w:r>
            <w:r w:rsidRPr="006E4BDB">
              <w:rPr>
                <w:sz w:val="22"/>
                <w:szCs w:val="22"/>
              </w:rPr>
              <w:t xml:space="preserve"> </w:t>
            </w:r>
            <w:r w:rsidR="00155778" w:rsidRPr="006E4BDB">
              <w:rPr>
                <w:sz w:val="22"/>
                <w:szCs w:val="22"/>
              </w:rPr>
              <w:t>2</w:t>
            </w:r>
          </w:p>
        </w:tc>
        <w:tc>
          <w:tcPr>
            <w:tcW w:w="1518" w:type="dxa"/>
          </w:tcPr>
          <w:p w:rsidR="001A76E2" w:rsidRPr="006E4BDB" w:rsidRDefault="001A76E2" w:rsidP="00B505BF">
            <w:pPr>
              <w:jc w:val="both"/>
              <w:rPr>
                <w:sz w:val="22"/>
                <w:szCs w:val="22"/>
              </w:rPr>
            </w:pPr>
            <w:r w:rsidRPr="006E4BDB">
              <w:rPr>
                <w:b/>
                <w:sz w:val="22"/>
                <w:szCs w:val="22"/>
              </w:rPr>
              <w:t>K:</w:t>
            </w:r>
            <w:r w:rsidRPr="006E4BDB">
              <w:rPr>
                <w:sz w:val="22"/>
                <w:szCs w:val="22"/>
              </w:rPr>
              <w:t xml:space="preserve"> </w:t>
            </w:r>
            <w:r w:rsidR="00155778" w:rsidRPr="006E4BDB">
              <w:rPr>
                <w:sz w:val="22"/>
                <w:szCs w:val="22"/>
              </w:rPr>
              <w:t>4</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 xml:space="preserve">EF: </w:t>
            </w:r>
          </w:p>
        </w:tc>
        <w:tc>
          <w:tcPr>
            <w:tcW w:w="4450" w:type="dxa"/>
            <w:gridSpan w:val="3"/>
          </w:tcPr>
          <w:p w:rsidR="001A76E2" w:rsidRPr="006E4BDB" w:rsidRDefault="001A76E2" w:rsidP="00B505BF">
            <w:pPr>
              <w:jc w:val="both"/>
              <w:rPr>
                <w:sz w:val="22"/>
                <w:szCs w:val="22"/>
              </w:rPr>
            </w:pPr>
            <w:r w:rsidRPr="006E4BDB">
              <w:rPr>
                <w:b/>
                <w:sz w:val="22"/>
                <w:szCs w:val="22"/>
              </w:rPr>
              <w:t>É</w:t>
            </w:r>
            <w:r w:rsidRPr="006E4BDB">
              <w:rPr>
                <w:sz w:val="22"/>
                <w:szCs w:val="22"/>
              </w:rPr>
              <w:t xml:space="preserve">: </w:t>
            </w:r>
            <w:r w:rsidR="00155778" w:rsidRPr="006E4BDB">
              <w:rPr>
                <w:sz w:val="22"/>
                <w:szCs w:val="22"/>
              </w:rPr>
              <w:t>kollokvium</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TF:</w:t>
            </w:r>
            <w:r w:rsidRPr="006E4BDB">
              <w:rPr>
                <w:sz w:val="22"/>
                <w:szCs w:val="22"/>
              </w:rPr>
              <w:t xml:space="preserve"> </w:t>
            </w:r>
            <w:r w:rsidR="00155778" w:rsidRPr="006E4BDB">
              <w:rPr>
                <w:sz w:val="22"/>
                <w:szCs w:val="22"/>
              </w:rPr>
              <w:t>Dr. Horváth Boldizsár</w:t>
            </w:r>
          </w:p>
        </w:tc>
        <w:tc>
          <w:tcPr>
            <w:tcW w:w="4450" w:type="dxa"/>
            <w:gridSpan w:val="3"/>
          </w:tcPr>
          <w:p w:rsidR="001A76E2" w:rsidRPr="006E4BDB" w:rsidRDefault="001A76E2" w:rsidP="00B505BF">
            <w:pPr>
              <w:jc w:val="both"/>
              <w:rPr>
                <w:sz w:val="22"/>
                <w:szCs w:val="22"/>
              </w:rPr>
            </w:pPr>
            <w:r w:rsidRPr="006E4BDB">
              <w:rPr>
                <w:b/>
                <w:sz w:val="22"/>
                <w:szCs w:val="22"/>
              </w:rPr>
              <w:t>EA:</w:t>
            </w:r>
            <w:r w:rsidRPr="006E4BDB">
              <w:rPr>
                <w:sz w:val="22"/>
                <w:szCs w:val="22"/>
              </w:rPr>
              <w:t xml:space="preserve"> </w:t>
            </w:r>
            <w:r w:rsidR="00155778" w:rsidRPr="006E4BDB">
              <w:rPr>
                <w:sz w:val="22"/>
                <w:szCs w:val="22"/>
              </w:rPr>
              <w:t>Christián Anikó</w:t>
            </w:r>
          </w:p>
        </w:tc>
      </w:tr>
      <w:tr w:rsidR="001A76E2" w:rsidRPr="006E4BDB" w:rsidTr="00B505BF">
        <w:trPr>
          <w:jc w:val="center"/>
        </w:trPr>
        <w:tc>
          <w:tcPr>
            <w:tcW w:w="9108" w:type="dxa"/>
            <w:gridSpan w:val="6"/>
          </w:tcPr>
          <w:p w:rsidR="001A76E2" w:rsidRPr="006E4BDB" w:rsidRDefault="001A76E2"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C: </w:t>
            </w:r>
            <w:r w:rsidR="00155778" w:rsidRPr="006E4BDB">
              <w:rPr>
                <w:sz w:val="22"/>
                <w:szCs w:val="22"/>
              </w:rPr>
              <w:t>Tartalmi és metodikai ismeretek- és tevékenységrendszer elsajátítása kapcsán alkalmassá tegye a leendő csecsemő-és kisgyermekgondozókat az egészségfejlesztés és az egészségnevelés primer prevenciós és promóciós feladatainak elvégzésére. A tantárgy további célja bemutatni a hallgatók számára, hogy mit jelent a WHO egészség megőrzési gyakorlatának színtérprogram-megközelítése, az innovatív egészség megőrzési és életvezetési módszer lényege. Ezáltal a hallgatók számára a későbbi munkájuk során szélesebb szakmai információs bázist, valamint – az esetelemzések és önálló esettanulmányok készítése révén – a gyakorlati ismeretek állhatnak rendelkezésére adott egészségmegőrzés és életvezetés feladatai megoldásához. Tantermi gyakorlatok valamint terepgyakorlatok során tevékenyen részt vesznek a leendő csecsemő- és kisgyermekgondozók, mint célcsoportok egészségfejlesztésében, a már korábban elsajátított elméleti és módszertani tudás alapján.</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TP: </w:t>
            </w:r>
            <w:r w:rsidR="00155778" w:rsidRPr="006E4BDB">
              <w:rPr>
                <w:sz w:val="22"/>
                <w:szCs w:val="22"/>
              </w:rPr>
              <w:t>Az egészségnevelés, egészségfejlesztés feladatrendszere, célja, módszertana. Az egészségnevelés intézményrendszere. Egészségfejlesztés, az égészség megőrzés és a betegségmegelőzés stratégiája. A család szerepe az egészséges életmódra való nevelésben. Otthonról hozott életmódbeli szokások. Az egészséges életmód alappillérei és azok részletei (táplálkozás, testedzés, egészséges víz, egészséges napfényfelhasználás, mértékletesség, jó levegő, a pihenés, a bizalom). Csoportokkal való munka módszerei.</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K: </w:t>
            </w:r>
            <w:r w:rsidR="00155778" w:rsidRPr="006E4BDB">
              <w:rPr>
                <w:bCs/>
                <w:sz w:val="22"/>
                <w:szCs w:val="22"/>
              </w:rPr>
              <w:t>Az előadáson való aktív részvétel.</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 xml:space="preserve">ÉM: </w:t>
            </w:r>
            <w:r w:rsidR="00155778" w:rsidRPr="006E4BDB">
              <w:rPr>
                <w:sz w:val="22"/>
                <w:szCs w:val="22"/>
              </w:rPr>
              <w:t>Szóbeli vizsga</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TS:</w:t>
            </w:r>
            <w:r w:rsidR="00155778" w:rsidRPr="006E4BDB">
              <w:rPr>
                <w:sz w:val="22"/>
                <w:szCs w:val="22"/>
              </w:rPr>
              <w:t xml:space="preserve"> szakcikkek</w:t>
            </w:r>
          </w:p>
        </w:tc>
      </w:tr>
      <w:tr w:rsidR="001A76E2" w:rsidRPr="006E4BDB" w:rsidTr="00B505BF">
        <w:trPr>
          <w:jc w:val="center"/>
        </w:trPr>
        <w:tc>
          <w:tcPr>
            <w:tcW w:w="9108" w:type="dxa"/>
            <w:gridSpan w:val="6"/>
          </w:tcPr>
          <w:p w:rsidR="00155778" w:rsidRPr="006E4BDB" w:rsidRDefault="001A76E2" w:rsidP="00B505BF">
            <w:pPr>
              <w:jc w:val="both"/>
              <w:rPr>
                <w:sz w:val="22"/>
                <w:szCs w:val="22"/>
              </w:rPr>
            </w:pPr>
            <w:r w:rsidRPr="006E4BDB">
              <w:rPr>
                <w:b/>
                <w:sz w:val="22"/>
                <w:szCs w:val="22"/>
              </w:rPr>
              <w:t xml:space="preserve">KI: </w:t>
            </w:r>
            <w:r w:rsidR="00155778" w:rsidRPr="006E4BDB">
              <w:rPr>
                <w:sz w:val="22"/>
                <w:szCs w:val="22"/>
              </w:rPr>
              <w:t>Dr. Kishegyi Júlia és Dr. Makara Péter</w:t>
            </w:r>
            <w:r w:rsidR="00155778" w:rsidRPr="006E4BDB">
              <w:rPr>
                <w:rStyle w:val="style181"/>
                <w:b w:val="0"/>
                <w:bCs w:val="0"/>
                <w:sz w:val="22"/>
                <w:szCs w:val="22"/>
              </w:rPr>
              <w:t xml:space="preserve"> Az egészségfejlesztés alapelvei - az egészségfejlesztés nemzetközi alapdokumentumai</w:t>
            </w:r>
            <w:r w:rsidR="00155778" w:rsidRPr="006E4BDB">
              <w:rPr>
                <w:sz w:val="22"/>
                <w:szCs w:val="22"/>
              </w:rPr>
              <w:t xml:space="preserve"> 2004. ISBN 963 86595</w:t>
            </w:r>
          </w:p>
          <w:p w:rsidR="00155778" w:rsidRPr="006E4BDB" w:rsidRDefault="00155778" w:rsidP="00B505BF">
            <w:pPr>
              <w:jc w:val="both"/>
              <w:rPr>
                <w:sz w:val="22"/>
                <w:szCs w:val="22"/>
              </w:rPr>
            </w:pPr>
            <w:r w:rsidRPr="006E4BDB">
              <w:rPr>
                <w:rStyle w:val="style181"/>
                <w:b w:val="0"/>
                <w:bCs w:val="0"/>
                <w:sz w:val="22"/>
                <w:szCs w:val="22"/>
              </w:rPr>
              <w:t>Dr. Füzesi Zsuzsanna - Dr. Tistyán László: Egészségfejlesztés és közösségfejlesztés a színtereken 2</w:t>
            </w:r>
            <w:r w:rsidRPr="006E4BDB">
              <w:rPr>
                <w:sz w:val="22"/>
                <w:szCs w:val="22"/>
              </w:rPr>
              <w:t>004. ISBN 963 86595 6 4</w:t>
            </w:r>
          </w:p>
          <w:p w:rsidR="00155778" w:rsidRPr="006E4BDB" w:rsidRDefault="00155778" w:rsidP="00B505BF">
            <w:pPr>
              <w:jc w:val="both"/>
              <w:rPr>
                <w:sz w:val="22"/>
                <w:szCs w:val="22"/>
              </w:rPr>
            </w:pPr>
            <w:r w:rsidRPr="006E4BDB">
              <w:rPr>
                <w:sz w:val="22"/>
                <w:szCs w:val="22"/>
              </w:rPr>
              <w:t>Ewles - Simnett: Egészségfejlesztés. Medicina Könyvkiadó Bp.: 1999</w:t>
            </w:r>
          </w:p>
          <w:p w:rsidR="00155778" w:rsidRPr="006E4BDB" w:rsidRDefault="00155778" w:rsidP="00B505BF">
            <w:pPr>
              <w:jc w:val="both"/>
              <w:rPr>
                <w:sz w:val="22"/>
                <w:szCs w:val="22"/>
              </w:rPr>
            </w:pPr>
            <w:r w:rsidRPr="006E4BDB">
              <w:rPr>
                <w:sz w:val="22"/>
                <w:szCs w:val="22"/>
              </w:rPr>
              <w:t>Ádány R. (szerk): A magyar lakosság egészségi állapota az ezredfordulón. Medicina, Bp.2003.</w:t>
            </w:r>
          </w:p>
          <w:p w:rsidR="001A76E2" w:rsidRPr="006E4BDB" w:rsidRDefault="00155778" w:rsidP="00B505BF">
            <w:pPr>
              <w:tabs>
                <w:tab w:val="left" w:pos="1668"/>
                <w:tab w:val="left" w:pos="2458"/>
                <w:tab w:val="left" w:pos="3510"/>
              </w:tabs>
              <w:jc w:val="both"/>
              <w:rPr>
                <w:sz w:val="22"/>
                <w:szCs w:val="22"/>
              </w:rPr>
            </w:pPr>
            <w:r w:rsidRPr="006E4BDB">
              <w:rPr>
                <w:sz w:val="22"/>
                <w:szCs w:val="22"/>
              </w:rPr>
              <w:t xml:space="preserve">Magyar lelkiállapot 2008. Esélyerősítés és életminőség a mai magyar társadalomban (szerk.: Kopp M.) </w:t>
            </w:r>
            <w:r w:rsidRPr="006E4BDB">
              <w:rPr>
                <w:sz w:val="22"/>
                <w:szCs w:val="22"/>
                <w:lang w:val="en-US"/>
              </w:rPr>
              <w:t xml:space="preserve">Semmelweis Kiadó, </w:t>
            </w:r>
            <w:smartTag w:uri="urn:schemas-microsoft-com:office:smarttags" w:element="City">
              <w:smartTag w:uri="urn:schemas-microsoft-com:office:smarttags" w:element="place">
                <w:r w:rsidRPr="006E4BDB">
                  <w:rPr>
                    <w:sz w:val="22"/>
                    <w:szCs w:val="22"/>
                    <w:lang w:val="en-US"/>
                  </w:rPr>
                  <w:t>Budapest</w:t>
                </w:r>
              </w:smartTag>
            </w:smartTag>
            <w:r w:rsidRPr="006E4BDB">
              <w:rPr>
                <w:sz w:val="22"/>
                <w:szCs w:val="22"/>
                <w:lang w:val="en-US"/>
              </w:rPr>
              <w:t>, 2008.</w:t>
            </w:r>
          </w:p>
        </w:tc>
      </w:tr>
      <w:tr w:rsidR="001A76E2" w:rsidRPr="006E4BDB" w:rsidTr="00B505BF">
        <w:trPr>
          <w:jc w:val="center"/>
        </w:trPr>
        <w:tc>
          <w:tcPr>
            <w:tcW w:w="9108" w:type="dxa"/>
            <w:gridSpan w:val="6"/>
          </w:tcPr>
          <w:p w:rsidR="00155778" w:rsidRPr="006E4BDB" w:rsidRDefault="001A76E2" w:rsidP="00B505BF">
            <w:pPr>
              <w:jc w:val="both"/>
              <w:rPr>
                <w:sz w:val="22"/>
                <w:szCs w:val="22"/>
              </w:rPr>
            </w:pPr>
            <w:r w:rsidRPr="006E4BDB">
              <w:rPr>
                <w:b/>
                <w:sz w:val="22"/>
                <w:szCs w:val="22"/>
              </w:rPr>
              <w:t>AI:</w:t>
            </w:r>
            <w:r w:rsidRPr="006E4BDB">
              <w:rPr>
                <w:sz w:val="22"/>
                <w:szCs w:val="22"/>
              </w:rPr>
              <w:t xml:space="preserve"> </w:t>
            </w:r>
            <w:r w:rsidR="00155778" w:rsidRPr="006E4BDB">
              <w:rPr>
                <w:sz w:val="22"/>
                <w:szCs w:val="22"/>
              </w:rPr>
              <w:t>Tényi J. –Sümegi Gy: Egészségfejlesztés-egészségnevelés. Pécs 1997</w:t>
            </w:r>
          </w:p>
          <w:p w:rsidR="00155778" w:rsidRPr="006E4BDB" w:rsidRDefault="00155778" w:rsidP="00B505BF">
            <w:pPr>
              <w:autoSpaceDE w:val="0"/>
              <w:autoSpaceDN w:val="0"/>
              <w:rPr>
                <w:sz w:val="22"/>
                <w:szCs w:val="22"/>
              </w:rPr>
            </w:pPr>
            <w:r w:rsidRPr="006E4BDB">
              <w:rPr>
                <w:sz w:val="22"/>
                <w:szCs w:val="22"/>
              </w:rPr>
              <w:t xml:space="preserve">Füzesi Zs., Lampek K.: Az egészségi állapothoz való viszony változásai. In: Kállai J., Varga J., Oláh A. (szerk): Egészségpszichológia a gyakorlatban. Medicina Könyvkiadó, 2007. 65-84. </w:t>
            </w:r>
          </w:p>
          <w:p w:rsidR="00155778" w:rsidRPr="006E4BDB" w:rsidRDefault="00155778" w:rsidP="00B505BF">
            <w:pPr>
              <w:autoSpaceDE w:val="0"/>
              <w:autoSpaceDN w:val="0"/>
              <w:rPr>
                <w:sz w:val="22"/>
                <w:szCs w:val="22"/>
              </w:rPr>
            </w:pPr>
            <w:r w:rsidRPr="006E4BDB">
              <w:rPr>
                <w:sz w:val="22"/>
                <w:szCs w:val="22"/>
              </w:rPr>
              <w:t>Füzesi Zs., Tistyán L.: Egészségfejlesztés és közösségfejlesztés a színtereken. Országos Egészségfejlesztési Intézet, 2004.</w:t>
            </w:r>
          </w:p>
          <w:p w:rsidR="00155778" w:rsidRPr="006E4BDB" w:rsidRDefault="00155778" w:rsidP="00B505BF">
            <w:pPr>
              <w:jc w:val="both"/>
              <w:rPr>
                <w:sz w:val="22"/>
                <w:szCs w:val="22"/>
              </w:rPr>
            </w:pPr>
            <w:r w:rsidRPr="006E4BDB">
              <w:rPr>
                <w:sz w:val="22"/>
                <w:szCs w:val="22"/>
              </w:rPr>
              <w:t>Ewles-Simnet: Egészségfejlesztés. Medicina, Bp. 1999</w:t>
            </w:r>
          </w:p>
          <w:p w:rsidR="001A76E2" w:rsidRPr="006E4BDB" w:rsidRDefault="00155778" w:rsidP="00B505BF">
            <w:pPr>
              <w:tabs>
                <w:tab w:val="left" w:pos="1668"/>
                <w:tab w:val="left" w:pos="2458"/>
                <w:tab w:val="left" w:pos="3510"/>
              </w:tabs>
              <w:jc w:val="both"/>
              <w:rPr>
                <w:b/>
                <w:sz w:val="22"/>
                <w:szCs w:val="22"/>
              </w:rPr>
            </w:pPr>
            <w:r w:rsidRPr="006E4BDB">
              <w:rPr>
                <w:sz w:val="22"/>
                <w:szCs w:val="22"/>
              </w:rPr>
              <w:t>Lemon 5 füzet: Egészségfejlesztés és egészségnevelés</w:t>
            </w:r>
          </w:p>
        </w:tc>
      </w:tr>
    </w:tbl>
    <w:p w:rsidR="001A76E2" w:rsidRPr="006E4BDB" w:rsidRDefault="001A76E2">
      <w:pPr>
        <w:rPr>
          <w:sz w:val="22"/>
          <w:szCs w:val="22"/>
        </w:rPr>
      </w:pPr>
    </w:p>
    <w:p w:rsidR="001A76E2" w:rsidRPr="006E4BDB" w:rsidRDefault="001A76E2">
      <w:pPr>
        <w:rPr>
          <w:sz w:val="22"/>
          <w:szCs w:val="22"/>
        </w:rPr>
      </w:pPr>
    </w:p>
    <w:p w:rsidR="001A76E2" w:rsidRPr="006E4BDB" w:rsidRDefault="009D4E7D">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1A76E2" w:rsidRPr="006E4BDB" w:rsidTr="00B505BF">
        <w:trPr>
          <w:cantSplit/>
          <w:jc w:val="center"/>
        </w:trPr>
        <w:tc>
          <w:tcPr>
            <w:tcW w:w="1928" w:type="dxa"/>
            <w:vAlign w:val="bottom"/>
          </w:tcPr>
          <w:p w:rsidR="001A76E2" w:rsidRPr="006E4BDB" w:rsidRDefault="001A76E2" w:rsidP="001A76E2">
            <w:pPr>
              <w:rPr>
                <w:b/>
                <w:sz w:val="22"/>
                <w:szCs w:val="22"/>
              </w:rPr>
            </w:pPr>
            <w:r w:rsidRPr="006E4BDB">
              <w:rPr>
                <w:b/>
                <w:sz w:val="22"/>
                <w:szCs w:val="22"/>
              </w:rPr>
              <w:br w:type="page"/>
            </w:r>
            <w:r w:rsidR="00155778" w:rsidRPr="006E4BDB">
              <w:rPr>
                <w:b/>
                <w:sz w:val="22"/>
                <w:szCs w:val="22"/>
              </w:rPr>
              <w:t>CSK-SZ-1101</w:t>
            </w:r>
          </w:p>
        </w:tc>
        <w:tc>
          <w:tcPr>
            <w:tcW w:w="7180" w:type="dxa"/>
            <w:gridSpan w:val="5"/>
          </w:tcPr>
          <w:p w:rsidR="001A76E2" w:rsidRPr="006E4BDB" w:rsidRDefault="001A76E2" w:rsidP="001A76E2">
            <w:pPr>
              <w:rPr>
                <w:b/>
                <w:sz w:val="22"/>
                <w:szCs w:val="22"/>
              </w:rPr>
            </w:pPr>
            <w:r w:rsidRPr="006E4BDB">
              <w:rPr>
                <w:b/>
                <w:sz w:val="22"/>
                <w:szCs w:val="22"/>
              </w:rPr>
              <w:t xml:space="preserve">N: </w:t>
            </w:r>
            <w:r w:rsidR="00155778" w:rsidRPr="006E4BDB">
              <w:rPr>
                <w:b/>
                <w:bCs/>
                <w:sz w:val="22"/>
                <w:szCs w:val="22"/>
              </w:rPr>
              <w:t>Gyermekgyógyászat, gyógyszertan</w:t>
            </w:r>
          </w:p>
        </w:tc>
      </w:tr>
      <w:tr w:rsidR="001A76E2" w:rsidRPr="006E4BDB" w:rsidTr="00B505BF">
        <w:trPr>
          <w:cantSplit/>
          <w:jc w:val="center"/>
        </w:trPr>
        <w:tc>
          <w:tcPr>
            <w:tcW w:w="1928" w:type="dxa"/>
          </w:tcPr>
          <w:p w:rsidR="001A76E2" w:rsidRPr="006E4BDB" w:rsidRDefault="001A76E2" w:rsidP="00B505BF">
            <w:pPr>
              <w:jc w:val="both"/>
              <w:rPr>
                <w:sz w:val="22"/>
                <w:szCs w:val="22"/>
              </w:rPr>
            </w:pPr>
            <w:r w:rsidRPr="006E4BDB">
              <w:rPr>
                <w:b/>
                <w:sz w:val="22"/>
                <w:szCs w:val="22"/>
              </w:rPr>
              <w:t xml:space="preserve">T: </w:t>
            </w:r>
            <w:r w:rsidR="00155778" w:rsidRPr="006E4BDB">
              <w:rPr>
                <w:sz w:val="22"/>
                <w:szCs w:val="22"/>
              </w:rPr>
              <w:t>előadás</w:t>
            </w:r>
          </w:p>
        </w:tc>
        <w:tc>
          <w:tcPr>
            <w:tcW w:w="1060" w:type="dxa"/>
          </w:tcPr>
          <w:p w:rsidR="001A76E2" w:rsidRPr="006E4BDB" w:rsidRDefault="001A76E2" w:rsidP="00B505BF">
            <w:pPr>
              <w:jc w:val="both"/>
              <w:rPr>
                <w:sz w:val="22"/>
                <w:szCs w:val="22"/>
              </w:rPr>
            </w:pPr>
            <w:r w:rsidRPr="006E4BDB">
              <w:rPr>
                <w:b/>
                <w:sz w:val="22"/>
                <w:szCs w:val="22"/>
              </w:rPr>
              <w:t>MF:</w:t>
            </w:r>
            <w:r w:rsidRPr="006E4BDB">
              <w:rPr>
                <w:sz w:val="22"/>
                <w:szCs w:val="22"/>
              </w:rPr>
              <w:t xml:space="preserve"> </w:t>
            </w:r>
            <w:r w:rsidR="00155778" w:rsidRPr="006E4BDB">
              <w:rPr>
                <w:sz w:val="22"/>
                <w:szCs w:val="22"/>
              </w:rPr>
              <w:t>3.</w:t>
            </w:r>
          </w:p>
        </w:tc>
        <w:tc>
          <w:tcPr>
            <w:tcW w:w="1670" w:type="dxa"/>
          </w:tcPr>
          <w:p w:rsidR="001A76E2" w:rsidRPr="006E4BDB" w:rsidRDefault="001A76E2"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3A7708" w:rsidRPr="006E4BDB">
              <w:rPr>
                <w:sz w:val="22"/>
                <w:szCs w:val="22"/>
              </w:rPr>
              <w:t>3-5.</w:t>
            </w:r>
          </w:p>
        </w:tc>
        <w:tc>
          <w:tcPr>
            <w:tcW w:w="1414" w:type="dxa"/>
          </w:tcPr>
          <w:p w:rsidR="001A76E2" w:rsidRPr="006E4BDB" w:rsidRDefault="001A76E2" w:rsidP="00B505BF">
            <w:pPr>
              <w:jc w:val="both"/>
              <w:rPr>
                <w:sz w:val="22"/>
                <w:szCs w:val="22"/>
              </w:rPr>
            </w:pPr>
            <w:r w:rsidRPr="006E4BDB">
              <w:rPr>
                <w:b/>
                <w:sz w:val="22"/>
                <w:szCs w:val="22"/>
              </w:rPr>
              <w:t>R:</w:t>
            </w:r>
            <w:r w:rsidRPr="006E4BDB">
              <w:rPr>
                <w:sz w:val="22"/>
                <w:szCs w:val="22"/>
              </w:rPr>
              <w:t xml:space="preserve"> </w:t>
            </w:r>
            <w:r w:rsidR="00155778" w:rsidRPr="006E4BDB">
              <w:rPr>
                <w:sz w:val="22"/>
                <w:szCs w:val="22"/>
              </w:rPr>
              <w:t>őszi</w:t>
            </w:r>
          </w:p>
        </w:tc>
        <w:tc>
          <w:tcPr>
            <w:tcW w:w="1518" w:type="dxa"/>
          </w:tcPr>
          <w:p w:rsidR="001A76E2" w:rsidRPr="006E4BDB" w:rsidRDefault="001A76E2" w:rsidP="00B505BF">
            <w:pPr>
              <w:jc w:val="both"/>
              <w:rPr>
                <w:sz w:val="22"/>
                <w:szCs w:val="22"/>
              </w:rPr>
            </w:pPr>
            <w:r w:rsidRPr="006E4BDB">
              <w:rPr>
                <w:b/>
                <w:sz w:val="22"/>
                <w:szCs w:val="22"/>
              </w:rPr>
              <w:t>Ó/H:</w:t>
            </w:r>
            <w:r w:rsidRPr="006E4BDB">
              <w:rPr>
                <w:sz w:val="22"/>
                <w:szCs w:val="22"/>
              </w:rPr>
              <w:t xml:space="preserve"> </w:t>
            </w:r>
            <w:r w:rsidR="00155778" w:rsidRPr="006E4BDB">
              <w:rPr>
                <w:sz w:val="22"/>
                <w:szCs w:val="22"/>
              </w:rPr>
              <w:t>2</w:t>
            </w:r>
          </w:p>
        </w:tc>
        <w:tc>
          <w:tcPr>
            <w:tcW w:w="1518" w:type="dxa"/>
          </w:tcPr>
          <w:p w:rsidR="001A76E2" w:rsidRPr="006E4BDB" w:rsidRDefault="001A76E2" w:rsidP="00B505BF">
            <w:pPr>
              <w:jc w:val="both"/>
              <w:rPr>
                <w:sz w:val="22"/>
                <w:szCs w:val="22"/>
              </w:rPr>
            </w:pPr>
            <w:r w:rsidRPr="006E4BDB">
              <w:rPr>
                <w:b/>
                <w:sz w:val="22"/>
                <w:szCs w:val="22"/>
              </w:rPr>
              <w:t>K:</w:t>
            </w:r>
            <w:r w:rsidRPr="006E4BDB">
              <w:rPr>
                <w:sz w:val="22"/>
                <w:szCs w:val="22"/>
              </w:rPr>
              <w:t xml:space="preserve"> </w:t>
            </w:r>
            <w:r w:rsidR="00155778" w:rsidRPr="006E4BDB">
              <w:rPr>
                <w:sz w:val="22"/>
                <w:szCs w:val="22"/>
              </w:rPr>
              <w:t>4</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 xml:space="preserve">EF: </w:t>
            </w:r>
            <w:r w:rsidR="00155778" w:rsidRPr="006E4BDB">
              <w:rPr>
                <w:sz w:val="22"/>
                <w:szCs w:val="22"/>
              </w:rPr>
              <w:t>CSK-A-0101</w:t>
            </w:r>
          </w:p>
        </w:tc>
        <w:tc>
          <w:tcPr>
            <w:tcW w:w="4450" w:type="dxa"/>
            <w:gridSpan w:val="3"/>
          </w:tcPr>
          <w:p w:rsidR="001A76E2" w:rsidRPr="006E4BDB" w:rsidRDefault="001A76E2" w:rsidP="00B505BF">
            <w:pPr>
              <w:jc w:val="both"/>
              <w:rPr>
                <w:sz w:val="22"/>
                <w:szCs w:val="22"/>
              </w:rPr>
            </w:pPr>
            <w:r w:rsidRPr="006E4BDB">
              <w:rPr>
                <w:b/>
                <w:sz w:val="22"/>
                <w:szCs w:val="22"/>
              </w:rPr>
              <w:t>É</w:t>
            </w:r>
            <w:r w:rsidRPr="006E4BDB">
              <w:rPr>
                <w:sz w:val="22"/>
                <w:szCs w:val="22"/>
              </w:rPr>
              <w:t xml:space="preserve">: </w:t>
            </w:r>
            <w:r w:rsidR="00103879" w:rsidRPr="006E4BDB">
              <w:rPr>
                <w:sz w:val="22"/>
                <w:szCs w:val="22"/>
              </w:rPr>
              <w:t>kollokvium</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TF:</w:t>
            </w:r>
            <w:r w:rsidRPr="006E4BDB">
              <w:rPr>
                <w:sz w:val="22"/>
                <w:szCs w:val="22"/>
              </w:rPr>
              <w:t xml:space="preserve"> </w:t>
            </w:r>
            <w:r w:rsidR="00155778" w:rsidRPr="006E4BDB">
              <w:rPr>
                <w:sz w:val="22"/>
                <w:szCs w:val="22"/>
              </w:rPr>
              <w:t>Prof. Dr Cholnoky Péter</w:t>
            </w:r>
          </w:p>
        </w:tc>
        <w:tc>
          <w:tcPr>
            <w:tcW w:w="4450" w:type="dxa"/>
            <w:gridSpan w:val="3"/>
          </w:tcPr>
          <w:p w:rsidR="001A76E2" w:rsidRPr="006E4BDB" w:rsidRDefault="001A76E2" w:rsidP="00B505BF">
            <w:pPr>
              <w:jc w:val="both"/>
              <w:rPr>
                <w:sz w:val="22"/>
                <w:szCs w:val="22"/>
              </w:rPr>
            </w:pPr>
            <w:r w:rsidRPr="006E4BDB">
              <w:rPr>
                <w:b/>
                <w:sz w:val="22"/>
                <w:szCs w:val="22"/>
              </w:rPr>
              <w:t>EA:</w:t>
            </w:r>
            <w:r w:rsidRPr="006E4BDB">
              <w:rPr>
                <w:sz w:val="22"/>
                <w:szCs w:val="22"/>
              </w:rPr>
              <w:t xml:space="preserve"> </w:t>
            </w:r>
          </w:p>
        </w:tc>
      </w:tr>
      <w:tr w:rsidR="001A76E2" w:rsidRPr="006E4BDB" w:rsidTr="00B505BF">
        <w:trPr>
          <w:jc w:val="center"/>
        </w:trPr>
        <w:tc>
          <w:tcPr>
            <w:tcW w:w="9108" w:type="dxa"/>
            <w:gridSpan w:val="6"/>
          </w:tcPr>
          <w:p w:rsidR="001A76E2" w:rsidRPr="006E4BDB" w:rsidRDefault="001A76E2"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C: </w:t>
            </w:r>
            <w:r w:rsidR="00155778" w:rsidRPr="006E4BDB">
              <w:rPr>
                <w:sz w:val="22"/>
                <w:szCs w:val="22"/>
              </w:rPr>
              <w:t>A csecsemő és kisgyermekkorban (0-3 év) leggyakrabban előforduló betegségek okainak, tüneteinek, lefolyásának, prognózisának ismertetése. A gyermek egészségügyi ellátás két nagy területének bemutatása: a betegek gyógyítása és az egészségesek gondozása. A tantárgynak további célja, hogy a hallgató megismerje az egészséges és beteg gyermek ellátásának és gondozásának hazai orvosi gyakorlatát és részben a védőnői feladatai kitekintve a védőnői ellátás bemutatása. A stúdium bemutatja testi és szellemi fogyatékos gyermekek elhelyezését és ellátást végző egészségügyi Gyermekotthonok munkáját is.  Az oktatásban hangsúlyt kap a gyermekgyógyászatra jellemző mindennapi gyógyszerek adagolásának formái, mellékhatások, esetleg interakciók megismerése</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TP: </w:t>
            </w:r>
            <w:r w:rsidR="00155778" w:rsidRPr="006E4BDB">
              <w:rPr>
                <w:sz w:val="22"/>
                <w:szCs w:val="22"/>
              </w:rPr>
              <w:t>A csecsemő és kisgyermekkorban (0-3 év) leggyakrabban előforduló betegségek okai, tünetei, lefolyása, prognózisa. Az egészséges újszülött anatómiai és élettani jellemzői, a szomatikus fejlődés menete, a csecsemő fejlődése az első életévben. A kisgyermek fejlődése a második életévben, a gyermek fejlődése a 3-5. évben, az iskoláskor, a serdülés. A csecsemő táplálása. Anyatejes táplálás. A mesterséges táplálás. Az elválasztás. Táplálási hibák. Disztrófiák. Rachitis, só- és víz-anyagcsere. Hányás, akut hasmenés. Krónikus hasmenések. Obstipációk. Az láz okai és lázcsillapítás technikái. Feladatok a megbetegedett, vagy balesetet szenvedett gyermek megnyugtatására, nyugalmára, a láz csillapítására. A bántalmazott gyermek tüneteinek felismerése, ellátása. Infektológiai alapfogalmak felismerésére, A védőnői feladatai, a védőnői ellátás bemutatása. A testi és szellemi fogyatékos gyermekek elhelyezését és ellátást végző egészségügyi Gyermekotthonok munkája. A gyermekgyógyászatra jellemző mindennapi gyógyszerek adagolásának formái, mellékhatások, esetleg interakciók.</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K: </w:t>
            </w:r>
            <w:r w:rsidR="00155778" w:rsidRPr="006E4BDB">
              <w:rPr>
                <w:sz w:val="22"/>
                <w:szCs w:val="22"/>
              </w:rPr>
              <w:t>Az előadásokon való aktív részvétel</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 xml:space="preserve">ÉM: </w:t>
            </w:r>
            <w:r w:rsidR="00155778" w:rsidRPr="006E4BDB">
              <w:rPr>
                <w:sz w:val="22"/>
                <w:szCs w:val="22"/>
              </w:rPr>
              <w:t>zárthelyi dolgozat</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TS:</w:t>
            </w:r>
            <w:r w:rsidR="00155778" w:rsidRPr="006E4BDB">
              <w:rPr>
                <w:sz w:val="22"/>
                <w:szCs w:val="22"/>
              </w:rPr>
              <w:t xml:space="preserve"> CoosPace</w:t>
            </w:r>
          </w:p>
        </w:tc>
      </w:tr>
      <w:tr w:rsidR="001A76E2" w:rsidRPr="006E4BDB" w:rsidTr="00B505BF">
        <w:trPr>
          <w:jc w:val="center"/>
        </w:trPr>
        <w:tc>
          <w:tcPr>
            <w:tcW w:w="9108" w:type="dxa"/>
            <w:gridSpan w:val="6"/>
          </w:tcPr>
          <w:p w:rsidR="00155778" w:rsidRPr="006E4BDB" w:rsidRDefault="001A76E2" w:rsidP="00B505BF">
            <w:pPr>
              <w:jc w:val="both"/>
              <w:rPr>
                <w:sz w:val="22"/>
                <w:szCs w:val="22"/>
              </w:rPr>
            </w:pPr>
            <w:r w:rsidRPr="006E4BDB">
              <w:rPr>
                <w:b/>
                <w:sz w:val="22"/>
                <w:szCs w:val="22"/>
              </w:rPr>
              <w:t xml:space="preserve">KI: </w:t>
            </w:r>
            <w:r w:rsidR="00155778" w:rsidRPr="006E4BDB">
              <w:rPr>
                <w:sz w:val="22"/>
                <w:szCs w:val="22"/>
              </w:rPr>
              <w:t>Oroszlán György (szerk).: Gyermekgyógyászat és határterületei. Wolf Invest KFT Szombathely, 2003. ISBN 963 212 8494</w:t>
            </w:r>
          </w:p>
          <w:p w:rsidR="00155778" w:rsidRPr="006E4BDB" w:rsidRDefault="00155778" w:rsidP="00B505BF">
            <w:pPr>
              <w:jc w:val="both"/>
              <w:rPr>
                <w:sz w:val="22"/>
                <w:szCs w:val="22"/>
              </w:rPr>
            </w:pPr>
            <w:r w:rsidRPr="006E4BDB">
              <w:rPr>
                <w:sz w:val="22"/>
                <w:szCs w:val="22"/>
              </w:rPr>
              <w:t>Balogh L. Gyermek-ápolástan. Medicina, Bp. 1995</w:t>
            </w:r>
          </w:p>
          <w:p w:rsidR="001A76E2" w:rsidRPr="006E4BDB" w:rsidRDefault="00155778" w:rsidP="00B505BF">
            <w:pPr>
              <w:tabs>
                <w:tab w:val="left" w:pos="1668"/>
                <w:tab w:val="left" w:pos="2458"/>
                <w:tab w:val="left" w:pos="3510"/>
              </w:tabs>
              <w:jc w:val="both"/>
              <w:rPr>
                <w:sz w:val="22"/>
                <w:szCs w:val="22"/>
              </w:rPr>
            </w:pPr>
            <w:r w:rsidRPr="006E4BDB">
              <w:rPr>
                <w:sz w:val="22"/>
                <w:szCs w:val="22"/>
              </w:rPr>
              <w:t>Potter-Perri: Az ápolás elméleti és gyakorlati alapjai. Medicina, Bp. 1996</w:t>
            </w:r>
          </w:p>
        </w:tc>
      </w:tr>
      <w:tr w:rsidR="001A76E2" w:rsidRPr="006E4BDB" w:rsidTr="00B505BF">
        <w:trPr>
          <w:jc w:val="center"/>
        </w:trPr>
        <w:tc>
          <w:tcPr>
            <w:tcW w:w="9108" w:type="dxa"/>
            <w:gridSpan w:val="6"/>
          </w:tcPr>
          <w:p w:rsidR="00155778" w:rsidRPr="006E4BDB" w:rsidRDefault="001A76E2" w:rsidP="00B505BF">
            <w:pPr>
              <w:jc w:val="both"/>
              <w:rPr>
                <w:sz w:val="22"/>
                <w:szCs w:val="22"/>
              </w:rPr>
            </w:pPr>
            <w:r w:rsidRPr="006E4BDB">
              <w:rPr>
                <w:b/>
                <w:sz w:val="22"/>
                <w:szCs w:val="22"/>
              </w:rPr>
              <w:t>AI:</w:t>
            </w:r>
            <w:r w:rsidRPr="006E4BDB">
              <w:rPr>
                <w:sz w:val="22"/>
                <w:szCs w:val="22"/>
              </w:rPr>
              <w:t xml:space="preserve"> </w:t>
            </w:r>
            <w:r w:rsidR="00155778" w:rsidRPr="006E4BDB">
              <w:rPr>
                <w:sz w:val="22"/>
                <w:szCs w:val="22"/>
              </w:rPr>
              <w:t>Illei György (szerk.).: Klinikai Ápolási Ismeretek I-II. PTE EFK Jegyzet, Pécs, 1995.</w:t>
            </w:r>
          </w:p>
          <w:p w:rsidR="001A76E2" w:rsidRPr="006E4BDB" w:rsidRDefault="00155778" w:rsidP="00B505BF">
            <w:pPr>
              <w:tabs>
                <w:tab w:val="left" w:pos="1668"/>
                <w:tab w:val="left" w:pos="2458"/>
                <w:tab w:val="left" w:pos="3510"/>
              </w:tabs>
              <w:jc w:val="both"/>
              <w:rPr>
                <w:b/>
                <w:sz w:val="22"/>
                <w:szCs w:val="22"/>
              </w:rPr>
            </w:pPr>
            <w:r w:rsidRPr="006E4BDB">
              <w:rPr>
                <w:sz w:val="22"/>
                <w:szCs w:val="22"/>
              </w:rPr>
              <w:t>Kiss Béla: Ápolástan I-II OTE. Bp. 19998</w:t>
            </w:r>
          </w:p>
        </w:tc>
      </w:tr>
    </w:tbl>
    <w:p w:rsidR="001A76E2" w:rsidRPr="006E4BDB" w:rsidRDefault="001A76E2">
      <w:pPr>
        <w:rPr>
          <w:sz w:val="22"/>
          <w:szCs w:val="22"/>
        </w:rPr>
      </w:pPr>
    </w:p>
    <w:p w:rsidR="001A76E2" w:rsidRPr="006E4BDB" w:rsidRDefault="001A76E2">
      <w:pPr>
        <w:rPr>
          <w:sz w:val="22"/>
          <w:szCs w:val="22"/>
        </w:rPr>
      </w:pPr>
    </w:p>
    <w:p w:rsidR="001A76E2" w:rsidRPr="006E4BDB" w:rsidRDefault="009D4E7D">
      <w:pPr>
        <w:rPr>
          <w:sz w:val="22"/>
          <w:szCs w:val="22"/>
        </w:rPr>
      </w:pPr>
      <w:r w:rsidRPr="006E4BDB">
        <w:rPr>
          <w:sz w:val="22"/>
          <w:szCs w:val="22"/>
        </w:rPr>
        <w:br w:type="page"/>
      </w:r>
    </w:p>
    <w:p w:rsidR="009D4E7D" w:rsidRPr="006E4BDB" w:rsidRDefault="009D4E7D">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854A24" w:rsidRPr="006E4BDB" w:rsidTr="00854A24">
        <w:trPr>
          <w:cantSplit/>
          <w:jc w:val="center"/>
        </w:trPr>
        <w:tc>
          <w:tcPr>
            <w:tcW w:w="1928" w:type="dxa"/>
            <w:vAlign w:val="bottom"/>
          </w:tcPr>
          <w:p w:rsidR="00854A24" w:rsidRPr="006E4BDB" w:rsidRDefault="00854A24" w:rsidP="00D17F07">
            <w:pPr>
              <w:rPr>
                <w:b/>
                <w:sz w:val="22"/>
                <w:szCs w:val="22"/>
              </w:rPr>
            </w:pPr>
            <w:r w:rsidRPr="006E4BDB">
              <w:rPr>
                <w:b/>
                <w:sz w:val="22"/>
                <w:szCs w:val="22"/>
              </w:rPr>
              <w:br w:type="page"/>
              <w:t>CSK-</w:t>
            </w:r>
            <w:r w:rsidR="00D17F07" w:rsidRPr="006E4BDB">
              <w:rPr>
                <w:b/>
                <w:sz w:val="22"/>
                <w:szCs w:val="22"/>
              </w:rPr>
              <w:t>F</w:t>
            </w:r>
            <w:r w:rsidRPr="006E4BDB">
              <w:rPr>
                <w:b/>
                <w:sz w:val="22"/>
                <w:szCs w:val="22"/>
              </w:rPr>
              <w:t>0101</w:t>
            </w:r>
          </w:p>
        </w:tc>
        <w:tc>
          <w:tcPr>
            <w:tcW w:w="7180" w:type="dxa"/>
            <w:gridSpan w:val="5"/>
          </w:tcPr>
          <w:p w:rsidR="00854A24" w:rsidRPr="006E4BDB" w:rsidRDefault="00854A24" w:rsidP="00854A24">
            <w:pPr>
              <w:rPr>
                <w:b/>
                <w:sz w:val="22"/>
                <w:szCs w:val="22"/>
              </w:rPr>
            </w:pPr>
            <w:r w:rsidRPr="006E4BDB">
              <w:rPr>
                <w:b/>
                <w:sz w:val="22"/>
                <w:szCs w:val="22"/>
              </w:rPr>
              <w:t xml:space="preserve">N: </w:t>
            </w:r>
            <w:r w:rsidRPr="006E4BDB">
              <w:rPr>
                <w:b/>
                <w:bCs/>
                <w:sz w:val="22"/>
                <w:szCs w:val="22"/>
              </w:rPr>
              <w:t>Anatómia</w:t>
            </w:r>
          </w:p>
        </w:tc>
      </w:tr>
      <w:tr w:rsidR="00854A24" w:rsidRPr="006E4BDB" w:rsidTr="00854A24">
        <w:trPr>
          <w:cantSplit/>
          <w:jc w:val="center"/>
        </w:trPr>
        <w:tc>
          <w:tcPr>
            <w:tcW w:w="1928" w:type="dxa"/>
          </w:tcPr>
          <w:p w:rsidR="00854A24" w:rsidRPr="006E4BDB" w:rsidRDefault="00854A24" w:rsidP="00854A24">
            <w:pPr>
              <w:jc w:val="both"/>
              <w:rPr>
                <w:sz w:val="22"/>
                <w:szCs w:val="22"/>
              </w:rPr>
            </w:pPr>
            <w:r w:rsidRPr="006E4BDB">
              <w:rPr>
                <w:b/>
                <w:sz w:val="22"/>
                <w:szCs w:val="22"/>
              </w:rPr>
              <w:t xml:space="preserve">T: </w:t>
            </w:r>
            <w:r w:rsidRPr="006E4BDB">
              <w:rPr>
                <w:sz w:val="22"/>
                <w:szCs w:val="22"/>
              </w:rPr>
              <w:t>előadás</w:t>
            </w:r>
          </w:p>
        </w:tc>
        <w:tc>
          <w:tcPr>
            <w:tcW w:w="1060" w:type="dxa"/>
          </w:tcPr>
          <w:p w:rsidR="00854A24" w:rsidRPr="006E4BDB" w:rsidRDefault="00854A24" w:rsidP="00854A24">
            <w:pPr>
              <w:jc w:val="both"/>
              <w:rPr>
                <w:sz w:val="22"/>
                <w:szCs w:val="22"/>
              </w:rPr>
            </w:pPr>
            <w:r w:rsidRPr="006E4BDB">
              <w:rPr>
                <w:b/>
                <w:sz w:val="22"/>
                <w:szCs w:val="22"/>
              </w:rPr>
              <w:t>MF:</w:t>
            </w:r>
            <w:r w:rsidRPr="006E4BDB">
              <w:rPr>
                <w:sz w:val="22"/>
                <w:szCs w:val="22"/>
              </w:rPr>
              <w:t xml:space="preserve"> 1.</w:t>
            </w:r>
          </w:p>
        </w:tc>
        <w:tc>
          <w:tcPr>
            <w:tcW w:w="1670" w:type="dxa"/>
          </w:tcPr>
          <w:p w:rsidR="00854A24" w:rsidRPr="006E4BDB" w:rsidRDefault="00854A24" w:rsidP="00854A24">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854A24" w:rsidRPr="006E4BDB" w:rsidRDefault="00854A24" w:rsidP="00854A24">
            <w:pPr>
              <w:jc w:val="both"/>
              <w:rPr>
                <w:sz w:val="22"/>
                <w:szCs w:val="22"/>
              </w:rPr>
            </w:pPr>
            <w:r w:rsidRPr="006E4BDB">
              <w:rPr>
                <w:b/>
                <w:sz w:val="22"/>
                <w:szCs w:val="22"/>
              </w:rPr>
              <w:t>R:</w:t>
            </w:r>
            <w:r w:rsidRPr="006E4BDB">
              <w:rPr>
                <w:sz w:val="22"/>
                <w:szCs w:val="22"/>
              </w:rPr>
              <w:t xml:space="preserve"> őszi</w:t>
            </w:r>
          </w:p>
        </w:tc>
        <w:tc>
          <w:tcPr>
            <w:tcW w:w="1518" w:type="dxa"/>
          </w:tcPr>
          <w:p w:rsidR="00854A24" w:rsidRPr="006E4BDB" w:rsidRDefault="00854A24" w:rsidP="00854A24">
            <w:pPr>
              <w:jc w:val="both"/>
              <w:rPr>
                <w:sz w:val="22"/>
                <w:szCs w:val="22"/>
              </w:rPr>
            </w:pPr>
            <w:r w:rsidRPr="006E4BDB">
              <w:rPr>
                <w:b/>
                <w:sz w:val="22"/>
                <w:szCs w:val="22"/>
              </w:rPr>
              <w:t>Ó/H:</w:t>
            </w:r>
            <w:r w:rsidRPr="006E4BDB">
              <w:rPr>
                <w:sz w:val="22"/>
                <w:szCs w:val="22"/>
              </w:rPr>
              <w:t xml:space="preserve"> 2</w:t>
            </w:r>
          </w:p>
        </w:tc>
        <w:tc>
          <w:tcPr>
            <w:tcW w:w="1518" w:type="dxa"/>
          </w:tcPr>
          <w:p w:rsidR="00854A24" w:rsidRPr="006E4BDB" w:rsidRDefault="00854A24" w:rsidP="00D17F07">
            <w:pPr>
              <w:jc w:val="both"/>
              <w:rPr>
                <w:sz w:val="22"/>
                <w:szCs w:val="22"/>
              </w:rPr>
            </w:pPr>
            <w:r w:rsidRPr="006E4BDB">
              <w:rPr>
                <w:b/>
                <w:sz w:val="22"/>
                <w:szCs w:val="22"/>
              </w:rPr>
              <w:t>K:</w:t>
            </w:r>
            <w:r w:rsidRPr="006E4BDB">
              <w:rPr>
                <w:sz w:val="22"/>
                <w:szCs w:val="22"/>
              </w:rPr>
              <w:t xml:space="preserve"> </w:t>
            </w:r>
            <w:r w:rsidR="00D17F07" w:rsidRPr="006E4BDB">
              <w:rPr>
                <w:sz w:val="22"/>
                <w:szCs w:val="22"/>
              </w:rPr>
              <w:t>3</w:t>
            </w:r>
          </w:p>
        </w:tc>
      </w:tr>
      <w:tr w:rsidR="00854A24" w:rsidRPr="006E4BDB" w:rsidTr="00854A24">
        <w:trPr>
          <w:cantSplit/>
          <w:jc w:val="center"/>
        </w:trPr>
        <w:tc>
          <w:tcPr>
            <w:tcW w:w="4658" w:type="dxa"/>
            <w:gridSpan w:val="3"/>
          </w:tcPr>
          <w:p w:rsidR="00854A24" w:rsidRPr="006E4BDB" w:rsidRDefault="00854A24" w:rsidP="00854A24">
            <w:pPr>
              <w:jc w:val="both"/>
              <w:rPr>
                <w:sz w:val="22"/>
                <w:szCs w:val="22"/>
              </w:rPr>
            </w:pPr>
            <w:r w:rsidRPr="006E4BDB">
              <w:rPr>
                <w:b/>
                <w:sz w:val="22"/>
                <w:szCs w:val="22"/>
              </w:rPr>
              <w:t xml:space="preserve">EF: </w:t>
            </w:r>
          </w:p>
        </w:tc>
        <w:tc>
          <w:tcPr>
            <w:tcW w:w="4450" w:type="dxa"/>
            <w:gridSpan w:val="3"/>
            <w:vAlign w:val="bottom"/>
          </w:tcPr>
          <w:p w:rsidR="00854A24" w:rsidRPr="006E4BDB" w:rsidRDefault="00854A24" w:rsidP="00854A24">
            <w:pPr>
              <w:rPr>
                <w:sz w:val="22"/>
                <w:szCs w:val="22"/>
              </w:rPr>
            </w:pPr>
            <w:r w:rsidRPr="006E4BDB">
              <w:rPr>
                <w:b/>
                <w:sz w:val="22"/>
                <w:szCs w:val="22"/>
              </w:rPr>
              <w:t>É</w:t>
            </w:r>
            <w:r w:rsidRPr="006E4BDB">
              <w:rPr>
                <w:sz w:val="22"/>
                <w:szCs w:val="22"/>
              </w:rPr>
              <w:t>: kollokvium</w:t>
            </w:r>
          </w:p>
        </w:tc>
      </w:tr>
      <w:tr w:rsidR="00854A24" w:rsidRPr="006E4BDB" w:rsidTr="00854A24">
        <w:trPr>
          <w:cantSplit/>
          <w:jc w:val="center"/>
        </w:trPr>
        <w:tc>
          <w:tcPr>
            <w:tcW w:w="4658" w:type="dxa"/>
            <w:gridSpan w:val="3"/>
          </w:tcPr>
          <w:p w:rsidR="00854A24" w:rsidRPr="006E4BDB" w:rsidRDefault="00854A24" w:rsidP="00854A24">
            <w:pPr>
              <w:jc w:val="both"/>
              <w:rPr>
                <w:sz w:val="22"/>
                <w:szCs w:val="22"/>
              </w:rPr>
            </w:pPr>
            <w:r w:rsidRPr="006E4BDB">
              <w:rPr>
                <w:b/>
                <w:sz w:val="22"/>
                <w:szCs w:val="22"/>
              </w:rPr>
              <w:t>TF:</w:t>
            </w:r>
            <w:r w:rsidRPr="006E4BDB">
              <w:rPr>
                <w:sz w:val="22"/>
                <w:szCs w:val="22"/>
              </w:rPr>
              <w:t xml:space="preserve"> dr. Oláh András</w:t>
            </w:r>
          </w:p>
        </w:tc>
        <w:tc>
          <w:tcPr>
            <w:tcW w:w="4450" w:type="dxa"/>
            <w:gridSpan w:val="3"/>
          </w:tcPr>
          <w:p w:rsidR="00854A24" w:rsidRPr="006E4BDB" w:rsidRDefault="00854A24" w:rsidP="00854A24">
            <w:pPr>
              <w:jc w:val="both"/>
              <w:rPr>
                <w:sz w:val="22"/>
                <w:szCs w:val="22"/>
              </w:rPr>
            </w:pPr>
            <w:r w:rsidRPr="006E4BDB">
              <w:rPr>
                <w:b/>
                <w:sz w:val="22"/>
                <w:szCs w:val="22"/>
              </w:rPr>
              <w:t>EA:</w:t>
            </w:r>
            <w:r w:rsidRPr="006E4BDB">
              <w:rPr>
                <w:sz w:val="22"/>
                <w:szCs w:val="22"/>
              </w:rPr>
              <w:t xml:space="preserve"> Mozolai Annamária</w:t>
            </w:r>
          </w:p>
        </w:tc>
      </w:tr>
      <w:tr w:rsidR="00854A24" w:rsidRPr="006E4BDB" w:rsidTr="00854A24">
        <w:trPr>
          <w:jc w:val="center"/>
        </w:trPr>
        <w:tc>
          <w:tcPr>
            <w:tcW w:w="9108" w:type="dxa"/>
            <w:gridSpan w:val="6"/>
          </w:tcPr>
          <w:p w:rsidR="00854A24" w:rsidRPr="006E4BDB" w:rsidRDefault="00854A24" w:rsidP="00854A24">
            <w:pPr>
              <w:jc w:val="both"/>
              <w:rPr>
                <w:sz w:val="22"/>
                <w:szCs w:val="22"/>
              </w:rPr>
            </w:pPr>
            <w:r w:rsidRPr="006E4BDB">
              <w:rPr>
                <w:b/>
                <w:sz w:val="22"/>
                <w:szCs w:val="22"/>
              </w:rPr>
              <w:t xml:space="preserve">B: </w:t>
            </w:r>
            <w:r w:rsidRPr="006E4BDB">
              <w:rPr>
                <w:sz w:val="22"/>
                <w:szCs w:val="22"/>
              </w:rPr>
              <w:t>Csecsemő-és kisgyermeknevelő szakon kötelező.</w:t>
            </w:r>
          </w:p>
        </w:tc>
      </w:tr>
      <w:tr w:rsidR="00854A24" w:rsidRPr="006E4BDB" w:rsidTr="00854A24">
        <w:trPr>
          <w:jc w:val="center"/>
        </w:trPr>
        <w:tc>
          <w:tcPr>
            <w:tcW w:w="9108" w:type="dxa"/>
            <w:gridSpan w:val="6"/>
          </w:tcPr>
          <w:p w:rsidR="00854A24" w:rsidRPr="006E4BDB" w:rsidRDefault="00854A24" w:rsidP="00854A24">
            <w:pPr>
              <w:tabs>
                <w:tab w:val="left" w:pos="1668"/>
                <w:tab w:val="left" w:pos="2458"/>
                <w:tab w:val="left" w:pos="3510"/>
              </w:tabs>
              <w:jc w:val="both"/>
              <w:rPr>
                <w:b/>
                <w:sz w:val="22"/>
                <w:szCs w:val="22"/>
              </w:rPr>
            </w:pPr>
            <w:r w:rsidRPr="006E4BDB">
              <w:rPr>
                <w:b/>
                <w:sz w:val="22"/>
                <w:szCs w:val="22"/>
              </w:rPr>
              <w:t xml:space="preserve">C: </w:t>
            </w:r>
            <w:r w:rsidRPr="006E4BDB">
              <w:rPr>
                <w:sz w:val="22"/>
                <w:szCs w:val="22"/>
              </w:rPr>
              <w:t>Annak elérése, hogy a hallgató az emberi szervezet főleg makró-és mikroszkópos felépítését, szerkezetét legalább jártassági fokon elsajátítsa. Képes legyen arra, hogy a megszerzett ismeretek birtokában a legfontosabb fejlődési és működési összefüggéseket, azok anatómiai alapjait felismerje.</w:t>
            </w:r>
          </w:p>
        </w:tc>
      </w:tr>
      <w:tr w:rsidR="00854A24" w:rsidRPr="006E4BDB" w:rsidTr="00854A24">
        <w:trPr>
          <w:jc w:val="center"/>
        </w:trPr>
        <w:tc>
          <w:tcPr>
            <w:tcW w:w="9108" w:type="dxa"/>
            <w:gridSpan w:val="6"/>
          </w:tcPr>
          <w:p w:rsidR="00854A24" w:rsidRPr="006E4BDB" w:rsidRDefault="00854A24" w:rsidP="00854A24">
            <w:pPr>
              <w:tabs>
                <w:tab w:val="left" w:pos="1668"/>
                <w:tab w:val="left" w:pos="2458"/>
                <w:tab w:val="left" w:pos="3510"/>
              </w:tabs>
              <w:jc w:val="both"/>
              <w:rPr>
                <w:b/>
                <w:sz w:val="22"/>
                <w:szCs w:val="22"/>
              </w:rPr>
            </w:pPr>
            <w:r w:rsidRPr="006E4BDB">
              <w:rPr>
                <w:b/>
                <w:sz w:val="22"/>
                <w:szCs w:val="22"/>
              </w:rPr>
              <w:t xml:space="preserve">TP: </w:t>
            </w:r>
            <w:r w:rsidRPr="006E4BDB">
              <w:rPr>
                <w:sz w:val="22"/>
                <w:szCs w:val="22"/>
              </w:rPr>
              <w:t>Sejttani, szövettani alapismeretek. A csontokról általában. A csontváz. Részletes csont- és izülettan. Az izmokról általában. Részletes izomtan. A keringés szervrendszere. A légzés szervrendszere. Az emésztőrendszer. Vizeletkiválasztó- és elvezető rendszer. Nemi szervrendszer. A belső elválasztású mirigyek rendszere. Az idegrendszer. Az érzékszervek. Fejlődéstani alapismeretek.</w:t>
            </w:r>
          </w:p>
        </w:tc>
      </w:tr>
      <w:tr w:rsidR="00854A24" w:rsidRPr="006E4BDB" w:rsidTr="00854A24">
        <w:trPr>
          <w:jc w:val="center"/>
        </w:trPr>
        <w:tc>
          <w:tcPr>
            <w:tcW w:w="9108" w:type="dxa"/>
            <w:gridSpan w:val="6"/>
          </w:tcPr>
          <w:p w:rsidR="00854A24" w:rsidRPr="006E4BDB" w:rsidRDefault="00854A24" w:rsidP="00854A24">
            <w:pPr>
              <w:tabs>
                <w:tab w:val="left" w:pos="1668"/>
                <w:tab w:val="left" w:pos="2458"/>
                <w:tab w:val="left" w:pos="3510"/>
              </w:tabs>
              <w:jc w:val="both"/>
              <w:rPr>
                <w:b/>
                <w:sz w:val="22"/>
                <w:szCs w:val="22"/>
              </w:rPr>
            </w:pPr>
            <w:r w:rsidRPr="006E4BDB">
              <w:rPr>
                <w:b/>
                <w:sz w:val="22"/>
                <w:szCs w:val="22"/>
              </w:rPr>
              <w:t xml:space="preserve">K: </w:t>
            </w:r>
          </w:p>
        </w:tc>
      </w:tr>
      <w:tr w:rsidR="00854A24" w:rsidRPr="006E4BDB" w:rsidTr="00854A24">
        <w:trPr>
          <w:jc w:val="center"/>
        </w:trPr>
        <w:tc>
          <w:tcPr>
            <w:tcW w:w="9108" w:type="dxa"/>
            <w:gridSpan w:val="6"/>
          </w:tcPr>
          <w:p w:rsidR="00854A24" w:rsidRPr="006E4BDB" w:rsidRDefault="00854A24" w:rsidP="00854A24">
            <w:pPr>
              <w:tabs>
                <w:tab w:val="left" w:pos="1668"/>
                <w:tab w:val="left" w:pos="2458"/>
                <w:tab w:val="left" w:pos="3510"/>
              </w:tabs>
              <w:rPr>
                <w:sz w:val="22"/>
                <w:szCs w:val="22"/>
              </w:rPr>
            </w:pPr>
            <w:r w:rsidRPr="006E4BDB">
              <w:rPr>
                <w:b/>
                <w:sz w:val="22"/>
                <w:szCs w:val="22"/>
              </w:rPr>
              <w:t xml:space="preserve">ÉM: </w:t>
            </w:r>
            <w:r w:rsidRPr="006E4BDB">
              <w:rPr>
                <w:sz w:val="22"/>
                <w:szCs w:val="22"/>
              </w:rPr>
              <w:t>szóbeli vizsga</w:t>
            </w:r>
          </w:p>
        </w:tc>
      </w:tr>
      <w:tr w:rsidR="00854A24" w:rsidRPr="006E4BDB" w:rsidTr="00854A24">
        <w:trPr>
          <w:jc w:val="center"/>
        </w:trPr>
        <w:tc>
          <w:tcPr>
            <w:tcW w:w="9108" w:type="dxa"/>
            <w:gridSpan w:val="6"/>
          </w:tcPr>
          <w:p w:rsidR="00854A24" w:rsidRPr="006E4BDB" w:rsidRDefault="00854A24" w:rsidP="00854A24">
            <w:pPr>
              <w:tabs>
                <w:tab w:val="left" w:pos="1668"/>
                <w:tab w:val="left" w:pos="2458"/>
                <w:tab w:val="left" w:pos="3510"/>
              </w:tabs>
              <w:rPr>
                <w:sz w:val="22"/>
                <w:szCs w:val="22"/>
              </w:rPr>
            </w:pPr>
            <w:r w:rsidRPr="006E4BDB">
              <w:rPr>
                <w:b/>
                <w:sz w:val="22"/>
                <w:szCs w:val="22"/>
              </w:rPr>
              <w:t>TS:</w:t>
            </w:r>
            <w:r w:rsidRPr="006E4BDB">
              <w:rPr>
                <w:sz w:val="22"/>
                <w:szCs w:val="22"/>
              </w:rPr>
              <w:t xml:space="preserve"> Anatómiai atlasz, ábrák, csontváz, preparátumok, torzók</w:t>
            </w:r>
          </w:p>
        </w:tc>
      </w:tr>
      <w:tr w:rsidR="00854A24" w:rsidRPr="006E4BDB" w:rsidTr="00854A24">
        <w:trPr>
          <w:jc w:val="center"/>
        </w:trPr>
        <w:tc>
          <w:tcPr>
            <w:tcW w:w="9108" w:type="dxa"/>
            <w:gridSpan w:val="6"/>
          </w:tcPr>
          <w:p w:rsidR="00854A24" w:rsidRPr="006E4BDB" w:rsidRDefault="00854A24" w:rsidP="00854A24">
            <w:pPr>
              <w:jc w:val="both"/>
              <w:rPr>
                <w:b/>
                <w:bCs/>
                <w:sz w:val="22"/>
                <w:szCs w:val="22"/>
              </w:rPr>
            </w:pPr>
            <w:r w:rsidRPr="006E4BDB">
              <w:rPr>
                <w:b/>
                <w:sz w:val="22"/>
                <w:szCs w:val="22"/>
              </w:rPr>
              <w:t xml:space="preserve">KI: </w:t>
            </w:r>
            <w:r w:rsidRPr="006E4BDB">
              <w:rPr>
                <w:sz w:val="22"/>
                <w:szCs w:val="22"/>
              </w:rPr>
              <w:t>Török Béla: Funkcionális anatómia (jegyzet) POTE. 1996</w:t>
            </w:r>
          </w:p>
          <w:p w:rsidR="00854A24" w:rsidRPr="006E4BDB" w:rsidRDefault="00854A24" w:rsidP="00854A24">
            <w:pPr>
              <w:tabs>
                <w:tab w:val="left" w:pos="1668"/>
                <w:tab w:val="left" w:pos="2458"/>
                <w:tab w:val="left" w:pos="3510"/>
              </w:tabs>
              <w:rPr>
                <w:sz w:val="22"/>
                <w:szCs w:val="22"/>
              </w:rPr>
            </w:pPr>
            <w:r w:rsidRPr="006E4BDB">
              <w:rPr>
                <w:sz w:val="22"/>
                <w:szCs w:val="22"/>
              </w:rPr>
              <w:t>Donáth Tibor: Anatómiai atlasz. Medicina könyvkiadó, Budapest 1991.</w:t>
            </w:r>
          </w:p>
          <w:p w:rsidR="00854A24" w:rsidRPr="006E4BDB" w:rsidRDefault="00854A24" w:rsidP="00854A24">
            <w:pPr>
              <w:tabs>
                <w:tab w:val="left" w:pos="1668"/>
                <w:tab w:val="left" w:pos="2458"/>
                <w:tab w:val="left" w:pos="3510"/>
              </w:tabs>
              <w:jc w:val="both"/>
              <w:rPr>
                <w:sz w:val="22"/>
                <w:szCs w:val="22"/>
              </w:rPr>
            </w:pPr>
            <w:r w:rsidRPr="006E4BDB">
              <w:rPr>
                <w:sz w:val="22"/>
                <w:szCs w:val="22"/>
              </w:rPr>
              <w:t>Miltényi Márta: Sportmozgások anatómiai alapjai I-II. Sport, Bp., 1988.</w:t>
            </w:r>
          </w:p>
        </w:tc>
      </w:tr>
      <w:tr w:rsidR="00854A24" w:rsidRPr="006E4BDB" w:rsidTr="00854A24">
        <w:trPr>
          <w:jc w:val="center"/>
        </w:trPr>
        <w:tc>
          <w:tcPr>
            <w:tcW w:w="9108" w:type="dxa"/>
            <w:gridSpan w:val="6"/>
          </w:tcPr>
          <w:p w:rsidR="00854A24" w:rsidRPr="006E4BDB" w:rsidRDefault="00854A24" w:rsidP="00854A24">
            <w:pPr>
              <w:jc w:val="both"/>
              <w:rPr>
                <w:sz w:val="22"/>
                <w:szCs w:val="22"/>
              </w:rPr>
            </w:pPr>
            <w:r w:rsidRPr="006E4BDB">
              <w:rPr>
                <w:b/>
                <w:sz w:val="22"/>
                <w:szCs w:val="22"/>
              </w:rPr>
              <w:t>AI:</w:t>
            </w:r>
            <w:r w:rsidRPr="006E4BDB">
              <w:rPr>
                <w:sz w:val="22"/>
                <w:szCs w:val="22"/>
              </w:rPr>
              <w:t xml:space="preserve"> Szentágothai János - Réthelyi Miklós: Funkcionális anatómia 1-3.</w:t>
            </w:r>
          </w:p>
          <w:p w:rsidR="00854A24" w:rsidRPr="006E4BDB" w:rsidRDefault="00854A24" w:rsidP="00854A24">
            <w:pPr>
              <w:jc w:val="both"/>
              <w:rPr>
                <w:sz w:val="22"/>
                <w:szCs w:val="22"/>
              </w:rPr>
            </w:pPr>
            <w:r w:rsidRPr="006E4BDB">
              <w:rPr>
                <w:sz w:val="22"/>
                <w:szCs w:val="22"/>
              </w:rPr>
              <w:t>Sobotta: Az ember anatómiájának atlasza 1-2</w:t>
            </w:r>
          </w:p>
          <w:p w:rsidR="00854A24" w:rsidRPr="006E4BDB" w:rsidRDefault="00854A24" w:rsidP="00854A24">
            <w:pPr>
              <w:jc w:val="both"/>
              <w:rPr>
                <w:b/>
                <w:bCs/>
                <w:sz w:val="22"/>
                <w:szCs w:val="22"/>
              </w:rPr>
            </w:pPr>
            <w:r w:rsidRPr="006E4BDB">
              <w:rPr>
                <w:sz w:val="22"/>
                <w:szCs w:val="22"/>
              </w:rPr>
              <w:t>Dr. Krúdy Erzsébet (szerk.): Brencsán orvosi szótár (Medicina Könyvkiadó Rt. Budapest, 2002.)</w:t>
            </w:r>
          </w:p>
          <w:p w:rsidR="00854A24" w:rsidRPr="006E4BDB" w:rsidRDefault="00854A24" w:rsidP="00854A24">
            <w:pPr>
              <w:tabs>
                <w:tab w:val="left" w:pos="1668"/>
                <w:tab w:val="left" w:pos="2458"/>
                <w:tab w:val="left" w:pos="3510"/>
              </w:tabs>
              <w:jc w:val="both"/>
              <w:rPr>
                <w:sz w:val="22"/>
                <w:szCs w:val="22"/>
              </w:rPr>
            </w:pPr>
            <w:r w:rsidRPr="006E4BDB">
              <w:rPr>
                <w:sz w:val="22"/>
                <w:szCs w:val="22"/>
              </w:rPr>
              <w:t>Horváth L.: Funkcionális anatómia. Nemzeti Tankönyvkiadó, Bp., 1998.</w:t>
            </w:r>
          </w:p>
          <w:p w:rsidR="00854A24" w:rsidRPr="006E4BDB" w:rsidRDefault="00854A24" w:rsidP="00854A24">
            <w:pPr>
              <w:tabs>
                <w:tab w:val="left" w:pos="1668"/>
                <w:tab w:val="left" w:pos="2458"/>
                <w:tab w:val="left" w:pos="3510"/>
              </w:tabs>
              <w:jc w:val="both"/>
              <w:rPr>
                <w:b/>
                <w:sz w:val="22"/>
                <w:szCs w:val="22"/>
              </w:rPr>
            </w:pPr>
            <w:r w:rsidRPr="006E4BDB">
              <w:rPr>
                <w:sz w:val="22"/>
                <w:szCs w:val="22"/>
              </w:rPr>
              <w:t>Sipos Gy.: Anatómiai, élettani és gyógytestnevelési alapismeretek. Tárogató Kiadó, Bp., 1995</w:t>
            </w:r>
          </w:p>
        </w:tc>
      </w:tr>
    </w:tbl>
    <w:p w:rsidR="001A76E2" w:rsidRPr="006E4BDB" w:rsidRDefault="009D4E7D">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611535" w:rsidRPr="006E4BDB" w:rsidTr="00B505BF">
        <w:trPr>
          <w:cantSplit/>
          <w:jc w:val="center"/>
        </w:trPr>
        <w:tc>
          <w:tcPr>
            <w:tcW w:w="1928" w:type="dxa"/>
            <w:vAlign w:val="bottom"/>
          </w:tcPr>
          <w:p w:rsidR="00611535" w:rsidRPr="006E4BDB" w:rsidRDefault="00611535" w:rsidP="008C077E">
            <w:pPr>
              <w:rPr>
                <w:b/>
                <w:sz w:val="22"/>
                <w:szCs w:val="22"/>
              </w:rPr>
            </w:pPr>
            <w:r w:rsidRPr="006E4BDB">
              <w:rPr>
                <w:b/>
                <w:sz w:val="22"/>
                <w:szCs w:val="22"/>
              </w:rPr>
              <w:br w:type="page"/>
              <w:t>CSK-SZ-1301</w:t>
            </w:r>
          </w:p>
        </w:tc>
        <w:tc>
          <w:tcPr>
            <w:tcW w:w="7180" w:type="dxa"/>
            <w:gridSpan w:val="5"/>
          </w:tcPr>
          <w:p w:rsidR="00611535" w:rsidRPr="006E4BDB" w:rsidRDefault="00611535" w:rsidP="008C077E">
            <w:pPr>
              <w:rPr>
                <w:b/>
                <w:sz w:val="22"/>
                <w:szCs w:val="22"/>
              </w:rPr>
            </w:pPr>
            <w:r w:rsidRPr="006E4BDB">
              <w:rPr>
                <w:b/>
                <w:sz w:val="22"/>
                <w:szCs w:val="22"/>
              </w:rPr>
              <w:t xml:space="preserve">N: </w:t>
            </w:r>
            <w:r w:rsidRPr="006E4BDB">
              <w:rPr>
                <w:b/>
                <w:bCs/>
                <w:sz w:val="22"/>
                <w:szCs w:val="22"/>
              </w:rPr>
              <w:t>Családpedagógia</w:t>
            </w:r>
          </w:p>
        </w:tc>
      </w:tr>
      <w:tr w:rsidR="00611535" w:rsidRPr="006E4BDB" w:rsidTr="00B505BF">
        <w:trPr>
          <w:cantSplit/>
          <w:jc w:val="center"/>
        </w:trPr>
        <w:tc>
          <w:tcPr>
            <w:tcW w:w="1928" w:type="dxa"/>
          </w:tcPr>
          <w:p w:rsidR="00611535" w:rsidRPr="006E4BDB" w:rsidRDefault="00611535" w:rsidP="00B505BF">
            <w:pPr>
              <w:jc w:val="both"/>
              <w:rPr>
                <w:sz w:val="22"/>
                <w:szCs w:val="22"/>
              </w:rPr>
            </w:pPr>
            <w:r w:rsidRPr="006E4BDB">
              <w:rPr>
                <w:b/>
                <w:sz w:val="22"/>
                <w:szCs w:val="22"/>
              </w:rPr>
              <w:t xml:space="preserve">T: </w:t>
            </w:r>
            <w:r w:rsidRPr="006E4BDB">
              <w:rPr>
                <w:sz w:val="22"/>
                <w:szCs w:val="22"/>
              </w:rPr>
              <w:t>szeminárium</w:t>
            </w:r>
          </w:p>
        </w:tc>
        <w:tc>
          <w:tcPr>
            <w:tcW w:w="1060" w:type="dxa"/>
          </w:tcPr>
          <w:p w:rsidR="00611535" w:rsidRPr="006E4BDB" w:rsidRDefault="00611535" w:rsidP="00776B81">
            <w:pPr>
              <w:jc w:val="both"/>
              <w:rPr>
                <w:sz w:val="22"/>
                <w:szCs w:val="22"/>
              </w:rPr>
            </w:pPr>
            <w:r w:rsidRPr="006E4BDB">
              <w:rPr>
                <w:b/>
                <w:sz w:val="22"/>
                <w:szCs w:val="22"/>
              </w:rPr>
              <w:t>MF:</w:t>
            </w:r>
            <w:r w:rsidRPr="006E4BDB">
              <w:rPr>
                <w:sz w:val="22"/>
                <w:szCs w:val="22"/>
              </w:rPr>
              <w:t xml:space="preserve"> </w:t>
            </w:r>
            <w:r w:rsidR="00776B81" w:rsidRPr="006E4BDB">
              <w:rPr>
                <w:sz w:val="22"/>
                <w:szCs w:val="22"/>
              </w:rPr>
              <w:t>2</w:t>
            </w:r>
            <w:r w:rsidRPr="006E4BDB">
              <w:rPr>
                <w:sz w:val="22"/>
                <w:szCs w:val="22"/>
              </w:rPr>
              <w:t>.</w:t>
            </w:r>
          </w:p>
        </w:tc>
        <w:tc>
          <w:tcPr>
            <w:tcW w:w="1670" w:type="dxa"/>
          </w:tcPr>
          <w:p w:rsidR="00611535" w:rsidRPr="006E4BDB" w:rsidRDefault="00611535" w:rsidP="00776B81">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611535" w:rsidRPr="006E4BDB" w:rsidRDefault="00611535" w:rsidP="00B505BF">
            <w:pPr>
              <w:jc w:val="both"/>
              <w:rPr>
                <w:sz w:val="22"/>
                <w:szCs w:val="22"/>
              </w:rPr>
            </w:pPr>
            <w:r w:rsidRPr="006E4BDB">
              <w:rPr>
                <w:b/>
                <w:sz w:val="22"/>
                <w:szCs w:val="22"/>
              </w:rPr>
              <w:t>R:</w:t>
            </w:r>
            <w:r w:rsidRPr="006E4BDB">
              <w:rPr>
                <w:sz w:val="22"/>
                <w:szCs w:val="22"/>
              </w:rPr>
              <w:t xml:space="preserve"> tavaszi</w:t>
            </w:r>
          </w:p>
        </w:tc>
        <w:tc>
          <w:tcPr>
            <w:tcW w:w="1518" w:type="dxa"/>
          </w:tcPr>
          <w:p w:rsidR="00611535" w:rsidRPr="006E4BDB" w:rsidRDefault="00611535" w:rsidP="00B505BF">
            <w:pPr>
              <w:jc w:val="both"/>
              <w:rPr>
                <w:sz w:val="22"/>
                <w:szCs w:val="22"/>
              </w:rPr>
            </w:pPr>
            <w:r w:rsidRPr="006E4BDB">
              <w:rPr>
                <w:b/>
                <w:sz w:val="22"/>
                <w:szCs w:val="22"/>
              </w:rPr>
              <w:t>Ó/H:</w:t>
            </w:r>
            <w:r w:rsidRPr="006E4BDB">
              <w:rPr>
                <w:sz w:val="22"/>
                <w:szCs w:val="22"/>
              </w:rPr>
              <w:t xml:space="preserve"> 2</w:t>
            </w:r>
          </w:p>
        </w:tc>
        <w:tc>
          <w:tcPr>
            <w:tcW w:w="1518" w:type="dxa"/>
          </w:tcPr>
          <w:p w:rsidR="00611535" w:rsidRPr="006E4BDB" w:rsidRDefault="00611535" w:rsidP="00B505BF">
            <w:pPr>
              <w:jc w:val="both"/>
              <w:rPr>
                <w:sz w:val="22"/>
                <w:szCs w:val="22"/>
              </w:rPr>
            </w:pPr>
            <w:r w:rsidRPr="006E4BDB">
              <w:rPr>
                <w:b/>
                <w:sz w:val="22"/>
                <w:szCs w:val="22"/>
              </w:rPr>
              <w:t>K:</w:t>
            </w:r>
            <w:r w:rsidRPr="006E4BDB">
              <w:rPr>
                <w:sz w:val="22"/>
                <w:szCs w:val="22"/>
              </w:rPr>
              <w:t xml:space="preserve"> 3</w:t>
            </w:r>
          </w:p>
        </w:tc>
      </w:tr>
      <w:tr w:rsidR="00611535" w:rsidRPr="006E4BDB" w:rsidTr="00B505BF">
        <w:trPr>
          <w:cantSplit/>
          <w:jc w:val="center"/>
        </w:trPr>
        <w:tc>
          <w:tcPr>
            <w:tcW w:w="4658" w:type="dxa"/>
            <w:gridSpan w:val="3"/>
          </w:tcPr>
          <w:p w:rsidR="00611535" w:rsidRPr="006E4BDB" w:rsidRDefault="00611535" w:rsidP="00B505BF">
            <w:pPr>
              <w:jc w:val="both"/>
              <w:rPr>
                <w:sz w:val="22"/>
                <w:szCs w:val="22"/>
              </w:rPr>
            </w:pPr>
            <w:r w:rsidRPr="006E4BDB">
              <w:rPr>
                <w:b/>
                <w:sz w:val="22"/>
                <w:szCs w:val="22"/>
              </w:rPr>
              <w:t xml:space="preserve">EF: </w:t>
            </w:r>
          </w:p>
        </w:tc>
        <w:tc>
          <w:tcPr>
            <w:tcW w:w="4450" w:type="dxa"/>
            <w:gridSpan w:val="3"/>
          </w:tcPr>
          <w:p w:rsidR="00611535" w:rsidRPr="006E4BDB" w:rsidRDefault="00611535" w:rsidP="00B505BF">
            <w:pPr>
              <w:jc w:val="both"/>
              <w:rPr>
                <w:sz w:val="22"/>
                <w:szCs w:val="22"/>
              </w:rPr>
            </w:pPr>
            <w:r w:rsidRPr="006E4BDB">
              <w:rPr>
                <w:b/>
                <w:sz w:val="22"/>
                <w:szCs w:val="22"/>
              </w:rPr>
              <w:t>É</w:t>
            </w:r>
            <w:r w:rsidRPr="006E4BDB">
              <w:rPr>
                <w:sz w:val="22"/>
                <w:szCs w:val="22"/>
              </w:rPr>
              <w:t>: gyakorlati jegy</w:t>
            </w:r>
          </w:p>
        </w:tc>
      </w:tr>
      <w:tr w:rsidR="00611535" w:rsidRPr="006E4BDB" w:rsidTr="00B505BF">
        <w:trPr>
          <w:cantSplit/>
          <w:jc w:val="center"/>
        </w:trPr>
        <w:tc>
          <w:tcPr>
            <w:tcW w:w="4658" w:type="dxa"/>
            <w:gridSpan w:val="3"/>
          </w:tcPr>
          <w:p w:rsidR="00611535" w:rsidRPr="006E4BDB" w:rsidRDefault="00611535" w:rsidP="00B505BF">
            <w:pPr>
              <w:jc w:val="both"/>
              <w:rPr>
                <w:sz w:val="22"/>
                <w:szCs w:val="22"/>
              </w:rPr>
            </w:pPr>
            <w:r w:rsidRPr="006E4BDB">
              <w:rPr>
                <w:b/>
                <w:sz w:val="22"/>
                <w:szCs w:val="22"/>
              </w:rPr>
              <w:t>TF:</w:t>
            </w:r>
            <w:r w:rsidRPr="006E4BDB">
              <w:rPr>
                <w:sz w:val="22"/>
                <w:szCs w:val="22"/>
              </w:rPr>
              <w:t xml:space="preserve"> Dr. Kurucz Rózsa</w:t>
            </w:r>
          </w:p>
        </w:tc>
        <w:tc>
          <w:tcPr>
            <w:tcW w:w="4450" w:type="dxa"/>
            <w:gridSpan w:val="3"/>
          </w:tcPr>
          <w:p w:rsidR="00611535" w:rsidRPr="006E4BDB" w:rsidRDefault="00611535" w:rsidP="00B505BF">
            <w:pPr>
              <w:jc w:val="both"/>
              <w:rPr>
                <w:sz w:val="22"/>
                <w:szCs w:val="22"/>
              </w:rPr>
            </w:pPr>
            <w:r w:rsidRPr="006E4BDB">
              <w:rPr>
                <w:b/>
                <w:sz w:val="22"/>
                <w:szCs w:val="22"/>
              </w:rPr>
              <w:t>EA:</w:t>
            </w:r>
            <w:r w:rsidRPr="006E4BDB">
              <w:rPr>
                <w:sz w:val="22"/>
                <w:szCs w:val="22"/>
              </w:rPr>
              <w:t xml:space="preserve"> Dr. Kurucz Rózsa</w:t>
            </w:r>
          </w:p>
        </w:tc>
      </w:tr>
      <w:tr w:rsidR="00611535" w:rsidRPr="006E4BDB" w:rsidTr="00B505BF">
        <w:trPr>
          <w:jc w:val="center"/>
        </w:trPr>
        <w:tc>
          <w:tcPr>
            <w:tcW w:w="9108" w:type="dxa"/>
            <w:gridSpan w:val="6"/>
          </w:tcPr>
          <w:p w:rsidR="00611535" w:rsidRPr="006E4BDB" w:rsidRDefault="00611535"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611535" w:rsidRPr="006E4BDB" w:rsidTr="00B505BF">
        <w:trPr>
          <w:jc w:val="center"/>
        </w:trPr>
        <w:tc>
          <w:tcPr>
            <w:tcW w:w="9108" w:type="dxa"/>
            <w:gridSpan w:val="6"/>
          </w:tcPr>
          <w:p w:rsidR="00611535" w:rsidRPr="006E4BDB" w:rsidRDefault="00611535" w:rsidP="00B505BF">
            <w:pPr>
              <w:tabs>
                <w:tab w:val="left" w:pos="1668"/>
                <w:tab w:val="left" w:pos="2458"/>
                <w:tab w:val="left" w:pos="3510"/>
              </w:tabs>
              <w:jc w:val="both"/>
              <w:rPr>
                <w:b/>
                <w:sz w:val="22"/>
                <w:szCs w:val="22"/>
              </w:rPr>
            </w:pPr>
            <w:r w:rsidRPr="006E4BDB">
              <w:rPr>
                <w:b/>
                <w:sz w:val="22"/>
                <w:szCs w:val="22"/>
              </w:rPr>
              <w:t xml:space="preserve">C: </w:t>
            </w:r>
            <w:r w:rsidRPr="006E4BDB">
              <w:rPr>
                <w:sz w:val="22"/>
                <w:szCs w:val="22"/>
              </w:rPr>
              <w:t>A családpedagógiai tevékenységhez szükséges alapismeretek elsajátítása, a család-centrikus szemlélet erősítése, a segítő kisgyermeknevelő-gondozó magatartás kialakítása. Felkészítés a családi háttér jobb megértésére, a családokkal való hatékony együttműködésre.</w:t>
            </w:r>
          </w:p>
        </w:tc>
      </w:tr>
      <w:tr w:rsidR="00611535" w:rsidRPr="006E4BDB" w:rsidTr="00B505BF">
        <w:trPr>
          <w:jc w:val="center"/>
        </w:trPr>
        <w:tc>
          <w:tcPr>
            <w:tcW w:w="9108" w:type="dxa"/>
            <w:gridSpan w:val="6"/>
          </w:tcPr>
          <w:p w:rsidR="00611535" w:rsidRPr="006E4BDB" w:rsidRDefault="00611535" w:rsidP="00B505BF">
            <w:pPr>
              <w:tabs>
                <w:tab w:val="left" w:pos="1668"/>
                <w:tab w:val="left" w:pos="2458"/>
                <w:tab w:val="left" w:pos="3510"/>
              </w:tabs>
              <w:jc w:val="both"/>
              <w:rPr>
                <w:b/>
                <w:sz w:val="22"/>
                <w:szCs w:val="22"/>
              </w:rPr>
            </w:pPr>
            <w:r w:rsidRPr="006E4BDB">
              <w:rPr>
                <w:b/>
                <w:sz w:val="22"/>
                <w:szCs w:val="22"/>
              </w:rPr>
              <w:t xml:space="preserve">TP: </w:t>
            </w:r>
            <w:r w:rsidRPr="006E4BDB">
              <w:rPr>
                <w:sz w:val="22"/>
                <w:szCs w:val="22"/>
              </w:rPr>
              <w:t>A mai modern család. A családtörténet szerepe. A kisgyermekeket nevelő családok sajátos feladatai. A megtartó család. Családi erőforrások, hatalmi viszonyok, családi szocializáció. Az anya</w:t>
            </w:r>
            <w:r w:rsidRPr="006E4BDB">
              <w:rPr>
                <w:sz w:val="22"/>
                <w:szCs w:val="22"/>
              </w:rPr>
              <w:sym w:font="Times New Roman" w:char="2013"/>
            </w:r>
            <w:r w:rsidRPr="006E4BDB">
              <w:rPr>
                <w:sz w:val="22"/>
                <w:szCs w:val="22"/>
              </w:rPr>
              <w:t>gyerek kapcsolat jelentősége, zavarai és következményei. A családi élményháttér zavarai.(válás stb.) A bölcsőde és a gondozónő családvédelmi feladatai. A szülők nevelőszerepe, nevelési kultúrája. A szülőkkel való együttműködés hagyományos és korszerű formái. Az idősebb generáció (a nagyszülő, mint potenciális erő). Etnikai kisebbség kultúrájának ápolása a szülők bevonásával. A családokat segítő és támogató rendszer. A csecsemő- és gyermekotthoni nevelés alapjai. Az örökbefogadás dilemmái.</w:t>
            </w:r>
          </w:p>
        </w:tc>
      </w:tr>
      <w:tr w:rsidR="00611535" w:rsidRPr="006E4BDB" w:rsidTr="00B505BF">
        <w:trPr>
          <w:jc w:val="center"/>
        </w:trPr>
        <w:tc>
          <w:tcPr>
            <w:tcW w:w="9108" w:type="dxa"/>
            <w:gridSpan w:val="6"/>
          </w:tcPr>
          <w:p w:rsidR="00611535" w:rsidRPr="006E4BDB" w:rsidRDefault="00611535" w:rsidP="00B505BF">
            <w:pPr>
              <w:tabs>
                <w:tab w:val="left" w:pos="1668"/>
                <w:tab w:val="left" w:pos="2458"/>
                <w:tab w:val="left" w:pos="3510"/>
              </w:tabs>
              <w:jc w:val="both"/>
              <w:rPr>
                <w:b/>
                <w:sz w:val="22"/>
                <w:szCs w:val="22"/>
              </w:rPr>
            </w:pPr>
            <w:r w:rsidRPr="006E4BDB">
              <w:rPr>
                <w:b/>
                <w:sz w:val="22"/>
                <w:szCs w:val="22"/>
              </w:rPr>
              <w:t xml:space="preserve">K: </w:t>
            </w:r>
            <w:r w:rsidRPr="006E4BDB">
              <w:rPr>
                <w:sz w:val="22"/>
                <w:szCs w:val="22"/>
              </w:rPr>
              <w:t>Családtörténet készítése. Csecsemő-és gyermekotthoni nevelés megismerése. Tájékozódás a gyermekjóléti szolgálat munkájáról.</w:t>
            </w:r>
          </w:p>
        </w:tc>
      </w:tr>
      <w:tr w:rsidR="00611535" w:rsidRPr="006E4BDB" w:rsidTr="00B505BF">
        <w:trPr>
          <w:jc w:val="center"/>
        </w:trPr>
        <w:tc>
          <w:tcPr>
            <w:tcW w:w="9108" w:type="dxa"/>
            <w:gridSpan w:val="6"/>
          </w:tcPr>
          <w:p w:rsidR="00611535" w:rsidRPr="006E4BDB" w:rsidRDefault="00611535" w:rsidP="00B505BF">
            <w:pPr>
              <w:tabs>
                <w:tab w:val="left" w:pos="1668"/>
                <w:tab w:val="left" w:pos="2458"/>
                <w:tab w:val="left" w:pos="3510"/>
              </w:tabs>
              <w:rPr>
                <w:sz w:val="22"/>
                <w:szCs w:val="22"/>
              </w:rPr>
            </w:pPr>
            <w:r w:rsidRPr="006E4BDB">
              <w:rPr>
                <w:b/>
                <w:sz w:val="22"/>
                <w:szCs w:val="22"/>
              </w:rPr>
              <w:t xml:space="preserve">ÉM: </w:t>
            </w:r>
            <w:r w:rsidRPr="006E4BDB">
              <w:rPr>
                <w:sz w:val="22"/>
                <w:szCs w:val="22"/>
              </w:rPr>
              <w:t>házi dolgozat, prezentáció készítés</w:t>
            </w:r>
            <w:r w:rsidR="009D4E7D" w:rsidRPr="006E4BDB">
              <w:rPr>
                <w:sz w:val="22"/>
                <w:szCs w:val="22"/>
              </w:rPr>
              <w:t>.</w:t>
            </w:r>
          </w:p>
        </w:tc>
      </w:tr>
      <w:tr w:rsidR="00611535" w:rsidRPr="006E4BDB" w:rsidTr="00B505BF">
        <w:trPr>
          <w:jc w:val="center"/>
        </w:trPr>
        <w:tc>
          <w:tcPr>
            <w:tcW w:w="9108" w:type="dxa"/>
            <w:gridSpan w:val="6"/>
          </w:tcPr>
          <w:p w:rsidR="00611535" w:rsidRPr="006E4BDB" w:rsidRDefault="00611535" w:rsidP="00B505BF">
            <w:pPr>
              <w:tabs>
                <w:tab w:val="left" w:pos="1668"/>
                <w:tab w:val="left" w:pos="2458"/>
                <w:tab w:val="left" w:pos="3510"/>
              </w:tabs>
              <w:rPr>
                <w:sz w:val="22"/>
                <w:szCs w:val="22"/>
              </w:rPr>
            </w:pPr>
            <w:r w:rsidRPr="006E4BDB">
              <w:rPr>
                <w:b/>
                <w:sz w:val="22"/>
                <w:szCs w:val="22"/>
              </w:rPr>
              <w:t>TS:</w:t>
            </w:r>
            <w:r w:rsidRPr="006E4BDB">
              <w:rPr>
                <w:sz w:val="22"/>
                <w:szCs w:val="22"/>
              </w:rPr>
              <w:t xml:space="preserve"> Gyűjtemények, családtörténetek, családfilmek elemzése, genealógiai táblák tanulmányozása, forrásfeldolgozás.</w:t>
            </w:r>
          </w:p>
        </w:tc>
      </w:tr>
      <w:tr w:rsidR="00611535" w:rsidRPr="006E4BDB" w:rsidTr="00B505BF">
        <w:trPr>
          <w:jc w:val="center"/>
        </w:trPr>
        <w:tc>
          <w:tcPr>
            <w:tcW w:w="9108" w:type="dxa"/>
            <w:gridSpan w:val="6"/>
          </w:tcPr>
          <w:p w:rsidR="00611535" w:rsidRPr="006E4BDB" w:rsidRDefault="00611535" w:rsidP="00B505BF">
            <w:pPr>
              <w:overflowPunct w:val="0"/>
              <w:autoSpaceDE w:val="0"/>
              <w:autoSpaceDN w:val="0"/>
              <w:adjustRightInd w:val="0"/>
              <w:jc w:val="both"/>
              <w:textAlignment w:val="baseline"/>
              <w:rPr>
                <w:sz w:val="22"/>
                <w:szCs w:val="22"/>
              </w:rPr>
            </w:pPr>
            <w:r w:rsidRPr="006E4BDB">
              <w:rPr>
                <w:b/>
                <w:sz w:val="22"/>
                <w:szCs w:val="22"/>
              </w:rPr>
              <w:t xml:space="preserve">KI: </w:t>
            </w:r>
            <w:r w:rsidRPr="006E4BDB">
              <w:rPr>
                <w:sz w:val="22"/>
                <w:szCs w:val="22"/>
              </w:rPr>
              <w:t xml:space="preserve">Biztos alapokon – kisgyermekkori nevelés és oktatás. Országos Közoktatási Intézet Kutatási Központ. Budapest, 2002. </w:t>
            </w:r>
          </w:p>
          <w:p w:rsidR="00611535" w:rsidRPr="006E4BDB" w:rsidRDefault="00611535" w:rsidP="00B505BF">
            <w:pPr>
              <w:overflowPunct w:val="0"/>
              <w:autoSpaceDE w:val="0"/>
              <w:autoSpaceDN w:val="0"/>
              <w:adjustRightInd w:val="0"/>
              <w:jc w:val="both"/>
              <w:textAlignment w:val="baseline"/>
              <w:rPr>
                <w:sz w:val="22"/>
                <w:szCs w:val="22"/>
              </w:rPr>
            </w:pPr>
            <w:r w:rsidRPr="006E4BDB">
              <w:rPr>
                <w:sz w:val="22"/>
                <w:szCs w:val="22"/>
              </w:rPr>
              <w:t xml:space="preserve">Csizmadia Ferencné (szerk.:) Családpedagógia ismeretek I-II.  Bp., 1993. </w:t>
            </w:r>
          </w:p>
          <w:p w:rsidR="00611535" w:rsidRPr="006E4BDB" w:rsidRDefault="00611535" w:rsidP="00B505BF">
            <w:pPr>
              <w:overflowPunct w:val="0"/>
              <w:autoSpaceDE w:val="0"/>
              <w:autoSpaceDN w:val="0"/>
              <w:adjustRightInd w:val="0"/>
              <w:jc w:val="both"/>
              <w:textAlignment w:val="baseline"/>
              <w:rPr>
                <w:sz w:val="22"/>
                <w:szCs w:val="22"/>
              </w:rPr>
            </w:pPr>
            <w:r w:rsidRPr="006E4BDB">
              <w:rPr>
                <w:sz w:val="22"/>
                <w:szCs w:val="22"/>
              </w:rPr>
              <w:t xml:space="preserve">Herczog Mária: Gyermekvédelmi Kézikönyv. KJK, Bp., 2001., </w:t>
            </w:r>
          </w:p>
          <w:p w:rsidR="00611535" w:rsidRPr="006E4BDB" w:rsidRDefault="00611535" w:rsidP="00B505BF">
            <w:pPr>
              <w:overflowPunct w:val="0"/>
              <w:autoSpaceDE w:val="0"/>
              <w:autoSpaceDN w:val="0"/>
              <w:adjustRightInd w:val="0"/>
              <w:jc w:val="both"/>
              <w:textAlignment w:val="baseline"/>
              <w:rPr>
                <w:sz w:val="22"/>
                <w:szCs w:val="22"/>
              </w:rPr>
            </w:pPr>
            <w:r w:rsidRPr="006E4BDB">
              <w:rPr>
                <w:sz w:val="22"/>
                <w:szCs w:val="22"/>
              </w:rPr>
              <w:t xml:space="preserve">Kolozsváry Judit: Más gyerek, más szülő, más pedagógus OKKER, Bp. </w:t>
            </w:r>
          </w:p>
          <w:p w:rsidR="00611535" w:rsidRPr="006E4BDB" w:rsidRDefault="00611535" w:rsidP="00B505BF">
            <w:pPr>
              <w:overflowPunct w:val="0"/>
              <w:autoSpaceDE w:val="0"/>
              <w:autoSpaceDN w:val="0"/>
              <w:adjustRightInd w:val="0"/>
              <w:jc w:val="both"/>
              <w:textAlignment w:val="baseline"/>
              <w:rPr>
                <w:sz w:val="22"/>
                <w:szCs w:val="22"/>
              </w:rPr>
            </w:pPr>
            <w:r w:rsidRPr="006E4BDB">
              <w:rPr>
                <w:sz w:val="22"/>
                <w:szCs w:val="22"/>
              </w:rPr>
              <w:t xml:space="preserve">Metzger Balázs: Együtt a gyermekekért. RAABE Kiadó, Bp., 2005. </w:t>
            </w:r>
          </w:p>
          <w:p w:rsidR="00611535" w:rsidRPr="006E4BDB" w:rsidRDefault="00611535" w:rsidP="00B505BF">
            <w:pPr>
              <w:tabs>
                <w:tab w:val="left" w:pos="1668"/>
                <w:tab w:val="left" w:pos="2458"/>
                <w:tab w:val="left" w:pos="3510"/>
              </w:tabs>
              <w:jc w:val="both"/>
              <w:rPr>
                <w:sz w:val="22"/>
                <w:szCs w:val="22"/>
              </w:rPr>
            </w:pPr>
            <w:r w:rsidRPr="006E4BDB">
              <w:rPr>
                <w:sz w:val="22"/>
                <w:szCs w:val="22"/>
              </w:rPr>
              <w:t>Spéder Zsolt (szerk.:) Család és népesség-itthon és Európában. KSH-Századvég Kiadó Bp., 2003., 2002.</w:t>
            </w:r>
          </w:p>
        </w:tc>
      </w:tr>
      <w:tr w:rsidR="00611535" w:rsidRPr="006E4BDB" w:rsidTr="00B505BF">
        <w:trPr>
          <w:jc w:val="center"/>
        </w:trPr>
        <w:tc>
          <w:tcPr>
            <w:tcW w:w="9108" w:type="dxa"/>
            <w:gridSpan w:val="6"/>
          </w:tcPr>
          <w:p w:rsidR="00611535" w:rsidRPr="006E4BDB" w:rsidRDefault="00611535" w:rsidP="00B505BF">
            <w:pPr>
              <w:overflowPunct w:val="0"/>
              <w:autoSpaceDE w:val="0"/>
              <w:autoSpaceDN w:val="0"/>
              <w:adjustRightInd w:val="0"/>
              <w:jc w:val="both"/>
              <w:textAlignment w:val="baseline"/>
              <w:rPr>
                <w:sz w:val="22"/>
                <w:szCs w:val="22"/>
              </w:rPr>
            </w:pPr>
            <w:r w:rsidRPr="006E4BDB">
              <w:rPr>
                <w:b/>
                <w:sz w:val="22"/>
                <w:szCs w:val="22"/>
              </w:rPr>
              <w:t>AI:</w:t>
            </w:r>
            <w:r w:rsidRPr="006E4BDB">
              <w:rPr>
                <w:sz w:val="22"/>
                <w:szCs w:val="22"/>
              </w:rPr>
              <w:t xml:space="preserve"> A Család,</w:t>
            </w:r>
            <w:r w:rsidRPr="006E4BDB">
              <w:rPr>
                <w:b/>
                <w:bCs/>
                <w:sz w:val="22"/>
                <w:szCs w:val="22"/>
              </w:rPr>
              <w:t xml:space="preserve"> </w:t>
            </w:r>
            <w:r w:rsidRPr="006E4BDB">
              <w:rPr>
                <w:sz w:val="22"/>
                <w:szCs w:val="22"/>
              </w:rPr>
              <w:t>Gyermek, Ifjúság folyóirat számai.</w:t>
            </w:r>
          </w:p>
          <w:p w:rsidR="00611535" w:rsidRPr="006E4BDB" w:rsidRDefault="00611535" w:rsidP="00B505BF">
            <w:pPr>
              <w:overflowPunct w:val="0"/>
              <w:autoSpaceDE w:val="0"/>
              <w:autoSpaceDN w:val="0"/>
              <w:adjustRightInd w:val="0"/>
              <w:jc w:val="both"/>
              <w:textAlignment w:val="baseline"/>
              <w:rPr>
                <w:sz w:val="22"/>
                <w:szCs w:val="22"/>
              </w:rPr>
            </w:pPr>
            <w:r w:rsidRPr="006E4BDB">
              <w:rPr>
                <w:sz w:val="22"/>
                <w:szCs w:val="22"/>
              </w:rPr>
              <w:t xml:space="preserve">Büki Péter: Speciális gyermekvédelem. Bp., 2004. </w:t>
            </w:r>
          </w:p>
          <w:p w:rsidR="00611535" w:rsidRPr="006E4BDB" w:rsidRDefault="00611535" w:rsidP="00B505BF">
            <w:pPr>
              <w:overflowPunct w:val="0"/>
              <w:autoSpaceDE w:val="0"/>
              <w:autoSpaceDN w:val="0"/>
              <w:adjustRightInd w:val="0"/>
              <w:jc w:val="both"/>
              <w:textAlignment w:val="baseline"/>
              <w:rPr>
                <w:sz w:val="22"/>
                <w:szCs w:val="22"/>
              </w:rPr>
            </w:pPr>
            <w:r w:rsidRPr="006E4BDB">
              <w:rPr>
                <w:sz w:val="22"/>
                <w:szCs w:val="22"/>
              </w:rPr>
              <w:t xml:space="preserve">F. Várkonyi Zsuzsa: Már százszor megmondtam, Gondolat, Bp., 1986. </w:t>
            </w:r>
          </w:p>
          <w:p w:rsidR="00611535" w:rsidRPr="006E4BDB" w:rsidRDefault="00611535" w:rsidP="00B505BF">
            <w:pPr>
              <w:overflowPunct w:val="0"/>
              <w:autoSpaceDE w:val="0"/>
              <w:autoSpaceDN w:val="0"/>
              <w:adjustRightInd w:val="0"/>
              <w:jc w:val="both"/>
              <w:textAlignment w:val="baseline"/>
              <w:rPr>
                <w:sz w:val="22"/>
                <w:szCs w:val="22"/>
              </w:rPr>
            </w:pPr>
            <w:r w:rsidRPr="006E4BDB">
              <w:rPr>
                <w:sz w:val="22"/>
                <w:szCs w:val="22"/>
              </w:rPr>
              <w:t xml:space="preserve">Hagyományok és értékek az ezredforduló pedagógiájában. Nemzetközi vitasorozat. Családpedagógiai Konferencia. Bp., 1998. Konferencia kötet. (szerk.:) Csizmadia Ferencné Nemes Márta: Családpedagógiai Egyesület, Bp., 1999. </w:t>
            </w:r>
          </w:p>
          <w:p w:rsidR="00611535" w:rsidRPr="006E4BDB" w:rsidRDefault="00611535" w:rsidP="00B505BF">
            <w:pPr>
              <w:tabs>
                <w:tab w:val="left" w:pos="1668"/>
                <w:tab w:val="left" w:pos="2458"/>
                <w:tab w:val="left" w:pos="3510"/>
              </w:tabs>
              <w:jc w:val="both"/>
              <w:rPr>
                <w:b/>
                <w:sz w:val="22"/>
                <w:szCs w:val="22"/>
              </w:rPr>
            </w:pPr>
            <w:r w:rsidRPr="006E4BDB">
              <w:rPr>
                <w:sz w:val="22"/>
                <w:szCs w:val="22"/>
              </w:rPr>
              <w:t>Neményi Mária: A család. Gondolat Kiadó, Bp., 1988.</w:t>
            </w:r>
          </w:p>
        </w:tc>
      </w:tr>
    </w:tbl>
    <w:p w:rsidR="009D4E7D" w:rsidRPr="006E4BDB" w:rsidRDefault="009D4E7D">
      <w:pPr>
        <w:rPr>
          <w:sz w:val="22"/>
          <w:szCs w:val="22"/>
        </w:rPr>
      </w:pPr>
    </w:p>
    <w:p w:rsidR="00611535" w:rsidRPr="006E4BDB" w:rsidRDefault="009D4E7D">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434271" w:rsidRPr="006E4BDB" w:rsidTr="00B505BF">
        <w:trPr>
          <w:cantSplit/>
          <w:jc w:val="center"/>
        </w:trPr>
        <w:tc>
          <w:tcPr>
            <w:tcW w:w="1928" w:type="dxa"/>
            <w:vAlign w:val="bottom"/>
          </w:tcPr>
          <w:p w:rsidR="00434271" w:rsidRPr="006E4BDB" w:rsidRDefault="00434271" w:rsidP="008C077E">
            <w:pPr>
              <w:rPr>
                <w:b/>
                <w:sz w:val="22"/>
                <w:szCs w:val="22"/>
              </w:rPr>
            </w:pPr>
            <w:r w:rsidRPr="006E4BDB">
              <w:rPr>
                <w:b/>
                <w:sz w:val="22"/>
                <w:szCs w:val="22"/>
              </w:rPr>
              <w:br w:type="page"/>
              <w:t>CSK-SZ-1401</w:t>
            </w:r>
          </w:p>
        </w:tc>
        <w:tc>
          <w:tcPr>
            <w:tcW w:w="7180" w:type="dxa"/>
            <w:gridSpan w:val="5"/>
          </w:tcPr>
          <w:p w:rsidR="00434271" w:rsidRPr="006E4BDB" w:rsidRDefault="00434271" w:rsidP="008C077E">
            <w:pPr>
              <w:rPr>
                <w:b/>
                <w:sz w:val="22"/>
                <w:szCs w:val="22"/>
              </w:rPr>
            </w:pPr>
            <w:r w:rsidRPr="006E4BDB">
              <w:rPr>
                <w:b/>
                <w:sz w:val="22"/>
                <w:szCs w:val="22"/>
              </w:rPr>
              <w:t xml:space="preserve">N: </w:t>
            </w:r>
            <w:r w:rsidRPr="006E4BDB">
              <w:rPr>
                <w:b/>
                <w:bCs/>
                <w:sz w:val="22"/>
                <w:szCs w:val="22"/>
              </w:rPr>
              <w:t>Gyermekvédelmi jog</w:t>
            </w:r>
          </w:p>
        </w:tc>
      </w:tr>
      <w:tr w:rsidR="00434271" w:rsidRPr="006E4BDB" w:rsidTr="00B505BF">
        <w:trPr>
          <w:cantSplit/>
          <w:jc w:val="center"/>
        </w:trPr>
        <w:tc>
          <w:tcPr>
            <w:tcW w:w="1928" w:type="dxa"/>
          </w:tcPr>
          <w:p w:rsidR="00434271" w:rsidRPr="006E4BDB" w:rsidRDefault="00434271" w:rsidP="00B505BF">
            <w:pPr>
              <w:jc w:val="both"/>
              <w:rPr>
                <w:sz w:val="22"/>
                <w:szCs w:val="22"/>
              </w:rPr>
            </w:pPr>
            <w:r w:rsidRPr="006E4BDB">
              <w:rPr>
                <w:b/>
                <w:sz w:val="22"/>
                <w:szCs w:val="22"/>
              </w:rPr>
              <w:t xml:space="preserve">T: </w:t>
            </w:r>
            <w:r w:rsidRPr="006E4BDB">
              <w:rPr>
                <w:sz w:val="22"/>
                <w:szCs w:val="22"/>
              </w:rPr>
              <w:t>szeminárium</w:t>
            </w:r>
          </w:p>
        </w:tc>
        <w:tc>
          <w:tcPr>
            <w:tcW w:w="1060" w:type="dxa"/>
          </w:tcPr>
          <w:p w:rsidR="00434271" w:rsidRPr="006E4BDB" w:rsidRDefault="00434271" w:rsidP="00776B81">
            <w:pPr>
              <w:jc w:val="both"/>
              <w:rPr>
                <w:sz w:val="22"/>
                <w:szCs w:val="22"/>
              </w:rPr>
            </w:pPr>
            <w:r w:rsidRPr="006E4BDB">
              <w:rPr>
                <w:b/>
                <w:sz w:val="22"/>
                <w:szCs w:val="22"/>
              </w:rPr>
              <w:t>MF:</w:t>
            </w:r>
            <w:r w:rsidRPr="006E4BDB">
              <w:rPr>
                <w:sz w:val="22"/>
                <w:szCs w:val="22"/>
              </w:rPr>
              <w:t xml:space="preserve"> </w:t>
            </w:r>
            <w:r w:rsidR="00776B81" w:rsidRPr="006E4BDB">
              <w:rPr>
                <w:sz w:val="22"/>
                <w:szCs w:val="22"/>
              </w:rPr>
              <w:t>2</w:t>
            </w:r>
            <w:r w:rsidRPr="006E4BDB">
              <w:rPr>
                <w:sz w:val="22"/>
                <w:szCs w:val="22"/>
              </w:rPr>
              <w:t>.</w:t>
            </w:r>
          </w:p>
        </w:tc>
        <w:tc>
          <w:tcPr>
            <w:tcW w:w="1670" w:type="dxa"/>
          </w:tcPr>
          <w:p w:rsidR="00434271" w:rsidRPr="006E4BDB" w:rsidRDefault="00434271" w:rsidP="00776B81">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434271" w:rsidRPr="006E4BDB" w:rsidRDefault="00434271" w:rsidP="00B505BF">
            <w:pPr>
              <w:jc w:val="both"/>
              <w:rPr>
                <w:sz w:val="22"/>
                <w:szCs w:val="22"/>
              </w:rPr>
            </w:pPr>
            <w:r w:rsidRPr="006E4BDB">
              <w:rPr>
                <w:b/>
                <w:sz w:val="22"/>
                <w:szCs w:val="22"/>
              </w:rPr>
              <w:t>R:</w:t>
            </w:r>
            <w:r w:rsidRPr="006E4BDB">
              <w:rPr>
                <w:sz w:val="22"/>
                <w:szCs w:val="22"/>
              </w:rPr>
              <w:t xml:space="preserve"> tavaszi</w:t>
            </w:r>
          </w:p>
        </w:tc>
        <w:tc>
          <w:tcPr>
            <w:tcW w:w="1518" w:type="dxa"/>
          </w:tcPr>
          <w:p w:rsidR="00434271" w:rsidRPr="006E4BDB" w:rsidRDefault="00434271" w:rsidP="00B505BF">
            <w:pPr>
              <w:jc w:val="both"/>
              <w:rPr>
                <w:sz w:val="22"/>
                <w:szCs w:val="22"/>
              </w:rPr>
            </w:pPr>
            <w:r w:rsidRPr="006E4BDB">
              <w:rPr>
                <w:b/>
                <w:sz w:val="22"/>
                <w:szCs w:val="22"/>
              </w:rPr>
              <w:t>Ó/H:</w:t>
            </w:r>
            <w:r w:rsidRPr="006E4BDB">
              <w:rPr>
                <w:sz w:val="22"/>
                <w:szCs w:val="22"/>
              </w:rPr>
              <w:t xml:space="preserve"> 2</w:t>
            </w:r>
          </w:p>
        </w:tc>
        <w:tc>
          <w:tcPr>
            <w:tcW w:w="1518" w:type="dxa"/>
          </w:tcPr>
          <w:p w:rsidR="00434271" w:rsidRPr="006E4BDB" w:rsidRDefault="00434271" w:rsidP="00B505BF">
            <w:pPr>
              <w:jc w:val="both"/>
              <w:rPr>
                <w:sz w:val="22"/>
                <w:szCs w:val="22"/>
              </w:rPr>
            </w:pPr>
            <w:r w:rsidRPr="006E4BDB">
              <w:rPr>
                <w:b/>
                <w:sz w:val="22"/>
                <w:szCs w:val="22"/>
              </w:rPr>
              <w:t>K:</w:t>
            </w:r>
            <w:r w:rsidRPr="006E4BDB">
              <w:rPr>
                <w:sz w:val="22"/>
                <w:szCs w:val="22"/>
              </w:rPr>
              <w:t xml:space="preserve"> 3</w:t>
            </w:r>
          </w:p>
        </w:tc>
      </w:tr>
      <w:tr w:rsidR="00434271" w:rsidRPr="006E4BDB" w:rsidTr="00B505BF">
        <w:trPr>
          <w:cantSplit/>
          <w:jc w:val="center"/>
        </w:trPr>
        <w:tc>
          <w:tcPr>
            <w:tcW w:w="4658" w:type="dxa"/>
            <w:gridSpan w:val="3"/>
          </w:tcPr>
          <w:p w:rsidR="00434271" w:rsidRPr="006E4BDB" w:rsidRDefault="00434271" w:rsidP="00B505BF">
            <w:pPr>
              <w:jc w:val="both"/>
              <w:rPr>
                <w:sz w:val="22"/>
                <w:szCs w:val="22"/>
              </w:rPr>
            </w:pPr>
            <w:r w:rsidRPr="006E4BDB">
              <w:rPr>
                <w:b/>
                <w:sz w:val="22"/>
                <w:szCs w:val="22"/>
              </w:rPr>
              <w:t xml:space="preserve">EF: </w:t>
            </w:r>
            <w:r w:rsidRPr="006E4BDB">
              <w:rPr>
                <w:sz w:val="22"/>
                <w:szCs w:val="22"/>
              </w:rPr>
              <w:t>CSK-A-0501</w:t>
            </w:r>
          </w:p>
        </w:tc>
        <w:tc>
          <w:tcPr>
            <w:tcW w:w="4450" w:type="dxa"/>
            <w:gridSpan w:val="3"/>
          </w:tcPr>
          <w:p w:rsidR="00434271" w:rsidRPr="006E4BDB" w:rsidRDefault="00434271" w:rsidP="00B505BF">
            <w:pPr>
              <w:jc w:val="both"/>
              <w:rPr>
                <w:sz w:val="22"/>
                <w:szCs w:val="22"/>
              </w:rPr>
            </w:pPr>
            <w:r w:rsidRPr="006E4BDB">
              <w:rPr>
                <w:b/>
                <w:sz w:val="22"/>
                <w:szCs w:val="22"/>
              </w:rPr>
              <w:t>É</w:t>
            </w:r>
            <w:r w:rsidRPr="006E4BDB">
              <w:rPr>
                <w:sz w:val="22"/>
                <w:szCs w:val="22"/>
              </w:rPr>
              <w:t xml:space="preserve">: </w:t>
            </w:r>
            <w:r w:rsidR="008C077E" w:rsidRPr="006E4BDB">
              <w:rPr>
                <w:sz w:val="22"/>
                <w:szCs w:val="22"/>
              </w:rPr>
              <w:t>gyakorlati jegy</w:t>
            </w:r>
          </w:p>
        </w:tc>
      </w:tr>
      <w:tr w:rsidR="00434271" w:rsidRPr="006E4BDB" w:rsidTr="00B505BF">
        <w:trPr>
          <w:cantSplit/>
          <w:jc w:val="center"/>
        </w:trPr>
        <w:tc>
          <w:tcPr>
            <w:tcW w:w="4658" w:type="dxa"/>
            <w:gridSpan w:val="3"/>
          </w:tcPr>
          <w:p w:rsidR="00434271" w:rsidRPr="006E4BDB" w:rsidRDefault="00434271" w:rsidP="00776B81">
            <w:pPr>
              <w:jc w:val="both"/>
              <w:rPr>
                <w:sz w:val="22"/>
                <w:szCs w:val="22"/>
              </w:rPr>
            </w:pPr>
            <w:r w:rsidRPr="006E4BDB">
              <w:rPr>
                <w:b/>
                <w:sz w:val="22"/>
                <w:szCs w:val="22"/>
              </w:rPr>
              <w:t>TF:</w:t>
            </w:r>
            <w:r w:rsidRPr="006E4BDB">
              <w:rPr>
                <w:sz w:val="22"/>
                <w:szCs w:val="22"/>
              </w:rPr>
              <w:t xml:space="preserve"> </w:t>
            </w:r>
            <w:r w:rsidR="00776B81" w:rsidRPr="006E4BDB">
              <w:rPr>
                <w:sz w:val="22"/>
                <w:szCs w:val="22"/>
              </w:rPr>
              <w:t>Dr. Maros Kitti</w:t>
            </w:r>
            <w:r w:rsidRPr="006E4BDB">
              <w:rPr>
                <w:sz w:val="22"/>
                <w:szCs w:val="22"/>
              </w:rPr>
              <w:t xml:space="preserve"> </w:t>
            </w:r>
          </w:p>
        </w:tc>
        <w:tc>
          <w:tcPr>
            <w:tcW w:w="4450" w:type="dxa"/>
            <w:gridSpan w:val="3"/>
          </w:tcPr>
          <w:p w:rsidR="00434271" w:rsidRPr="006E4BDB" w:rsidRDefault="00434271" w:rsidP="00776B81">
            <w:pPr>
              <w:jc w:val="both"/>
              <w:rPr>
                <w:sz w:val="22"/>
                <w:szCs w:val="22"/>
              </w:rPr>
            </w:pPr>
            <w:r w:rsidRPr="006E4BDB">
              <w:rPr>
                <w:b/>
                <w:sz w:val="22"/>
                <w:szCs w:val="22"/>
              </w:rPr>
              <w:t>EA:</w:t>
            </w:r>
            <w:r w:rsidRPr="006E4BDB">
              <w:rPr>
                <w:sz w:val="22"/>
                <w:szCs w:val="22"/>
              </w:rPr>
              <w:t xml:space="preserve"> </w:t>
            </w:r>
            <w:r w:rsidR="00776B81" w:rsidRPr="006E4BDB">
              <w:rPr>
                <w:sz w:val="22"/>
                <w:szCs w:val="22"/>
              </w:rPr>
              <w:t>D</w:t>
            </w:r>
            <w:r w:rsidRPr="006E4BDB">
              <w:rPr>
                <w:sz w:val="22"/>
                <w:szCs w:val="22"/>
              </w:rPr>
              <w:t xml:space="preserve">r. </w:t>
            </w:r>
            <w:r w:rsidR="00776B81" w:rsidRPr="006E4BDB">
              <w:rPr>
                <w:sz w:val="22"/>
                <w:szCs w:val="22"/>
              </w:rPr>
              <w:t>Maros Kitti</w:t>
            </w:r>
            <w:r w:rsidRPr="006E4BDB">
              <w:rPr>
                <w:sz w:val="22"/>
                <w:szCs w:val="22"/>
              </w:rPr>
              <w:t xml:space="preserve"> </w:t>
            </w:r>
          </w:p>
        </w:tc>
      </w:tr>
      <w:tr w:rsidR="00434271" w:rsidRPr="006E4BDB" w:rsidTr="00B505BF">
        <w:trPr>
          <w:jc w:val="center"/>
        </w:trPr>
        <w:tc>
          <w:tcPr>
            <w:tcW w:w="9108" w:type="dxa"/>
            <w:gridSpan w:val="6"/>
          </w:tcPr>
          <w:p w:rsidR="00434271" w:rsidRPr="006E4BDB" w:rsidRDefault="00434271"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434271" w:rsidRPr="006E4BDB" w:rsidTr="00B505BF">
        <w:trPr>
          <w:jc w:val="center"/>
        </w:trPr>
        <w:tc>
          <w:tcPr>
            <w:tcW w:w="9108" w:type="dxa"/>
            <w:gridSpan w:val="6"/>
          </w:tcPr>
          <w:p w:rsidR="00434271" w:rsidRPr="006E4BDB" w:rsidRDefault="00434271" w:rsidP="00B505BF">
            <w:pPr>
              <w:jc w:val="both"/>
              <w:rPr>
                <w:sz w:val="22"/>
                <w:szCs w:val="22"/>
              </w:rPr>
            </w:pPr>
            <w:r w:rsidRPr="006E4BDB">
              <w:rPr>
                <w:b/>
                <w:sz w:val="22"/>
                <w:szCs w:val="22"/>
              </w:rPr>
              <w:t xml:space="preserve">C: </w:t>
            </w:r>
            <w:r w:rsidRPr="006E4BDB">
              <w:rPr>
                <w:sz w:val="22"/>
                <w:szCs w:val="22"/>
              </w:rPr>
              <w:t>A gyermekek szociális ellátásának és rendszerének megismertetése a hallgatókkal.</w:t>
            </w:r>
          </w:p>
        </w:tc>
      </w:tr>
      <w:tr w:rsidR="00434271" w:rsidRPr="006E4BDB" w:rsidTr="00B505BF">
        <w:trPr>
          <w:jc w:val="center"/>
        </w:trPr>
        <w:tc>
          <w:tcPr>
            <w:tcW w:w="9108" w:type="dxa"/>
            <w:gridSpan w:val="6"/>
          </w:tcPr>
          <w:p w:rsidR="00434271" w:rsidRPr="006E4BDB" w:rsidRDefault="00434271" w:rsidP="00B505BF">
            <w:pPr>
              <w:tabs>
                <w:tab w:val="left" w:pos="1668"/>
                <w:tab w:val="left" w:pos="2458"/>
                <w:tab w:val="left" w:pos="3510"/>
              </w:tabs>
              <w:jc w:val="both"/>
              <w:rPr>
                <w:b/>
                <w:sz w:val="22"/>
                <w:szCs w:val="22"/>
              </w:rPr>
            </w:pPr>
            <w:r w:rsidRPr="006E4BDB">
              <w:rPr>
                <w:b/>
                <w:sz w:val="22"/>
                <w:szCs w:val="22"/>
              </w:rPr>
              <w:t xml:space="preserve">TP: </w:t>
            </w:r>
            <w:r w:rsidRPr="006E4BDB">
              <w:rPr>
                <w:sz w:val="22"/>
                <w:szCs w:val="22"/>
              </w:rPr>
              <w:t>A kurzus megismerteti a hallgatókat a gyermekvédelmi jog alapfogalmaival, szervezetével, feladataival, mind nemzetközi, mind hazai viszonylatban. A gyermekvédelmi törvényt, illetve az ehhez kapcsolódó több jogág területét is érintő jogi szabályozást ismerhetik meg a hallgatók. Az elméleti ismeretszerzés mellett fontos szerep jut a jogalkalmazói gyakorlat megismerésének, elsősorban a hallgató személyes tapasztalata útján.</w:t>
            </w:r>
          </w:p>
        </w:tc>
      </w:tr>
      <w:tr w:rsidR="00434271" w:rsidRPr="006E4BDB" w:rsidTr="00B505BF">
        <w:trPr>
          <w:jc w:val="center"/>
        </w:trPr>
        <w:tc>
          <w:tcPr>
            <w:tcW w:w="9108" w:type="dxa"/>
            <w:gridSpan w:val="6"/>
          </w:tcPr>
          <w:p w:rsidR="00434271" w:rsidRPr="006E4BDB" w:rsidRDefault="00434271" w:rsidP="00B505BF">
            <w:pPr>
              <w:tabs>
                <w:tab w:val="left" w:pos="1668"/>
                <w:tab w:val="left" w:pos="2458"/>
                <w:tab w:val="left" w:pos="3510"/>
              </w:tabs>
              <w:jc w:val="both"/>
              <w:rPr>
                <w:b/>
                <w:sz w:val="22"/>
                <w:szCs w:val="22"/>
              </w:rPr>
            </w:pPr>
            <w:r w:rsidRPr="006E4BDB">
              <w:rPr>
                <w:b/>
                <w:sz w:val="22"/>
                <w:szCs w:val="22"/>
              </w:rPr>
              <w:t xml:space="preserve">K: </w:t>
            </w:r>
            <w:r w:rsidRPr="006E4BDB">
              <w:rPr>
                <w:sz w:val="22"/>
                <w:szCs w:val="22"/>
              </w:rPr>
              <w:t>Évközi rendszeres számonkérés (elsősorban a gyermekvédelemben használatos nyomtatványok, igénylőlapok kitöltésével, és esetek megoldásával teljesítendő)</w:t>
            </w:r>
          </w:p>
        </w:tc>
      </w:tr>
      <w:tr w:rsidR="00434271" w:rsidRPr="006E4BDB" w:rsidTr="00B505BF">
        <w:trPr>
          <w:jc w:val="center"/>
        </w:trPr>
        <w:tc>
          <w:tcPr>
            <w:tcW w:w="9108" w:type="dxa"/>
            <w:gridSpan w:val="6"/>
          </w:tcPr>
          <w:p w:rsidR="00434271" w:rsidRPr="006E4BDB" w:rsidRDefault="00434271" w:rsidP="00B505BF">
            <w:pPr>
              <w:tabs>
                <w:tab w:val="left" w:pos="1668"/>
                <w:tab w:val="left" w:pos="2458"/>
                <w:tab w:val="left" w:pos="3510"/>
              </w:tabs>
              <w:rPr>
                <w:sz w:val="22"/>
                <w:szCs w:val="22"/>
              </w:rPr>
            </w:pPr>
            <w:r w:rsidRPr="006E4BDB">
              <w:rPr>
                <w:b/>
                <w:sz w:val="22"/>
                <w:szCs w:val="22"/>
              </w:rPr>
              <w:t xml:space="preserve">ÉM: </w:t>
            </w:r>
            <w:r w:rsidR="008C077E" w:rsidRPr="006E4BDB">
              <w:rPr>
                <w:sz w:val="22"/>
                <w:szCs w:val="22"/>
              </w:rPr>
              <w:t>Az évközi gyakorlati feladatok mellett a hallgató köteles egy 10 oldalas dolgozat megírására. Egy általa választott témában referátumot kell tartani. Az évközi teljesítmény és dolgozat együtt adja az érdemjegyet.</w:t>
            </w:r>
          </w:p>
        </w:tc>
      </w:tr>
      <w:tr w:rsidR="00434271" w:rsidRPr="006E4BDB" w:rsidTr="00B505BF">
        <w:trPr>
          <w:jc w:val="center"/>
        </w:trPr>
        <w:tc>
          <w:tcPr>
            <w:tcW w:w="9108" w:type="dxa"/>
            <w:gridSpan w:val="6"/>
          </w:tcPr>
          <w:p w:rsidR="00434271" w:rsidRPr="006E4BDB" w:rsidRDefault="00434271" w:rsidP="00B505BF">
            <w:pPr>
              <w:tabs>
                <w:tab w:val="left" w:pos="1668"/>
                <w:tab w:val="left" w:pos="2458"/>
                <w:tab w:val="left" w:pos="3510"/>
              </w:tabs>
              <w:rPr>
                <w:sz w:val="22"/>
                <w:szCs w:val="22"/>
              </w:rPr>
            </w:pPr>
            <w:r w:rsidRPr="006E4BDB">
              <w:rPr>
                <w:b/>
                <w:sz w:val="22"/>
                <w:szCs w:val="22"/>
              </w:rPr>
              <w:t>TS:</w:t>
            </w:r>
            <w:r w:rsidRPr="006E4BDB">
              <w:rPr>
                <w:sz w:val="22"/>
                <w:szCs w:val="22"/>
              </w:rPr>
              <w:t xml:space="preserve"> </w:t>
            </w:r>
            <w:r w:rsidR="008C077E" w:rsidRPr="006E4BDB">
              <w:rPr>
                <w:sz w:val="22"/>
                <w:szCs w:val="22"/>
              </w:rPr>
              <w:t>CoosPace, illetve kari könyvtárban oktatási segédanyagok.</w:t>
            </w:r>
          </w:p>
        </w:tc>
      </w:tr>
      <w:tr w:rsidR="00434271" w:rsidRPr="006E4BDB" w:rsidTr="00B505BF">
        <w:trPr>
          <w:jc w:val="center"/>
        </w:trPr>
        <w:tc>
          <w:tcPr>
            <w:tcW w:w="9108" w:type="dxa"/>
            <w:gridSpan w:val="6"/>
          </w:tcPr>
          <w:p w:rsidR="008C077E" w:rsidRPr="006E4BDB" w:rsidRDefault="00434271" w:rsidP="00B505BF">
            <w:pPr>
              <w:autoSpaceDE w:val="0"/>
              <w:autoSpaceDN w:val="0"/>
              <w:adjustRightInd w:val="0"/>
              <w:jc w:val="both"/>
              <w:rPr>
                <w:sz w:val="22"/>
                <w:szCs w:val="22"/>
              </w:rPr>
            </w:pPr>
            <w:r w:rsidRPr="006E4BDB">
              <w:rPr>
                <w:b/>
                <w:sz w:val="22"/>
                <w:szCs w:val="22"/>
              </w:rPr>
              <w:t xml:space="preserve">KI: </w:t>
            </w:r>
            <w:r w:rsidR="008C077E" w:rsidRPr="006E4BDB">
              <w:rPr>
                <w:sz w:val="22"/>
                <w:szCs w:val="22"/>
              </w:rPr>
              <w:t xml:space="preserve">Rózsás Eszter: A gyermekvédelem rendszere. </w:t>
            </w:r>
          </w:p>
          <w:p w:rsidR="008C077E" w:rsidRPr="006E4BDB" w:rsidRDefault="008C077E" w:rsidP="00B505BF">
            <w:pPr>
              <w:autoSpaceDE w:val="0"/>
              <w:autoSpaceDN w:val="0"/>
              <w:adjustRightInd w:val="0"/>
              <w:jc w:val="both"/>
              <w:rPr>
                <w:sz w:val="22"/>
                <w:szCs w:val="22"/>
              </w:rPr>
            </w:pPr>
            <w:r w:rsidRPr="006E4BDB">
              <w:rPr>
                <w:sz w:val="22"/>
                <w:szCs w:val="22"/>
              </w:rPr>
              <w:t>Csiky Ottó: A gyermekvédelem új rendszere.</w:t>
            </w:r>
          </w:p>
          <w:p w:rsidR="008C077E" w:rsidRPr="006E4BDB" w:rsidRDefault="008C077E" w:rsidP="00B505BF">
            <w:pPr>
              <w:autoSpaceDE w:val="0"/>
              <w:autoSpaceDN w:val="0"/>
              <w:adjustRightInd w:val="0"/>
              <w:jc w:val="both"/>
              <w:rPr>
                <w:sz w:val="22"/>
                <w:szCs w:val="22"/>
              </w:rPr>
            </w:pPr>
            <w:r w:rsidRPr="006E4BDB">
              <w:rPr>
                <w:sz w:val="22"/>
                <w:szCs w:val="22"/>
              </w:rPr>
              <w:t>Bokorné Szegő Hanna : A gyermek védelme a nemzetközi jogban.</w:t>
            </w:r>
          </w:p>
          <w:p w:rsidR="008C077E" w:rsidRPr="006E4BDB" w:rsidRDefault="008C077E" w:rsidP="00B505BF">
            <w:pPr>
              <w:autoSpaceDE w:val="0"/>
              <w:autoSpaceDN w:val="0"/>
              <w:adjustRightInd w:val="0"/>
              <w:jc w:val="both"/>
              <w:rPr>
                <w:sz w:val="22"/>
                <w:szCs w:val="22"/>
              </w:rPr>
            </w:pPr>
            <w:r w:rsidRPr="006E4BDB">
              <w:rPr>
                <w:sz w:val="22"/>
                <w:szCs w:val="22"/>
              </w:rPr>
              <w:t>Gyámügyi jogszabálymutató és iratmintatár. [Összeáll.] Tőzsér Péter. Bp. Közgazd. és Jogi K. 1998. 404, [2] p. /Szervezésmódszertani szakkönyvek./ Bibliogr. 405.</w:t>
            </w:r>
          </w:p>
          <w:p w:rsidR="00434271" w:rsidRPr="006E4BDB" w:rsidRDefault="008C077E" w:rsidP="00B505BF">
            <w:pPr>
              <w:tabs>
                <w:tab w:val="left" w:pos="1668"/>
                <w:tab w:val="left" w:pos="2458"/>
                <w:tab w:val="left" w:pos="3510"/>
              </w:tabs>
              <w:jc w:val="both"/>
              <w:rPr>
                <w:sz w:val="22"/>
                <w:szCs w:val="22"/>
              </w:rPr>
            </w:pPr>
            <w:r w:rsidRPr="006E4BDB">
              <w:rPr>
                <w:sz w:val="22"/>
                <w:szCs w:val="22"/>
              </w:rPr>
              <w:t>1997. évi XXXI. tv. a gyermekek védelméről és gyámügyi igazgatásról</w:t>
            </w:r>
          </w:p>
        </w:tc>
      </w:tr>
      <w:tr w:rsidR="00434271" w:rsidRPr="006E4BDB" w:rsidTr="00B505BF">
        <w:trPr>
          <w:jc w:val="center"/>
        </w:trPr>
        <w:tc>
          <w:tcPr>
            <w:tcW w:w="9108" w:type="dxa"/>
            <w:gridSpan w:val="6"/>
          </w:tcPr>
          <w:p w:rsidR="008C077E" w:rsidRPr="006E4BDB" w:rsidRDefault="00434271" w:rsidP="00B505BF">
            <w:pPr>
              <w:autoSpaceDE w:val="0"/>
              <w:autoSpaceDN w:val="0"/>
              <w:adjustRightInd w:val="0"/>
              <w:jc w:val="both"/>
              <w:rPr>
                <w:sz w:val="22"/>
                <w:szCs w:val="22"/>
              </w:rPr>
            </w:pPr>
            <w:r w:rsidRPr="006E4BDB">
              <w:rPr>
                <w:b/>
                <w:sz w:val="22"/>
                <w:szCs w:val="22"/>
              </w:rPr>
              <w:t>AI:</w:t>
            </w:r>
            <w:r w:rsidRPr="006E4BDB">
              <w:rPr>
                <w:sz w:val="22"/>
                <w:szCs w:val="22"/>
              </w:rPr>
              <w:t xml:space="preserve"> </w:t>
            </w:r>
            <w:r w:rsidR="008C077E" w:rsidRPr="006E4BDB">
              <w:rPr>
                <w:sz w:val="22"/>
                <w:szCs w:val="22"/>
              </w:rPr>
              <w:t>Lövétei István: A gyámügyi igazgatás. [Egyetemi] jegyzet. [Közzéteszi a] Budapesti Corvinus Egyetem, Államigazgatási kar. Bp. BCE Államigazg. kar háziny. 2005. 118 p.</w:t>
            </w:r>
          </w:p>
          <w:p w:rsidR="008C077E" w:rsidRPr="006E4BDB" w:rsidRDefault="008C077E" w:rsidP="00B505BF">
            <w:pPr>
              <w:autoSpaceDE w:val="0"/>
              <w:autoSpaceDN w:val="0"/>
              <w:adjustRightInd w:val="0"/>
              <w:jc w:val="both"/>
              <w:rPr>
                <w:sz w:val="22"/>
                <w:szCs w:val="22"/>
              </w:rPr>
            </w:pPr>
            <w:r w:rsidRPr="006E4BDB">
              <w:rPr>
                <w:sz w:val="22"/>
                <w:szCs w:val="22"/>
              </w:rPr>
              <w:t xml:space="preserve">Csizmadia Judit: A gyámügyi igazgatás kézikönyve. Lezárva: 1994. márc. 31. Bp. Novorg K. 1994. [2], VI, 323, [2] p. </w:t>
            </w:r>
          </w:p>
          <w:p w:rsidR="008C077E" w:rsidRPr="006E4BDB" w:rsidRDefault="008C077E" w:rsidP="00B505BF">
            <w:pPr>
              <w:autoSpaceDE w:val="0"/>
              <w:autoSpaceDN w:val="0"/>
              <w:adjustRightInd w:val="0"/>
              <w:jc w:val="both"/>
              <w:rPr>
                <w:sz w:val="22"/>
                <w:szCs w:val="22"/>
              </w:rPr>
            </w:pPr>
            <w:r w:rsidRPr="006E4BDB">
              <w:rPr>
                <w:sz w:val="22"/>
                <w:szCs w:val="22"/>
              </w:rPr>
              <w:t xml:space="preserve">A gyermekbántalmazás Magyarországon. Tanulmánykötet. Szerk. Barkó Éva. Kiad. a Népjóléti Minisztérium. Bp. Kaposvári ny. 1995. 74 p.  </w:t>
            </w:r>
          </w:p>
          <w:p w:rsidR="008C077E" w:rsidRPr="006E4BDB" w:rsidRDefault="008C077E" w:rsidP="00B505BF">
            <w:pPr>
              <w:autoSpaceDE w:val="0"/>
              <w:autoSpaceDN w:val="0"/>
              <w:adjustRightInd w:val="0"/>
              <w:jc w:val="both"/>
              <w:rPr>
                <w:sz w:val="22"/>
                <w:szCs w:val="22"/>
              </w:rPr>
            </w:pPr>
            <w:r w:rsidRPr="006E4BDB">
              <w:rPr>
                <w:sz w:val="22"/>
                <w:szCs w:val="22"/>
              </w:rPr>
              <w:t>Kerezsi Klára: A gyermekek jogainak védelme.</w:t>
            </w:r>
          </w:p>
          <w:p w:rsidR="008C077E" w:rsidRPr="006E4BDB" w:rsidRDefault="008C077E" w:rsidP="00B505BF">
            <w:pPr>
              <w:autoSpaceDE w:val="0"/>
              <w:autoSpaceDN w:val="0"/>
              <w:adjustRightInd w:val="0"/>
              <w:jc w:val="both"/>
              <w:rPr>
                <w:sz w:val="22"/>
                <w:szCs w:val="22"/>
              </w:rPr>
            </w:pPr>
            <w:r w:rsidRPr="006E4BDB">
              <w:rPr>
                <w:sz w:val="22"/>
                <w:szCs w:val="22"/>
              </w:rPr>
              <w:t>Mihály Erzsébet: A gyermekek védelméről.</w:t>
            </w:r>
          </w:p>
          <w:p w:rsidR="00434271" w:rsidRPr="006E4BDB" w:rsidRDefault="008C077E" w:rsidP="00B505BF">
            <w:pPr>
              <w:tabs>
                <w:tab w:val="left" w:pos="1668"/>
                <w:tab w:val="left" w:pos="2458"/>
                <w:tab w:val="left" w:pos="3510"/>
              </w:tabs>
              <w:jc w:val="both"/>
              <w:rPr>
                <w:b/>
                <w:sz w:val="22"/>
                <w:szCs w:val="22"/>
              </w:rPr>
            </w:pPr>
            <w:r w:rsidRPr="006E4BDB">
              <w:rPr>
                <w:sz w:val="22"/>
                <w:szCs w:val="22"/>
              </w:rPr>
              <w:t>Bíró Endre: A gyermeki jogok - ma. = Gyerekek helyzete.1993. Bp.</w:t>
            </w:r>
          </w:p>
        </w:tc>
      </w:tr>
    </w:tbl>
    <w:p w:rsidR="00611535" w:rsidRPr="006E4BDB" w:rsidRDefault="00611535">
      <w:pPr>
        <w:rPr>
          <w:sz w:val="22"/>
          <w:szCs w:val="22"/>
        </w:rPr>
      </w:pPr>
    </w:p>
    <w:p w:rsidR="00434271" w:rsidRPr="006E4BDB" w:rsidRDefault="00434271">
      <w:pPr>
        <w:rPr>
          <w:sz w:val="22"/>
          <w:szCs w:val="22"/>
        </w:rPr>
      </w:pPr>
    </w:p>
    <w:p w:rsidR="00434271" w:rsidRPr="006E4BDB" w:rsidRDefault="009D4E7D">
      <w:pPr>
        <w:rPr>
          <w:sz w:val="22"/>
          <w:szCs w:val="22"/>
        </w:rPr>
      </w:pPr>
      <w:r w:rsidRPr="006E4BDB">
        <w:rPr>
          <w:sz w:val="22"/>
          <w:szCs w:val="22"/>
        </w:rPr>
        <w:br w:type="page"/>
      </w:r>
    </w:p>
    <w:p w:rsidR="001A76E2" w:rsidRPr="006E4BDB" w:rsidRDefault="001A76E2">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1A76E2" w:rsidRPr="006E4BDB" w:rsidTr="00B505BF">
        <w:trPr>
          <w:cantSplit/>
          <w:jc w:val="center"/>
        </w:trPr>
        <w:tc>
          <w:tcPr>
            <w:tcW w:w="1928" w:type="dxa"/>
            <w:vAlign w:val="bottom"/>
          </w:tcPr>
          <w:p w:rsidR="001A76E2" w:rsidRPr="006E4BDB" w:rsidRDefault="001A76E2" w:rsidP="001A76E2">
            <w:pPr>
              <w:rPr>
                <w:b/>
                <w:sz w:val="22"/>
                <w:szCs w:val="22"/>
              </w:rPr>
            </w:pPr>
            <w:r w:rsidRPr="006E4BDB">
              <w:rPr>
                <w:b/>
                <w:sz w:val="22"/>
                <w:szCs w:val="22"/>
              </w:rPr>
              <w:br w:type="page"/>
            </w:r>
            <w:r w:rsidR="008C43FE" w:rsidRPr="006E4BDB">
              <w:rPr>
                <w:b/>
                <w:sz w:val="22"/>
                <w:szCs w:val="22"/>
              </w:rPr>
              <w:t>CSK-SZ-1601</w:t>
            </w:r>
          </w:p>
        </w:tc>
        <w:tc>
          <w:tcPr>
            <w:tcW w:w="7180" w:type="dxa"/>
            <w:gridSpan w:val="5"/>
          </w:tcPr>
          <w:p w:rsidR="001A76E2" w:rsidRPr="006E4BDB" w:rsidRDefault="001A76E2" w:rsidP="001A76E2">
            <w:pPr>
              <w:rPr>
                <w:b/>
                <w:sz w:val="22"/>
                <w:szCs w:val="22"/>
              </w:rPr>
            </w:pPr>
            <w:r w:rsidRPr="006E4BDB">
              <w:rPr>
                <w:b/>
                <w:sz w:val="22"/>
                <w:szCs w:val="22"/>
              </w:rPr>
              <w:t xml:space="preserve">N: </w:t>
            </w:r>
            <w:r w:rsidR="008C43FE" w:rsidRPr="006E4BDB">
              <w:rPr>
                <w:b/>
                <w:bCs/>
                <w:sz w:val="22"/>
                <w:szCs w:val="22"/>
              </w:rPr>
              <w:t>Mozgásfejlesztés</w:t>
            </w:r>
          </w:p>
        </w:tc>
      </w:tr>
      <w:tr w:rsidR="001A76E2" w:rsidRPr="006E4BDB" w:rsidTr="00B505BF">
        <w:trPr>
          <w:cantSplit/>
          <w:jc w:val="center"/>
        </w:trPr>
        <w:tc>
          <w:tcPr>
            <w:tcW w:w="1928" w:type="dxa"/>
          </w:tcPr>
          <w:p w:rsidR="001A76E2" w:rsidRPr="006E4BDB" w:rsidRDefault="001A76E2" w:rsidP="00B505BF">
            <w:pPr>
              <w:jc w:val="both"/>
              <w:rPr>
                <w:sz w:val="22"/>
                <w:szCs w:val="22"/>
              </w:rPr>
            </w:pPr>
            <w:r w:rsidRPr="006E4BDB">
              <w:rPr>
                <w:b/>
                <w:sz w:val="22"/>
                <w:szCs w:val="22"/>
              </w:rPr>
              <w:t xml:space="preserve">T: </w:t>
            </w:r>
            <w:r w:rsidR="008C43FE" w:rsidRPr="006E4BDB">
              <w:rPr>
                <w:sz w:val="22"/>
                <w:szCs w:val="22"/>
              </w:rPr>
              <w:t>szeminárium</w:t>
            </w:r>
          </w:p>
        </w:tc>
        <w:tc>
          <w:tcPr>
            <w:tcW w:w="1060" w:type="dxa"/>
          </w:tcPr>
          <w:p w:rsidR="001A76E2" w:rsidRPr="006E4BDB" w:rsidRDefault="001A76E2" w:rsidP="00776B81">
            <w:pPr>
              <w:jc w:val="both"/>
              <w:rPr>
                <w:sz w:val="22"/>
                <w:szCs w:val="22"/>
              </w:rPr>
            </w:pPr>
            <w:r w:rsidRPr="006E4BDB">
              <w:rPr>
                <w:b/>
                <w:sz w:val="22"/>
                <w:szCs w:val="22"/>
              </w:rPr>
              <w:t>MF:</w:t>
            </w:r>
            <w:r w:rsidR="00776B81" w:rsidRPr="006E4BDB">
              <w:rPr>
                <w:b/>
                <w:sz w:val="22"/>
                <w:szCs w:val="22"/>
              </w:rPr>
              <w:t xml:space="preserve"> </w:t>
            </w:r>
            <w:r w:rsidR="00776B81" w:rsidRPr="006E4BDB">
              <w:rPr>
                <w:sz w:val="22"/>
                <w:szCs w:val="22"/>
              </w:rPr>
              <w:t>2</w:t>
            </w:r>
            <w:r w:rsidR="008C43FE" w:rsidRPr="006E4BDB">
              <w:rPr>
                <w:sz w:val="22"/>
                <w:szCs w:val="22"/>
              </w:rPr>
              <w:t>.</w:t>
            </w:r>
          </w:p>
        </w:tc>
        <w:tc>
          <w:tcPr>
            <w:tcW w:w="1670" w:type="dxa"/>
          </w:tcPr>
          <w:p w:rsidR="001A76E2" w:rsidRPr="006E4BDB" w:rsidRDefault="001A76E2" w:rsidP="00776B81">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1A76E2" w:rsidRPr="006E4BDB" w:rsidRDefault="001A76E2" w:rsidP="00B505BF">
            <w:pPr>
              <w:jc w:val="both"/>
              <w:rPr>
                <w:sz w:val="22"/>
                <w:szCs w:val="22"/>
              </w:rPr>
            </w:pPr>
            <w:r w:rsidRPr="006E4BDB">
              <w:rPr>
                <w:b/>
                <w:sz w:val="22"/>
                <w:szCs w:val="22"/>
              </w:rPr>
              <w:t>R:</w:t>
            </w:r>
            <w:r w:rsidRPr="006E4BDB">
              <w:rPr>
                <w:sz w:val="22"/>
                <w:szCs w:val="22"/>
              </w:rPr>
              <w:t xml:space="preserve"> </w:t>
            </w:r>
            <w:r w:rsidR="008C43FE" w:rsidRPr="006E4BDB">
              <w:rPr>
                <w:sz w:val="22"/>
                <w:szCs w:val="22"/>
              </w:rPr>
              <w:t>tavaszi</w:t>
            </w:r>
          </w:p>
        </w:tc>
        <w:tc>
          <w:tcPr>
            <w:tcW w:w="1518" w:type="dxa"/>
          </w:tcPr>
          <w:p w:rsidR="001A76E2" w:rsidRPr="006E4BDB" w:rsidRDefault="001A76E2" w:rsidP="00B505BF">
            <w:pPr>
              <w:jc w:val="both"/>
              <w:rPr>
                <w:sz w:val="22"/>
                <w:szCs w:val="22"/>
              </w:rPr>
            </w:pPr>
            <w:r w:rsidRPr="006E4BDB">
              <w:rPr>
                <w:b/>
                <w:sz w:val="22"/>
                <w:szCs w:val="22"/>
              </w:rPr>
              <w:t>Ó/H:</w:t>
            </w:r>
            <w:r w:rsidRPr="006E4BDB">
              <w:rPr>
                <w:sz w:val="22"/>
                <w:szCs w:val="22"/>
              </w:rPr>
              <w:t xml:space="preserve"> </w:t>
            </w:r>
            <w:r w:rsidR="008C43FE" w:rsidRPr="006E4BDB">
              <w:rPr>
                <w:sz w:val="22"/>
                <w:szCs w:val="22"/>
              </w:rPr>
              <w:t>2</w:t>
            </w:r>
          </w:p>
        </w:tc>
        <w:tc>
          <w:tcPr>
            <w:tcW w:w="1518" w:type="dxa"/>
          </w:tcPr>
          <w:p w:rsidR="001A76E2" w:rsidRPr="006E4BDB" w:rsidRDefault="001A76E2" w:rsidP="00B505BF">
            <w:pPr>
              <w:jc w:val="both"/>
              <w:rPr>
                <w:sz w:val="22"/>
                <w:szCs w:val="22"/>
              </w:rPr>
            </w:pPr>
            <w:r w:rsidRPr="006E4BDB">
              <w:rPr>
                <w:b/>
                <w:sz w:val="22"/>
                <w:szCs w:val="22"/>
              </w:rPr>
              <w:t>K:</w:t>
            </w:r>
            <w:r w:rsidRPr="006E4BDB">
              <w:rPr>
                <w:sz w:val="22"/>
                <w:szCs w:val="22"/>
              </w:rPr>
              <w:t xml:space="preserve"> </w:t>
            </w:r>
            <w:r w:rsidR="008C43FE" w:rsidRPr="006E4BDB">
              <w:rPr>
                <w:sz w:val="22"/>
                <w:szCs w:val="22"/>
              </w:rPr>
              <w:t>3</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 xml:space="preserve">EF: </w:t>
            </w:r>
          </w:p>
        </w:tc>
        <w:tc>
          <w:tcPr>
            <w:tcW w:w="4450" w:type="dxa"/>
            <w:gridSpan w:val="3"/>
          </w:tcPr>
          <w:p w:rsidR="001A76E2" w:rsidRPr="006E4BDB" w:rsidRDefault="001A76E2" w:rsidP="00B505BF">
            <w:pPr>
              <w:jc w:val="both"/>
              <w:rPr>
                <w:sz w:val="22"/>
                <w:szCs w:val="22"/>
              </w:rPr>
            </w:pPr>
            <w:r w:rsidRPr="006E4BDB">
              <w:rPr>
                <w:b/>
                <w:sz w:val="22"/>
                <w:szCs w:val="22"/>
              </w:rPr>
              <w:t>É</w:t>
            </w:r>
            <w:r w:rsidRPr="006E4BDB">
              <w:rPr>
                <w:sz w:val="22"/>
                <w:szCs w:val="22"/>
              </w:rPr>
              <w:t xml:space="preserve">: </w:t>
            </w:r>
            <w:r w:rsidR="008C43FE" w:rsidRPr="006E4BDB">
              <w:rPr>
                <w:sz w:val="22"/>
                <w:szCs w:val="22"/>
              </w:rPr>
              <w:t>gyakorlati jegy</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TF:</w:t>
            </w:r>
            <w:r w:rsidRPr="006E4BDB">
              <w:rPr>
                <w:sz w:val="22"/>
                <w:szCs w:val="22"/>
              </w:rPr>
              <w:t xml:space="preserve"> </w:t>
            </w:r>
            <w:r w:rsidR="008C43FE" w:rsidRPr="006E4BDB">
              <w:rPr>
                <w:sz w:val="22"/>
                <w:szCs w:val="22"/>
              </w:rPr>
              <w:t>Prof. Dr. Cholnoky Péter</w:t>
            </w:r>
          </w:p>
        </w:tc>
        <w:tc>
          <w:tcPr>
            <w:tcW w:w="4450" w:type="dxa"/>
            <w:gridSpan w:val="3"/>
          </w:tcPr>
          <w:p w:rsidR="001A76E2" w:rsidRPr="006E4BDB" w:rsidRDefault="001A76E2" w:rsidP="00B505BF">
            <w:pPr>
              <w:jc w:val="both"/>
              <w:rPr>
                <w:sz w:val="22"/>
                <w:szCs w:val="22"/>
              </w:rPr>
            </w:pPr>
            <w:r w:rsidRPr="006E4BDB">
              <w:rPr>
                <w:b/>
                <w:sz w:val="22"/>
                <w:szCs w:val="22"/>
              </w:rPr>
              <w:t>EA:</w:t>
            </w:r>
            <w:r w:rsidRPr="006E4BDB">
              <w:rPr>
                <w:sz w:val="22"/>
                <w:szCs w:val="22"/>
              </w:rPr>
              <w:t xml:space="preserve"> </w:t>
            </w:r>
            <w:r w:rsidR="008C43FE" w:rsidRPr="006E4BDB">
              <w:rPr>
                <w:sz w:val="22"/>
                <w:szCs w:val="22"/>
              </w:rPr>
              <w:t>Christián Anikó</w:t>
            </w:r>
          </w:p>
        </w:tc>
      </w:tr>
      <w:tr w:rsidR="001A76E2" w:rsidRPr="006E4BDB" w:rsidTr="00B505BF">
        <w:trPr>
          <w:jc w:val="center"/>
        </w:trPr>
        <w:tc>
          <w:tcPr>
            <w:tcW w:w="9108" w:type="dxa"/>
            <w:gridSpan w:val="6"/>
          </w:tcPr>
          <w:p w:rsidR="001A76E2" w:rsidRPr="006E4BDB" w:rsidRDefault="001A76E2"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C: </w:t>
            </w:r>
            <w:r w:rsidR="008C43FE" w:rsidRPr="006E4BDB">
              <w:rPr>
                <w:sz w:val="22"/>
                <w:szCs w:val="22"/>
              </w:rPr>
              <w:t>Mint jövőbéli szakemberek, akik a rájuk bízott gyermekek alapellátását végzik, szintjüknek megfelelő elméleti alapokra építve a lehető legtöbb gyakorlati útmutatót kaphassák. Ezt felhasználva miként lehet munkájukba még eredményesebben beépíteni a mozgásterápia, a fejlesztő pedagógia, a gyógytestnevelés módszereit és gyakorlatát. A képzés során ötleteket kapnak arra vonatkozólag is, hogy miként lehet munkájukhoz olcsó, könnyen beszerezhető eszközöket is (szalagok, lufik, vattapamacsok, szappanbuborék-fújó stb.) felhasználni. A képzés kiemelt módon épít a hallgatók önállóságára, kreativitására. Nagy hangsúlyt helyez a játékokra, a fejlesztő játékokra, ezek tudatos megtervezésére, balesetmentes levezetésére, az eltérő képességű, lemaradó és a lassabban fejlődő gyermekek fejlesztésére, a vegyes korcsoporttal való foglalkozások lebonyolítására. Útmutatót adunk a hallgatóknak, s arra biztatjuk őket, hogy megszerzett tudásukat nehezített környezeti és személyi feltételek mellett is valósítsák meg.</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TP: </w:t>
            </w:r>
            <w:r w:rsidR="008C43FE" w:rsidRPr="006E4BDB">
              <w:rPr>
                <w:sz w:val="22"/>
                <w:szCs w:val="22"/>
              </w:rPr>
              <w:t>A mozgásfejlődés biológiai előfeltételei. Mozgásfejlődés csecsemőkorban. Az érzékelés-észlelés, kognitív funkciók, a kommunikáció és a magatartásformálás egyedi feladatait a motoros funkciók kialakításának folyamatában. A mozgásfejlesztés az adott szakterülettől függő eszköz rendszerei és módszerei. Célzottan adagolt mozgásfolyamatok. A másodlagos deformitások kialakulásának, progressziójának lehetőségei. A mozgásnevelők együttes munkája és annak eredményei. A gyermek aktuális egészségi- és mozgásállapotának megfelelő, rendszeresen alkalmazott mozgásfejlesztő foglalkozások.</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K: </w:t>
            </w:r>
            <w:r w:rsidR="008C43FE" w:rsidRPr="006E4BDB">
              <w:rPr>
                <w:sz w:val="22"/>
                <w:szCs w:val="22"/>
              </w:rPr>
              <w:t>A szemináriumokon való aktív részvétel</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 xml:space="preserve">ÉM: </w:t>
            </w:r>
            <w:r w:rsidR="008C43FE" w:rsidRPr="006E4BDB">
              <w:rPr>
                <w:sz w:val="22"/>
                <w:szCs w:val="22"/>
              </w:rPr>
              <w:t>zárthelyi dolgozat, gyakorlati bemutatás</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TS:</w:t>
            </w:r>
            <w:r w:rsidR="008C43FE" w:rsidRPr="006E4BDB">
              <w:rPr>
                <w:sz w:val="22"/>
                <w:szCs w:val="22"/>
              </w:rPr>
              <w:t xml:space="preserve"> Videoanyag, szakcikkek</w:t>
            </w:r>
          </w:p>
        </w:tc>
      </w:tr>
      <w:tr w:rsidR="001A76E2" w:rsidRPr="006E4BDB" w:rsidTr="00B505BF">
        <w:trPr>
          <w:jc w:val="center"/>
        </w:trPr>
        <w:tc>
          <w:tcPr>
            <w:tcW w:w="9108" w:type="dxa"/>
            <w:gridSpan w:val="6"/>
          </w:tcPr>
          <w:p w:rsidR="008C43FE" w:rsidRPr="006E4BDB" w:rsidRDefault="001A76E2" w:rsidP="00B505BF">
            <w:pPr>
              <w:jc w:val="both"/>
              <w:rPr>
                <w:sz w:val="22"/>
                <w:szCs w:val="22"/>
              </w:rPr>
            </w:pPr>
            <w:r w:rsidRPr="006E4BDB">
              <w:rPr>
                <w:b/>
                <w:sz w:val="22"/>
                <w:szCs w:val="22"/>
              </w:rPr>
              <w:t xml:space="preserve">KI: </w:t>
            </w:r>
            <w:r w:rsidR="008C43FE" w:rsidRPr="006E4BDB">
              <w:rPr>
                <w:sz w:val="22"/>
                <w:szCs w:val="22"/>
              </w:rPr>
              <w:t>Farmosi István: Mozgásfejlesztés. Dialóg Campus Kiadó, Budapest-Pécs, 2005.</w:t>
            </w:r>
          </w:p>
          <w:p w:rsidR="008C43FE" w:rsidRPr="006E4BDB" w:rsidRDefault="008C43FE" w:rsidP="008C43FE">
            <w:pPr>
              <w:rPr>
                <w:sz w:val="22"/>
                <w:szCs w:val="22"/>
              </w:rPr>
            </w:pPr>
            <w:r w:rsidRPr="006E4BDB">
              <w:rPr>
                <w:sz w:val="22"/>
                <w:szCs w:val="22"/>
              </w:rPr>
              <w:t>Dr. Szepesi János: Gyermekortopédia In. Gyermekgyógyászat és határterületei (szerk: dr. Oroszlán György, Wolf Invest Kft. Szombathely, 2003.ISBN 963 212 8494.</w:t>
            </w:r>
          </w:p>
          <w:p w:rsidR="008C43FE" w:rsidRPr="006E4BDB" w:rsidRDefault="008C43FE" w:rsidP="008C43FE">
            <w:pPr>
              <w:rPr>
                <w:sz w:val="22"/>
                <w:szCs w:val="22"/>
              </w:rPr>
            </w:pPr>
            <w:r w:rsidRPr="006E4BDB">
              <w:rPr>
                <w:sz w:val="22"/>
                <w:szCs w:val="22"/>
              </w:rPr>
              <w:t>Katona Ferenc: Az öntudat újraébredése Medicina, Bp. 2001</w:t>
            </w:r>
          </w:p>
          <w:p w:rsidR="008C43FE" w:rsidRPr="006E4BDB" w:rsidRDefault="008C43FE" w:rsidP="008C43FE">
            <w:pPr>
              <w:rPr>
                <w:rStyle w:val="Kiemels2"/>
                <w:b w:val="0"/>
                <w:bCs w:val="0"/>
                <w:sz w:val="22"/>
                <w:szCs w:val="22"/>
              </w:rPr>
            </w:pPr>
            <w:r w:rsidRPr="006E4BDB">
              <w:rPr>
                <w:sz w:val="22"/>
                <w:szCs w:val="22"/>
              </w:rPr>
              <w:t>Tótszöllõsyné VargaTünde</w:t>
            </w:r>
            <w:r w:rsidRPr="006E4BDB">
              <w:rPr>
                <w:b/>
                <w:bCs/>
                <w:sz w:val="22"/>
                <w:szCs w:val="22"/>
              </w:rPr>
              <w:t xml:space="preserve">: </w:t>
            </w:r>
            <w:r w:rsidRPr="006E4BDB">
              <w:rPr>
                <w:rStyle w:val="Kiemels2"/>
                <w:b w:val="0"/>
                <w:bCs w:val="0"/>
                <w:sz w:val="22"/>
                <w:szCs w:val="22"/>
              </w:rPr>
              <w:t>Mozgásfejlesztés az óvodában</w:t>
            </w:r>
            <w:r w:rsidRPr="006E4BDB">
              <w:rPr>
                <w:b/>
                <w:bCs/>
                <w:sz w:val="22"/>
                <w:szCs w:val="22"/>
              </w:rPr>
              <w:t xml:space="preserve">. </w:t>
            </w:r>
            <w:r w:rsidRPr="006E4BDB">
              <w:rPr>
                <w:rStyle w:val="Kiemels2"/>
                <w:b w:val="0"/>
                <w:bCs w:val="0"/>
                <w:sz w:val="22"/>
                <w:szCs w:val="22"/>
              </w:rPr>
              <w:t>Megújult, bővített változat Medicina 2002.</w:t>
            </w:r>
          </w:p>
          <w:p w:rsidR="001A76E2" w:rsidRPr="006E4BDB" w:rsidRDefault="008C43FE" w:rsidP="00B505BF">
            <w:pPr>
              <w:tabs>
                <w:tab w:val="left" w:pos="1668"/>
                <w:tab w:val="left" w:pos="2458"/>
                <w:tab w:val="left" w:pos="3510"/>
              </w:tabs>
              <w:jc w:val="both"/>
              <w:rPr>
                <w:sz w:val="22"/>
                <w:szCs w:val="22"/>
              </w:rPr>
            </w:pPr>
            <w:r w:rsidRPr="006E4BDB">
              <w:rPr>
                <w:sz w:val="22"/>
                <w:szCs w:val="22"/>
              </w:rPr>
              <w:t>Hamza I.- Földi R. – Tóth Á. : Játék, egyensúlyozás, vízhez szoktatás Szerzői kiadás Bp., 1995.</w:t>
            </w:r>
          </w:p>
        </w:tc>
      </w:tr>
      <w:tr w:rsidR="001A76E2" w:rsidRPr="006E4BDB" w:rsidTr="00B505BF">
        <w:trPr>
          <w:jc w:val="center"/>
        </w:trPr>
        <w:tc>
          <w:tcPr>
            <w:tcW w:w="9108" w:type="dxa"/>
            <w:gridSpan w:val="6"/>
          </w:tcPr>
          <w:p w:rsidR="008C43FE" w:rsidRPr="006E4BDB" w:rsidRDefault="001A76E2" w:rsidP="008C43FE">
            <w:pPr>
              <w:rPr>
                <w:sz w:val="22"/>
                <w:szCs w:val="22"/>
              </w:rPr>
            </w:pPr>
            <w:r w:rsidRPr="006E4BDB">
              <w:rPr>
                <w:b/>
                <w:sz w:val="22"/>
                <w:szCs w:val="22"/>
              </w:rPr>
              <w:t>AI:</w:t>
            </w:r>
            <w:r w:rsidRPr="006E4BDB">
              <w:rPr>
                <w:sz w:val="22"/>
                <w:szCs w:val="22"/>
              </w:rPr>
              <w:t xml:space="preserve"> </w:t>
            </w:r>
            <w:smartTag w:uri="urn:schemas-microsoft-com:office:smarttags" w:element="PersonName">
              <w:smartTagPr>
                <w:attr w:name="ProductID" w:val="Christi￡n Anik￳"/>
              </w:smartTagPr>
              <w:r w:rsidR="008C43FE" w:rsidRPr="006E4BDB">
                <w:rPr>
                  <w:sz w:val="22"/>
                  <w:szCs w:val="22"/>
                </w:rPr>
                <w:t>Christián Anikó</w:t>
              </w:r>
            </w:smartTag>
            <w:r w:rsidR="008C43FE" w:rsidRPr="006E4BDB">
              <w:rPr>
                <w:sz w:val="22"/>
                <w:szCs w:val="22"/>
              </w:rPr>
              <w:t xml:space="preserve"> – Ákoshegyiné dr. Hild Gerda: Prevenció. Testgyakorlatok a deformitások megelőzésére a gyermekkorban – nem csak testnevelőknek. Famulus kiadó Szekszárd, 1995.</w:t>
            </w:r>
          </w:p>
          <w:p w:rsidR="008C43FE" w:rsidRPr="006E4BDB" w:rsidRDefault="008C43FE" w:rsidP="008C43FE">
            <w:pPr>
              <w:rPr>
                <w:sz w:val="22"/>
                <w:szCs w:val="22"/>
              </w:rPr>
            </w:pPr>
            <w:r w:rsidRPr="006E4BDB">
              <w:rPr>
                <w:sz w:val="22"/>
                <w:szCs w:val="22"/>
              </w:rPr>
              <w:t>Krizsaneczné Németh Edit: Játékos gyermektorna Sport Kiadó Bp., 1984</w:t>
            </w:r>
          </w:p>
          <w:p w:rsidR="008C43FE" w:rsidRPr="006E4BDB" w:rsidRDefault="008C43FE" w:rsidP="008C43FE">
            <w:pPr>
              <w:rPr>
                <w:sz w:val="22"/>
                <w:szCs w:val="22"/>
              </w:rPr>
            </w:pPr>
            <w:r w:rsidRPr="006E4BDB">
              <w:rPr>
                <w:sz w:val="22"/>
                <w:szCs w:val="22"/>
              </w:rPr>
              <w:t>L. Békési Júlia: Törpetánc Comenius Bt Pécs, 1998</w:t>
            </w:r>
          </w:p>
          <w:p w:rsidR="008C43FE" w:rsidRPr="006E4BDB" w:rsidRDefault="008C43FE" w:rsidP="008C43FE">
            <w:pPr>
              <w:rPr>
                <w:sz w:val="22"/>
                <w:szCs w:val="22"/>
              </w:rPr>
            </w:pPr>
            <w:r w:rsidRPr="006E4BDB">
              <w:rPr>
                <w:sz w:val="22"/>
                <w:szCs w:val="22"/>
              </w:rPr>
              <w:t>Pintér Judit: Játsszunk tornát! Preventív gyógytorna Flaccus Kiadó, 1998</w:t>
            </w:r>
          </w:p>
          <w:p w:rsidR="008C43FE" w:rsidRPr="006E4BDB" w:rsidRDefault="008C43FE" w:rsidP="008C43FE">
            <w:pPr>
              <w:rPr>
                <w:sz w:val="22"/>
                <w:szCs w:val="22"/>
              </w:rPr>
            </w:pPr>
            <w:r w:rsidRPr="006E4BDB">
              <w:rPr>
                <w:sz w:val="22"/>
                <w:szCs w:val="22"/>
              </w:rPr>
              <w:t>Szabó Borbála: Mozdulj rá! Mozgással kísért vers és mondókagyüjtemény. 2. átdolgozott bővített kiadás. Logopédia, 1996</w:t>
            </w:r>
          </w:p>
          <w:p w:rsidR="001A76E2" w:rsidRPr="006E4BDB" w:rsidRDefault="008C43FE" w:rsidP="00B505BF">
            <w:pPr>
              <w:tabs>
                <w:tab w:val="left" w:pos="1668"/>
                <w:tab w:val="left" w:pos="2458"/>
                <w:tab w:val="left" w:pos="3510"/>
              </w:tabs>
              <w:jc w:val="both"/>
              <w:rPr>
                <w:b/>
                <w:sz w:val="22"/>
                <w:szCs w:val="22"/>
              </w:rPr>
            </w:pPr>
            <w:r w:rsidRPr="006E4BDB">
              <w:rPr>
                <w:sz w:val="22"/>
                <w:szCs w:val="22"/>
              </w:rPr>
              <w:t>Tóthszöllősiné V.T.: Mozgásfejlesztés szabadon Szerzői kiadás, Bp., 1999.</w:t>
            </w:r>
          </w:p>
        </w:tc>
      </w:tr>
    </w:tbl>
    <w:p w:rsidR="001A76E2" w:rsidRPr="006E4BDB" w:rsidRDefault="001A76E2">
      <w:pPr>
        <w:rPr>
          <w:sz w:val="22"/>
          <w:szCs w:val="22"/>
        </w:rPr>
      </w:pPr>
    </w:p>
    <w:p w:rsidR="001A76E2" w:rsidRPr="006E4BDB" w:rsidRDefault="001A76E2">
      <w:pPr>
        <w:rPr>
          <w:sz w:val="22"/>
          <w:szCs w:val="22"/>
        </w:rPr>
      </w:pPr>
    </w:p>
    <w:p w:rsidR="001A76E2" w:rsidRPr="006E4BDB" w:rsidRDefault="009D4E7D">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1A76E2" w:rsidRPr="006E4BDB" w:rsidTr="00B505BF">
        <w:trPr>
          <w:cantSplit/>
          <w:jc w:val="center"/>
        </w:trPr>
        <w:tc>
          <w:tcPr>
            <w:tcW w:w="1928" w:type="dxa"/>
            <w:vAlign w:val="bottom"/>
          </w:tcPr>
          <w:p w:rsidR="001A76E2" w:rsidRPr="006E4BDB" w:rsidRDefault="001A76E2" w:rsidP="001A76E2">
            <w:pPr>
              <w:rPr>
                <w:b/>
                <w:sz w:val="22"/>
                <w:szCs w:val="22"/>
              </w:rPr>
            </w:pPr>
            <w:r w:rsidRPr="006E4BDB">
              <w:rPr>
                <w:b/>
                <w:sz w:val="22"/>
                <w:szCs w:val="22"/>
              </w:rPr>
              <w:br w:type="page"/>
            </w:r>
            <w:r w:rsidR="008C43FE" w:rsidRPr="006E4BDB">
              <w:rPr>
                <w:b/>
                <w:sz w:val="22"/>
                <w:szCs w:val="22"/>
              </w:rPr>
              <w:t>CSK-SZ-1701</w:t>
            </w:r>
          </w:p>
        </w:tc>
        <w:tc>
          <w:tcPr>
            <w:tcW w:w="7180" w:type="dxa"/>
            <w:gridSpan w:val="5"/>
          </w:tcPr>
          <w:p w:rsidR="001A76E2" w:rsidRPr="006E4BDB" w:rsidRDefault="001A76E2" w:rsidP="001A76E2">
            <w:pPr>
              <w:rPr>
                <w:b/>
                <w:sz w:val="22"/>
                <w:szCs w:val="22"/>
              </w:rPr>
            </w:pPr>
            <w:r w:rsidRPr="006E4BDB">
              <w:rPr>
                <w:b/>
                <w:sz w:val="22"/>
                <w:szCs w:val="22"/>
              </w:rPr>
              <w:t xml:space="preserve">N: </w:t>
            </w:r>
            <w:r w:rsidR="008C43FE" w:rsidRPr="006E4BDB">
              <w:rPr>
                <w:b/>
                <w:bCs/>
                <w:sz w:val="22"/>
                <w:szCs w:val="22"/>
              </w:rPr>
              <w:t>A tanácsadás pszichológiája</w:t>
            </w:r>
          </w:p>
        </w:tc>
      </w:tr>
      <w:tr w:rsidR="001A76E2" w:rsidRPr="006E4BDB" w:rsidTr="00B505BF">
        <w:trPr>
          <w:cantSplit/>
          <w:jc w:val="center"/>
        </w:trPr>
        <w:tc>
          <w:tcPr>
            <w:tcW w:w="1928" w:type="dxa"/>
          </w:tcPr>
          <w:p w:rsidR="001A76E2" w:rsidRPr="006E4BDB" w:rsidRDefault="001A76E2" w:rsidP="00B505BF">
            <w:pPr>
              <w:jc w:val="both"/>
              <w:rPr>
                <w:sz w:val="22"/>
                <w:szCs w:val="22"/>
              </w:rPr>
            </w:pPr>
            <w:r w:rsidRPr="006E4BDB">
              <w:rPr>
                <w:b/>
                <w:sz w:val="22"/>
                <w:szCs w:val="22"/>
              </w:rPr>
              <w:t xml:space="preserve">T: </w:t>
            </w:r>
            <w:r w:rsidR="008C43FE" w:rsidRPr="006E4BDB">
              <w:rPr>
                <w:sz w:val="22"/>
                <w:szCs w:val="22"/>
              </w:rPr>
              <w:t>szeminárium</w:t>
            </w:r>
          </w:p>
        </w:tc>
        <w:tc>
          <w:tcPr>
            <w:tcW w:w="1060" w:type="dxa"/>
          </w:tcPr>
          <w:p w:rsidR="001A76E2" w:rsidRPr="006E4BDB" w:rsidRDefault="001A76E2" w:rsidP="00776B81">
            <w:pPr>
              <w:jc w:val="both"/>
              <w:rPr>
                <w:sz w:val="22"/>
                <w:szCs w:val="22"/>
              </w:rPr>
            </w:pPr>
            <w:r w:rsidRPr="006E4BDB">
              <w:rPr>
                <w:b/>
                <w:sz w:val="22"/>
                <w:szCs w:val="22"/>
              </w:rPr>
              <w:t>MF:</w:t>
            </w:r>
            <w:r w:rsidRPr="006E4BDB">
              <w:rPr>
                <w:sz w:val="22"/>
                <w:szCs w:val="22"/>
              </w:rPr>
              <w:t xml:space="preserve"> </w:t>
            </w:r>
            <w:r w:rsidR="00776B81" w:rsidRPr="006E4BDB">
              <w:rPr>
                <w:sz w:val="22"/>
                <w:szCs w:val="22"/>
              </w:rPr>
              <w:t>3</w:t>
            </w:r>
            <w:r w:rsidR="00054140" w:rsidRPr="006E4BDB">
              <w:rPr>
                <w:sz w:val="22"/>
                <w:szCs w:val="22"/>
              </w:rPr>
              <w:t>.</w:t>
            </w:r>
          </w:p>
        </w:tc>
        <w:tc>
          <w:tcPr>
            <w:tcW w:w="1670" w:type="dxa"/>
          </w:tcPr>
          <w:p w:rsidR="001A76E2" w:rsidRPr="006E4BDB" w:rsidRDefault="001A76E2"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776B81" w:rsidRPr="006E4BDB">
              <w:rPr>
                <w:sz w:val="22"/>
                <w:szCs w:val="22"/>
              </w:rPr>
              <w:t>1-3</w:t>
            </w:r>
            <w:r w:rsidR="003A7708" w:rsidRPr="006E4BDB">
              <w:rPr>
                <w:sz w:val="22"/>
                <w:szCs w:val="22"/>
              </w:rPr>
              <w:t>.</w:t>
            </w:r>
          </w:p>
        </w:tc>
        <w:tc>
          <w:tcPr>
            <w:tcW w:w="1414" w:type="dxa"/>
          </w:tcPr>
          <w:p w:rsidR="001A76E2" w:rsidRPr="006E4BDB" w:rsidRDefault="001A76E2" w:rsidP="00B505BF">
            <w:pPr>
              <w:jc w:val="both"/>
              <w:rPr>
                <w:sz w:val="22"/>
                <w:szCs w:val="22"/>
              </w:rPr>
            </w:pPr>
            <w:r w:rsidRPr="006E4BDB">
              <w:rPr>
                <w:b/>
                <w:sz w:val="22"/>
                <w:szCs w:val="22"/>
              </w:rPr>
              <w:t>R:</w:t>
            </w:r>
            <w:r w:rsidRPr="006E4BDB">
              <w:rPr>
                <w:sz w:val="22"/>
                <w:szCs w:val="22"/>
              </w:rPr>
              <w:t xml:space="preserve"> </w:t>
            </w:r>
            <w:r w:rsidR="00054140" w:rsidRPr="006E4BDB">
              <w:rPr>
                <w:sz w:val="22"/>
                <w:szCs w:val="22"/>
              </w:rPr>
              <w:t>őszi</w:t>
            </w:r>
          </w:p>
        </w:tc>
        <w:tc>
          <w:tcPr>
            <w:tcW w:w="1518" w:type="dxa"/>
          </w:tcPr>
          <w:p w:rsidR="001A76E2" w:rsidRPr="006E4BDB" w:rsidRDefault="001A76E2" w:rsidP="00B505BF">
            <w:pPr>
              <w:jc w:val="both"/>
              <w:rPr>
                <w:sz w:val="22"/>
                <w:szCs w:val="22"/>
              </w:rPr>
            </w:pPr>
            <w:r w:rsidRPr="006E4BDB">
              <w:rPr>
                <w:b/>
                <w:sz w:val="22"/>
                <w:szCs w:val="22"/>
              </w:rPr>
              <w:t>Ó/H:</w:t>
            </w:r>
            <w:r w:rsidRPr="006E4BDB">
              <w:rPr>
                <w:sz w:val="22"/>
                <w:szCs w:val="22"/>
              </w:rPr>
              <w:t xml:space="preserve"> </w:t>
            </w:r>
            <w:r w:rsidR="00054140" w:rsidRPr="006E4BDB">
              <w:rPr>
                <w:sz w:val="22"/>
                <w:szCs w:val="22"/>
              </w:rPr>
              <w:t>2</w:t>
            </w:r>
          </w:p>
        </w:tc>
        <w:tc>
          <w:tcPr>
            <w:tcW w:w="1518" w:type="dxa"/>
          </w:tcPr>
          <w:p w:rsidR="001A76E2" w:rsidRPr="006E4BDB" w:rsidRDefault="001A76E2" w:rsidP="00B505BF">
            <w:pPr>
              <w:jc w:val="both"/>
              <w:rPr>
                <w:sz w:val="22"/>
                <w:szCs w:val="22"/>
              </w:rPr>
            </w:pPr>
            <w:r w:rsidRPr="006E4BDB">
              <w:rPr>
                <w:b/>
                <w:sz w:val="22"/>
                <w:szCs w:val="22"/>
              </w:rPr>
              <w:t>K:</w:t>
            </w:r>
            <w:r w:rsidRPr="006E4BDB">
              <w:rPr>
                <w:sz w:val="22"/>
                <w:szCs w:val="22"/>
              </w:rPr>
              <w:t xml:space="preserve"> </w:t>
            </w:r>
            <w:r w:rsidR="00054140" w:rsidRPr="006E4BDB">
              <w:rPr>
                <w:sz w:val="22"/>
                <w:szCs w:val="22"/>
              </w:rPr>
              <w:t>3</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 xml:space="preserve">EF: </w:t>
            </w:r>
            <w:r w:rsidR="00054140" w:rsidRPr="006E4BDB">
              <w:rPr>
                <w:sz w:val="22"/>
                <w:szCs w:val="22"/>
              </w:rPr>
              <w:t>CSK-A-0301</w:t>
            </w:r>
          </w:p>
        </w:tc>
        <w:tc>
          <w:tcPr>
            <w:tcW w:w="4450" w:type="dxa"/>
            <w:gridSpan w:val="3"/>
          </w:tcPr>
          <w:p w:rsidR="001A76E2" w:rsidRPr="006E4BDB" w:rsidRDefault="001A76E2" w:rsidP="00B505BF">
            <w:pPr>
              <w:jc w:val="both"/>
              <w:rPr>
                <w:sz w:val="22"/>
                <w:szCs w:val="22"/>
              </w:rPr>
            </w:pPr>
            <w:r w:rsidRPr="006E4BDB">
              <w:rPr>
                <w:b/>
                <w:sz w:val="22"/>
                <w:szCs w:val="22"/>
              </w:rPr>
              <w:t>É</w:t>
            </w:r>
            <w:r w:rsidRPr="006E4BDB">
              <w:rPr>
                <w:sz w:val="22"/>
                <w:szCs w:val="22"/>
              </w:rPr>
              <w:t xml:space="preserve">: </w:t>
            </w:r>
            <w:r w:rsidR="00054140" w:rsidRPr="006E4BDB">
              <w:rPr>
                <w:sz w:val="22"/>
                <w:szCs w:val="22"/>
              </w:rPr>
              <w:t>gyakorlati jegy</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TF:</w:t>
            </w:r>
            <w:r w:rsidRPr="006E4BDB">
              <w:rPr>
                <w:sz w:val="22"/>
                <w:szCs w:val="22"/>
              </w:rPr>
              <w:t xml:space="preserve"> </w:t>
            </w:r>
            <w:r w:rsidR="00054140" w:rsidRPr="006E4BDB">
              <w:rPr>
                <w:sz w:val="22"/>
                <w:szCs w:val="22"/>
              </w:rPr>
              <w:t>dr. Meskó Norbert</w:t>
            </w:r>
          </w:p>
        </w:tc>
        <w:tc>
          <w:tcPr>
            <w:tcW w:w="4450" w:type="dxa"/>
            <w:gridSpan w:val="3"/>
          </w:tcPr>
          <w:p w:rsidR="001A76E2" w:rsidRPr="006E4BDB" w:rsidRDefault="001A76E2" w:rsidP="00B505BF">
            <w:pPr>
              <w:jc w:val="both"/>
              <w:rPr>
                <w:sz w:val="22"/>
                <w:szCs w:val="22"/>
              </w:rPr>
            </w:pPr>
            <w:r w:rsidRPr="006E4BDB">
              <w:rPr>
                <w:b/>
                <w:sz w:val="22"/>
                <w:szCs w:val="22"/>
              </w:rPr>
              <w:t>EA:</w:t>
            </w:r>
            <w:r w:rsidRPr="006E4BDB">
              <w:rPr>
                <w:sz w:val="22"/>
                <w:szCs w:val="22"/>
              </w:rPr>
              <w:t xml:space="preserve"> </w:t>
            </w:r>
            <w:r w:rsidR="00054140" w:rsidRPr="006E4BDB">
              <w:rPr>
                <w:sz w:val="22"/>
                <w:szCs w:val="22"/>
              </w:rPr>
              <w:t xml:space="preserve">dr. Meskó Norbert, </w:t>
            </w:r>
            <w:smartTag w:uri="urn:schemas-microsoft-com:office:smarttags" w:element="PersonName">
              <w:r w:rsidR="00054140" w:rsidRPr="006E4BDB">
                <w:rPr>
                  <w:sz w:val="22"/>
                  <w:szCs w:val="22"/>
                </w:rPr>
                <w:t>Király Gabriella</w:t>
              </w:r>
            </w:smartTag>
          </w:p>
        </w:tc>
      </w:tr>
      <w:tr w:rsidR="001A76E2" w:rsidRPr="006E4BDB" w:rsidTr="00B505BF">
        <w:trPr>
          <w:jc w:val="center"/>
        </w:trPr>
        <w:tc>
          <w:tcPr>
            <w:tcW w:w="9108" w:type="dxa"/>
            <w:gridSpan w:val="6"/>
          </w:tcPr>
          <w:p w:rsidR="001A76E2" w:rsidRPr="006E4BDB" w:rsidRDefault="001A76E2"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C: </w:t>
            </w:r>
            <w:r w:rsidR="00054140" w:rsidRPr="006E4BDB">
              <w:rPr>
                <w:sz w:val="22"/>
                <w:szCs w:val="22"/>
              </w:rPr>
              <w:t>A hallgatók ismerjék meg a tanácsadást, mint módszert, melyet legyenek képesek hatékonyan alkalmazni munkájuk során a csecsemő és kisgyermekgondozással kapcsolatos szakmai ismeretek szülőknek való átadásakor. Biztos érzékkel válasszák meg az adekvát (egyéni vagy csoportos) tanácsadási formát és világos szakmai keretek között legyenek képesek a tanácsadás folytatására. A hallgatók szakmai identitásának fejlődését a tanácsadói szerepkör erősítse meg.</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TP: </w:t>
            </w:r>
            <w:r w:rsidR="00054140" w:rsidRPr="006E4BDB">
              <w:rPr>
                <w:sz w:val="22"/>
                <w:szCs w:val="22"/>
              </w:rPr>
              <w:t>A segítő kapcsolat, mint rendszer. A segítő rendszerben ható pszichológiai tényezők. Elvárások, célok, szerepek. Segítő kapcsolat, célzott beszélgetés, beszélgetés irányítása. A segítő kapcsolat módszertani eszközei. A tanácsadás verbális és nonverbális nyelve, visszajelzés, nyitott-zárt kérdések, aktív hallgatás, direktivitás-nondirektivitás. A tanácsadás elmélete és módszertana. A segítő kapcsolat. Beavatkozási lehetőségek és tanácsadás. Tanácsadás pszichoanalitikus alapokon. Különbségek a terápia és a tanácsadás között. A terapeuta és a tanácsadó közötti különbségek.</w:t>
            </w:r>
            <w:r w:rsidR="00054140" w:rsidRPr="006E4BDB">
              <w:rPr>
                <w:b/>
                <w:bCs/>
                <w:sz w:val="22"/>
                <w:szCs w:val="22"/>
              </w:rPr>
              <w:t xml:space="preserve">  </w:t>
            </w:r>
            <w:r w:rsidR="00054140" w:rsidRPr="006E4BDB">
              <w:rPr>
                <w:sz w:val="22"/>
                <w:szCs w:val="22"/>
              </w:rPr>
              <w:t>Tanácsadás csoportban. A tanácsadó és a csoport viszonya. Információk átadásának célzott módja.  Konfliktusok megoldásának módja tanácsadással. A konzultáció modelljei. Konzultáció különböző élethelyzetben lévő emberekkel. A fókuszolás technikája.</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K: </w:t>
            </w:r>
            <w:r w:rsidR="00054140" w:rsidRPr="006E4BDB">
              <w:rPr>
                <w:sz w:val="22"/>
                <w:szCs w:val="22"/>
              </w:rPr>
              <w:t>A hallgatók aktív részvétele a szemináriumokon.</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 xml:space="preserve">ÉM: </w:t>
            </w:r>
            <w:r w:rsidR="00054140" w:rsidRPr="006E4BDB">
              <w:rPr>
                <w:sz w:val="22"/>
                <w:szCs w:val="22"/>
              </w:rPr>
              <w:t>zárthelyi dolgozat</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TS:</w:t>
            </w:r>
            <w:r w:rsidR="00054140" w:rsidRPr="006E4BDB">
              <w:rPr>
                <w:sz w:val="22"/>
                <w:szCs w:val="22"/>
              </w:rPr>
              <w:t xml:space="preserve"> </w:t>
            </w:r>
            <w:r w:rsidR="00054140" w:rsidRPr="006E4BDB">
              <w:rPr>
                <w:bCs/>
                <w:sz w:val="22"/>
                <w:szCs w:val="22"/>
              </w:rPr>
              <w:t>CoosPace</w:t>
            </w:r>
          </w:p>
        </w:tc>
      </w:tr>
      <w:tr w:rsidR="001A76E2" w:rsidRPr="006E4BDB" w:rsidTr="00B505BF">
        <w:trPr>
          <w:jc w:val="center"/>
        </w:trPr>
        <w:tc>
          <w:tcPr>
            <w:tcW w:w="9108" w:type="dxa"/>
            <w:gridSpan w:val="6"/>
          </w:tcPr>
          <w:p w:rsidR="00054140" w:rsidRPr="006E4BDB" w:rsidRDefault="001A76E2" w:rsidP="00B505BF">
            <w:pPr>
              <w:tabs>
                <w:tab w:val="left" w:pos="1668"/>
                <w:tab w:val="left" w:pos="2458"/>
                <w:tab w:val="left" w:pos="3510"/>
              </w:tabs>
              <w:rPr>
                <w:sz w:val="22"/>
                <w:szCs w:val="22"/>
              </w:rPr>
            </w:pPr>
            <w:r w:rsidRPr="006E4BDB">
              <w:rPr>
                <w:b/>
                <w:sz w:val="22"/>
                <w:szCs w:val="22"/>
              </w:rPr>
              <w:t xml:space="preserve">KI: </w:t>
            </w:r>
            <w:r w:rsidR="00054140" w:rsidRPr="006E4BDB">
              <w:rPr>
                <w:sz w:val="22"/>
                <w:szCs w:val="22"/>
              </w:rPr>
              <w:t>Ritoókné Ádám Magdolna (1992) A tanácsadás pszichológiája. Tankönyvkiadó, Bp</w:t>
            </w:r>
          </w:p>
          <w:p w:rsidR="00054140" w:rsidRPr="006E4BDB" w:rsidRDefault="00054140" w:rsidP="00B505BF">
            <w:pPr>
              <w:tabs>
                <w:tab w:val="left" w:pos="1668"/>
                <w:tab w:val="left" w:pos="2458"/>
                <w:tab w:val="left" w:pos="3510"/>
              </w:tabs>
              <w:rPr>
                <w:sz w:val="22"/>
                <w:szCs w:val="22"/>
              </w:rPr>
            </w:pPr>
            <w:r w:rsidRPr="006E4BDB">
              <w:rPr>
                <w:sz w:val="22"/>
                <w:szCs w:val="22"/>
              </w:rPr>
              <w:t>Peseschkian, N( 1991) A tudós meg a tevehajcsár Helikon, Bp.</w:t>
            </w:r>
          </w:p>
          <w:p w:rsidR="00054140" w:rsidRPr="006E4BDB" w:rsidRDefault="00054140" w:rsidP="00B505BF">
            <w:pPr>
              <w:tabs>
                <w:tab w:val="left" w:pos="1668"/>
                <w:tab w:val="left" w:pos="2458"/>
                <w:tab w:val="left" w:pos="3510"/>
              </w:tabs>
              <w:rPr>
                <w:sz w:val="22"/>
                <w:szCs w:val="22"/>
              </w:rPr>
            </w:pPr>
            <w:r w:rsidRPr="006E4BDB">
              <w:rPr>
                <w:sz w:val="22"/>
                <w:szCs w:val="22"/>
              </w:rPr>
              <w:t>Bálint M (1999) Az orvos, a betege és a betegség Animula, Bp.</w:t>
            </w:r>
          </w:p>
          <w:p w:rsidR="00054140" w:rsidRPr="006E4BDB" w:rsidRDefault="00054140" w:rsidP="00B505BF">
            <w:pPr>
              <w:tabs>
                <w:tab w:val="left" w:pos="1668"/>
                <w:tab w:val="left" w:pos="2458"/>
                <w:tab w:val="left" w:pos="3510"/>
              </w:tabs>
              <w:rPr>
                <w:sz w:val="22"/>
                <w:szCs w:val="22"/>
              </w:rPr>
            </w:pPr>
            <w:r w:rsidRPr="006E4BDB">
              <w:rPr>
                <w:sz w:val="22"/>
                <w:szCs w:val="22"/>
              </w:rPr>
              <w:t>Bang, R (1983) A célzott beszélgetés Tankönyvkiadó, Bp.</w:t>
            </w:r>
          </w:p>
          <w:p w:rsidR="001A76E2" w:rsidRPr="006E4BDB" w:rsidRDefault="00054140" w:rsidP="00B505BF">
            <w:pPr>
              <w:tabs>
                <w:tab w:val="left" w:pos="1668"/>
                <w:tab w:val="left" w:pos="2458"/>
                <w:tab w:val="left" w:pos="3510"/>
              </w:tabs>
              <w:jc w:val="both"/>
              <w:rPr>
                <w:sz w:val="22"/>
                <w:szCs w:val="22"/>
              </w:rPr>
            </w:pPr>
            <w:r w:rsidRPr="006E4BDB">
              <w:rPr>
                <w:sz w:val="22"/>
                <w:szCs w:val="22"/>
              </w:rPr>
              <w:t>Berne, E. (1984) Emberi játszmák. Gondolat, Bp.</w:t>
            </w:r>
          </w:p>
        </w:tc>
      </w:tr>
      <w:tr w:rsidR="001A76E2" w:rsidRPr="006E4BDB" w:rsidTr="00B505BF">
        <w:trPr>
          <w:jc w:val="center"/>
        </w:trPr>
        <w:tc>
          <w:tcPr>
            <w:tcW w:w="9108" w:type="dxa"/>
            <w:gridSpan w:val="6"/>
          </w:tcPr>
          <w:p w:rsidR="00054140" w:rsidRPr="006E4BDB" w:rsidRDefault="001A76E2" w:rsidP="00B505BF">
            <w:pPr>
              <w:tabs>
                <w:tab w:val="left" w:pos="1668"/>
                <w:tab w:val="left" w:pos="2458"/>
                <w:tab w:val="left" w:pos="3510"/>
              </w:tabs>
              <w:rPr>
                <w:sz w:val="22"/>
                <w:szCs w:val="22"/>
              </w:rPr>
            </w:pPr>
            <w:r w:rsidRPr="006E4BDB">
              <w:rPr>
                <w:b/>
                <w:sz w:val="22"/>
                <w:szCs w:val="22"/>
              </w:rPr>
              <w:t>AI:</w:t>
            </w:r>
            <w:r w:rsidRPr="006E4BDB">
              <w:rPr>
                <w:sz w:val="22"/>
                <w:szCs w:val="22"/>
              </w:rPr>
              <w:t xml:space="preserve"> </w:t>
            </w:r>
            <w:r w:rsidR="00054140" w:rsidRPr="006E4BDB">
              <w:rPr>
                <w:sz w:val="22"/>
                <w:szCs w:val="22"/>
              </w:rPr>
              <w:t>Liberman - King - De Risi - Mc Cann (1991) Személyes hatékonyság Animula, Bp.</w:t>
            </w:r>
          </w:p>
          <w:p w:rsidR="00054140" w:rsidRPr="006E4BDB" w:rsidRDefault="00054140" w:rsidP="00B505BF">
            <w:pPr>
              <w:tabs>
                <w:tab w:val="left" w:pos="1668"/>
                <w:tab w:val="left" w:pos="2458"/>
                <w:tab w:val="left" w:pos="3510"/>
              </w:tabs>
              <w:rPr>
                <w:sz w:val="22"/>
                <w:szCs w:val="22"/>
              </w:rPr>
            </w:pPr>
            <w:r w:rsidRPr="006E4BDB">
              <w:rPr>
                <w:sz w:val="22"/>
                <w:szCs w:val="22"/>
              </w:rPr>
              <w:t>Tringer László (2003) A gyógyító beszélgetés Animula, Bp.</w:t>
            </w:r>
          </w:p>
          <w:p w:rsidR="00054140" w:rsidRPr="006E4BDB" w:rsidRDefault="00054140" w:rsidP="00B505BF">
            <w:pPr>
              <w:tabs>
                <w:tab w:val="left" w:pos="1668"/>
                <w:tab w:val="left" w:pos="2458"/>
                <w:tab w:val="left" w:pos="3510"/>
              </w:tabs>
              <w:rPr>
                <w:sz w:val="22"/>
                <w:szCs w:val="22"/>
              </w:rPr>
            </w:pPr>
            <w:r w:rsidRPr="006E4BDB">
              <w:rPr>
                <w:sz w:val="22"/>
                <w:szCs w:val="22"/>
              </w:rPr>
              <w:t>Watzlawick, P., Weakland, J.H., Fisch, R. (1990) Változás Gondolat,</w:t>
            </w:r>
          </w:p>
          <w:p w:rsidR="00054140" w:rsidRPr="006E4BDB" w:rsidRDefault="00054140" w:rsidP="00B505BF">
            <w:pPr>
              <w:jc w:val="both"/>
              <w:rPr>
                <w:sz w:val="22"/>
                <w:szCs w:val="22"/>
              </w:rPr>
            </w:pPr>
            <w:r w:rsidRPr="006E4BDB">
              <w:rPr>
                <w:sz w:val="22"/>
                <w:szCs w:val="22"/>
              </w:rPr>
              <w:t>Müller. C.G. (1992) Hogyan vált a segítségnyújtás hivatássá? KLTE - T.Twins Kiadó Kft.</w:t>
            </w:r>
          </w:p>
          <w:p w:rsidR="001A76E2" w:rsidRPr="006E4BDB" w:rsidRDefault="00054140" w:rsidP="00B505BF">
            <w:pPr>
              <w:tabs>
                <w:tab w:val="left" w:pos="1668"/>
                <w:tab w:val="left" w:pos="2458"/>
                <w:tab w:val="left" w:pos="3510"/>
              </w:tabs>
              <w:jc w:val="both"/>
              <w:rPr>
                <w:b/>
                <w:sz w:val="22"/>
                <w:szCs w:val="22"/>
              </w:rPr>
            </w:pPr>
            <w:r w:rsidRPr="006E4BDB">
              <w:rPr>
                <w:sz w:val="22"/>
                <w:szCs w:val="22"/>
              </w:rPr>
              <w:t>Bang, R ( 1978) A segítő kapcsolat Tankönyvkiadó, Bp.</w:t>
            </w:r>
          </w:p>
        </w:tc>
      </w:tr>
    </w:tbl>
    <w:p w:rsidR="001A76E2" w:rsidRPr="006E4BDB" w:rsidRDefault="001A76E2">
      <w:pPr>
        <w:rPr>
          <w:sz w:val="22"/>
          <w:szCs w:val="22"/>
        </w:rPr>
      </w:pPr>
    </w:p>
    <w:p w:rsidR="001A76E2" w:rsidRPr="006E4BDB" w:rsidRDefault="001A76E2">
      <w:pPr>
        <w:rPr>
          <w:sz w:val="22"/>
          <w:szCs w:val="22"/>
        </w:rPr>
      </w:pPr>
    </w:p>
    <w:p w:rsidR="001A76E2" w:rsidRPr="006E4BDB" w:rsidRDefault="001A76E2">
      <w:pPr>
        <w:rPr>
          <w:sz w:val="22"/>
          <w:szCs w:val="22"/>
        </w:rPr>
      </w:pPr>
    </w:p>
    <w:p w:rsidR="001A76E2" w:rsidRPr="006E4BDB" w:rsidRDefault="001A76E2">
      <w:pPr>
        <w:rPr>
          <w:sz w:val="22"/>
          <w:szCs w:val="22"/>
        </w:rPr>
      </w:pPr>
    </w:p>
    <w:p w:rsidR="001A76E2" w:rsidRPr="006E4BDB" w:rsidRDefault="001A76E2">
      <w:pPr>
        <w:rPr>
          <w:sz w:val="22"/>
          <w:szCs w:val="22"/>
        </w:rPr>
      </w:pPr>
    </w:p>
    <w:p w:rsidR="001A76E2" w:rsidRPr="006E4BDB" w:rsidRDefault="009D4E7D">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1A76E2" w:rsidRPr="006E4BDB" w:rsidTr="00B505BF">
        <w:trPr>
          <w:cantSplit/>
          <w:jc w:val="center"/>
        </w:trPr>
        <w:tc>
          <w:tcPr>
            <w:tcW w:w="1928" w:type="dxa"/>
            <w:vAlign w:val="bottom"/>
          </w:tcPr>
          <w:p w:rsidR="001A76E2" w:rsidRPr="006E4BDB" w:rsidRDefault="001A76E2" w:rsidP="001A76E2">
            <w:pPr>
              <w:rPr>
                <w:b/>
                <w:sz w:val="22"/>
                <w:szCs w:val="22"/>
              </w:rPr>
            </w:pPr>
            <w:r w:rsidRPr="006E4BDB">
              <w:rPr>
                <w:b/>
                <w:sz w:val="22"/>
                <w:szCs w:val="22"/>
              </w:rPr>
              <w:br w:type="page"/>
            </w:r>
            <w:r w:rsidR="004B70A6" w:rsidRPr="006E4BDB">
              <w:rPr>
                <w:b/>
                <w:sz w:val="22"/>
                <w:szCs w:val="22"/>
              </w:rPr>
              <w:t>CSK-SZ-1801</w:t>
            </w:r>
          </w:p>
        </w:tc>
        <w:tc>
          <w:tcPr>
            <w:tcW w:w="7180" w:type="dxa"/>
            <w:gridSpan w:val="5"/>
          </w:tcPr>
          <w:p w:rsidR="001A76E2" w:rsidRPr="006E4BDB" w:rsidRDefault="001A76E2" w:rsidP="001A76E2">
            <w:pPr>
              <w:rPr>
                <w:b/>
                <w:sz w:val="22"/>
                <w:szCs w:val="22"/>
              </w:rPr>
            </w:pPr>
            <w:r w:rsidRPr="006E4BDB">
              <w:rPr>
                <w:b/>
                <w:sz w:val="22"/>
                <w:szCs w:val="22"/>
              </w:rPr>
              <w:t xml:space="preserve">N: </w:t>
            </w:r>
            <w:r w:rsidR="004B70A6" w:rsidRPr="006E4BDB">
              <w:rPr>
                <w:b/>
                <w:bCs/>
                <w:sz w:val="22"/>
                <w:szCs w:val="22"/>
              </w:rPr>
              <w:t>Bábjáték módszertana</w:t>
            </w:r>
          </w:p>
        </w:tc>
      </w:tr>
      <w:tr w:rsidR="001A76E2" w:rsidRPr="006E4BDB" w:rsidTr="00B505BF">
        <w:trPr>
          <w:cantSplit/>
          <w:jc w:val="center"/>
        </w:trPr>
        <w:tc>
          <w:tcPr>
            <w:tcW w:w="1928" w:type="dxa"/>
          </w:tcPr>
          <w:p w:rsidR="001A76E2" w:rsidRPr="006E4BDB" w:rsidRDefault="001A76E2" w:rsidP="00B505BF">
            <w:pPr>
              <w:jc w:val="both"/>
              <w:rPr>
                <w:sz w:val="22"/>
                <w:szCs w:val="22"/>
              </w:rPr>
            </w:pPr>
            <w:r w:rsidRPr="006E4BDB">
              <w:rPr>
                <w:b/>
                <w:sz w:val="22"/>
                <w:szCs w:val="22"/>
              </w:rPr>
              <w:t xml:space="preserve">T: </w:t>
            </w:r>
            <w:r w:rsidR="004B70A6" w:rsidRPr="006E4BDB">
              <w:rPr>
                <w:sz w:val="22"/>
                <w:szCs w:val="22"/>
              </w:rPr>
              <w:t>szeminárium</w:t>
            </w:r>
          </w:p>
        </w:tc>
        <w:tc>
          <w:tcPr>
            <w:tcW w:w="1060" w:type="dxa"/>
          </w:tcPr>
          <w:p w:rsidR="001A76E2" w:rsidRPr="006E4BDB" w:rsidRDefault="001A76E2" w:rsidP="00776B81">
            <w:pPr>
              <w:jc w:val="both"/>
              <w:rPr>
                <w:sz w:val="22"/>
                <w:szCs w:val="22"/>
              </w:rPr>
            </w:pPr>
            <w:r w:rsidRPr="006E4BDB">
              <w:rPr>
                <w:b/>
                <w:sz w:val="22"/>
                <w:szCs w:val="22"/>
              </w:rPr>
              <w:t>MF:</w:t>
            </w:r>
            <w:r w:rsidRPr="006E4BDB">
              <w:rPr>
                <w:sz w:val="22"/>
                <w:szCs w:val="22"/>
              </w:rPr>
              <w:t xml:space="preserve"> </w:t>
            </w:r>
            <w:r w:rsidR="00776B81" w:rsidRPr="006E4BDB">
              <w:rPr>
                <w:sz w:val="22"/>
                <w:szCs w:val="22"/>
              </w:rPr>
              <w:t>3</w:t>
            </w:r>
            <w:r w:rsidR="004B70A6" w:rsidRPr="006E4BDB">
              <w:rPr>
                <w:sz w:val="22"/>
                <w:szCs w:val="22"/>
              </w:rPr>
              <w:t>.</w:t>
            </w:r>
          </w:p>
        </w:tc>
        <w:tc>
          <w:tcPr>
            <w:tcW w:w="1670" w:type="dxa"/>
          </w:tcPr>
          <w:p w:rsidR="001A76E2" w:rsidRPr="006E4BDB" w:rsidRDefault="001A76E2"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776B81" w:rsidRPr="006E4BDB">
              <w:rPr>
                <w:sz w:val="22"/>
                <w:szCs w:val="22"/>
              </w:rPr>
              <w:t>1-3</w:t>
            </w:r>
            <w:r w:rsidR="003A7708" w:rsidRPr="006E4BDB">
              <w:rPr>
                <w:sz w:val="22"/>
                <w:szCs w:val="22"/>
              </w:rPr>
              <w:t>.</w:t>
            </w:r>
          </w:p>
        </w:tc>
        <w:tc>
          <w:tcPr>
            <w:tcW w:w="1414" w:type="dxa"/>
          </w:tcPr>
          <w:p w:rsidR="001A76E2" w:rsidRPr="006E4BDB" w:rsidRDefault="001A76E2" w:rsidP="00B505BF">
            <w:pPr>
              <w:jc w:val="both"/>
              <w:rPr>
                <w:sz w:val="22"/>
                <w:szCs w:val="22"/>
              </w:rPr>
            </w:pPr>
            <w:r w:rsidRPr="006E4BDB">
              <w:rPr>
                <w:b/>
                <w:sz w:val="22"/>
                <w:szCs w:val="22"/>
              </w:rPr>
              <w:t>R:</w:t>
            </w:r>
            <w:r w:rsidRPr="006E4BDB">
              <w:rPr>
                <w:sz w:val="22"/>
                <w:szCs w:val="22"/>
              </w:rPr>
              <w:t xml:space="preserve"> </w:t>
            </w:r>
            <w:r w:rsidR="004B70A6" w:rsidRPr="006E4BDB">
              <w:rPr>
                <w:sz w:val="22"/>
                <w:szCs w:val="22"/>
              </w:rPr>
              <w:t>őszi</w:t>
            </w:r>
          </w:p>
        </w:tc>
        <w:tc>
          <w:tcPr>
            <w:tcW w:w="1518" w:type="dxa"/>
          </w:tcPr>
          <w:p w:rsidR="001A76E2" w:rsidRPr="006E4BDB" w:rsidRDefault="001A76E2" w:rsidP="00B505BF">
            <w:pPr>
              <w:jc w:val="both"/>
              <w:rPr>
                <w:sz w:val="22"/>
                <w:szCs w:val="22"/>
              </w:rPr>
            </w:pPr>
            <w:r w:rsidRPr="006E4BDB">
              <w:rPr>
                <w:b/>
                <w:sz w:val="22"/>
                <w:szCs w:val="22"/>
              </w:rPr>
              <w:t>Ó/H:</w:t>
            </w:r>
            <w:r w:rsidRPr="006E4BDB">
              <w:rPr>
                <w:sz w:val="22"/>
                <w:szCs w:val="22"/>
              </w:rPr>
              <w:t xml:space="preserve"> </w:t>
            </w:r>
            <w:r w:rsidR="004B70A6" w:rsidRPr="006E4BDB">
              <w:rPr>
                <w:sz w:val="22"/>
                <w:szCs w:val="22"/>
              </w:rPr>
              <w:t>2</w:t>
            </w:r>
          </w:p>
        </w:tc>
        <w:tc>
          <w:tcPr>
            <w:tcW w:w="1518" w:type="dxa"/>
          </w:tcPr>
          <w:p w:rsidR="001A76E2" w:rsidRPr="006E4BDB" w:rsidRDefault="001A76E2" w:rsidP="00B505BF">
            <w:pPr>
              <w:jc w:val="both"/>
              <w:rPr>
                <w:sz w:val="22"/>
                <w:szCs w:val="22"/>
              </w:rPr>
            </w:pPr>
            <w:r w:rsidRPr="006E4BDB">
              <w:rPr>
                <w:b/>
                <w:sz w:val="22"/>
                <w:szCs w:val="22"/>
              </w:rPr>
              <w:t>K:</w:t>
            </w:r>
            <w:r w:rsidRPr="006E4BDB">
              <w:rPr>
                <w:sz w:val="22"/>
                <w:szCs w:val="22"/>
              </w:rPr>
              <w:t xml:space="preserve"> </w:t>
            </w:r>
            <w:r w:rsidR="004B70A6" w:rsidRPr="006E4BDB">
              <w:rPr>
                <w:sz w:val="22"/>
                <w:szCs w:val="22"/>
              </w:rPr>
              <w:t>2</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 xml:space="preserve">EF: </w:t>
            </w:r>
          </w:p>
        </w:tc>
        <w:tc>
          <w:tcPr>
            <w:tcW w:w="4450" w:type="dxa"/>
            <w:gridSpan w:val="3"/>
          </w:tcPr>
          <w:p w:rsidR="001A76E2" w:rsidRPr="006E4BDB" w:rsidRDefault="001A76E2" w:rsidP="00B505BF">
            <w:pPr>
              <w:jc w:val="both"/>
              <w:rPr>
                <w:sz w:val="22"/>
                <w:szCs w:val="22"/>
              </w:rPr>
            </w:pPr>
            <w:r w:rsidRPr="006E4BDB">
              <w:rPr>
                <w:b/>
                <w:sz w:val="22"/>
                <w:szCs w:val="22"/>
              </w:rPr>
              <w:t>É</w:t>
            </w:r>
            <w:r w:rsidRPr="006E4BDB">
              <w:rPr>
                <w:sz w:val="22"/>
                <w:szCs w:val="22"/>
              </w:rPr>
              <w:t xml:space="preserve">: </w:t>
            </w:r>
            <w:r w:rsidR="004B70A6" w:rsidRPr="006E4BDB">
              <w:rPr>
                <w:sz w:val="22"/>
                <w:szCs w:val="22"/>
              </w:rPr>
              <w:t>gyakorlati jegy</w:t>
            </w:r>
          </w:p>
        </w:tc>
      </w:tr>
      <w:tr w:rsidR="001A76E2" w:rsidRPr="006E4BDB" w:rsidTr="00B505BF">
        <w:trPr>
          <w:cantSplit/>
          <w:jc w:val="center"/>
        </w:trPr>
        <w:tc>
          <w:tcPr>
            <w:tcW w:w="4658" w:type="dxa"/>
            <w:gridSpan w:val="3"/>
          </w:tcPr>
          <w:p w:rsidR="001A76E2" w:rsidRPr="006E4BDB" w:rsidRDefault="001A76E2" w:rsidP="00776B81">
            <w:pPr>
              <w:jc w:val="both"/>
              <w:rPr>
                <w:sz w:val="22"/>
                <w:szCs w:val="22"/>
              </w:rPr>
            </w:pPr>
            <w:r w:rsidRPr="006E4BDB">
              <w:rPr>
                <w:b/>
                <w:sz w:val="22"/>
                <w:szCs w:val="22"/>
              </w:rPr>
              <w:t>TF:</w:t>
            </w:r>
            <w:r w:rsidRPr="006E4BDB">
              <w:rPr>
                <w:sz w:val="22"/>
                <w:szCs w:val="22"/>
              </w:rPr>
              <w:t xml:space="preserve"> </w:t>
            </w:r>
            <w:r w:rsidR="00776B81" w:rsidRPr="006E4BDB">
              <w:rPr>
                <w:sz w:val="22"/>
                <w:szCs w:val="22"/>
              </w:rPr>
              <w:t xml:space="preserve">Dr. Tari Eszter </w:t>
            </w:r>
          </w:p>
        </w:tc>
        <w:tc>
          <w:tcPr>
            <w:tcW w:w="4450" w:type="dxa"/>
            <w:gridSpan w:val="3"/>
          </w:tcPr>
          <w:p w:rsidR="001A76E2" w:rsidRPr="006E4BDB" w:rsidRDefault="001A76E2" w:rsidP="00B505BF">
            <w:pPr>
              <w:jc w:val="both"/>
              <w:rPr>
                <w:sz w:val="22"/>
                <w:szCs w:val="22"/>
              </w:rPr>
            </w:pPr>
            <w:r w:rsidRPr="006E4BDB">
              <w:rPr>
                <w:b/>
                <w:sz w:val="22"/>
                <w:szCs w:val="22"/>
              </w:rPr>
              <w:t>EA:</w:t>
            </w:r>
            <w:r w:rsidRPr="006E4BDB">
              <w:rPr>
                <w:sz w:val="22"/>
                <w:szCs w:val="22"/>
              </w:rPr>
              <w:t xml:space="preserve"> </w:t>
            </w:r>
            <w:r w:rsidR="00776B81" w:rsidRPr="006E4BDB">
              <w:rPr>
                <w:sz w:val="22"/>
                <w:szCs w:val="22"/>
              </w:rPr>
              <w:t xml:space="preserve">Dr. Tari Eszter </w:t>
            </w:r>
            <w:r w:rsidR="004B70A6" w:rsidRPr="006E4BDB">
              <w:rPr>
                <w:sz w:val="22"/>
                <w:szCs w:val="22"/>
              </w:rPr>
              <w:t>Herczig Zsófia</w:t>
            </w:r>
          </w:p>
        </w:tc>
      </w:tr>
      <w:tr w:rsidR="001A76E2" w:rsidRPr="006E4BDB" w:rsidTr="00B505BF">
        <w:trPr>
          <w:jc w:val="center"/>
        </w:trPr>
        <w:tc>
          <w:tcPr>
            <w:tcW w:w="9108" w:type="dxa"/>
            <w:gridSpan w:val="6"/>
          </w:tcPr>
          <w:p w:rsidR="001A76E2" w:rsidRPr="006E4BDB" w:rsidRDefault="001A76E2"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C: </w:t>
            </w:r>
            <w:r w:rsidR="004B70A6" w:rsidRPr="006E4BDB">
              <w:rPr>
                <w:sz w:val="22"/>
                <w:szCs w:val="22"/>
              </w:rPr>
              <w:t>A bábjáték – mint önálló, sajátos drámai műfaj – jellemzőit alapszinten ismerő és értő, a legismertebb bábtechnikákat alapszinten használni tudó, a bábozás személyiségfejlesztő lehetőségeivel tisztában lévő, a bábjáték komplexitását megértő, a társművészetekkel-társtárgyakkal (zene, irodalom, mozgás,…) kapcsolatot tartó, a bábozás által is fejlesztett empatikus és kooperatív képességekkel, toleranciával rendelkező, a gyermekközösséget szervezni, konfliktushelyzeteit kezelni képes  bölcsődei nevelők képzése. A hallgatók ismerjék meg a bábjáték lényegét, műfaji sajátosságait, lélektanát. A pedagógiai bábjáték módszereit, differenciált, inkluzív illetve integrált nevelési lehetőségeit a bölcsődei nevelő-oktatómunka területein.</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TP: </w:t>
            </w:r>
            <w:r w:rsidR="004B70A6" w:rsidRPr="006E4BDB">
              <w:rPr>
                <w:sz w:val="22"/>
                <w:szCs w:val="22"/>
              </w:rPr>
              <w:t>A félév tematikájának és követelményeinek ismertetése. A műfaji sajátosságok (Komplex, stilizált, animáció). A bábú rituális funkciója. Mi a bábú? Tárgyanimáció. Tárgyak, mértani formák mozgatása modern zenére. Kézjátékok - kiegészítőkkel is. Weöreös S - Új évi mese feldolgozása. A bábjáték lélektana. A pedagógiai bábjáték. Hogyan segíti a bölcsődei nevelés célkitűzéseit? A báb képzőművészeti megfogalmazása. A bölcsődei bábjáték módszerei. Lehetőségei az értelmi, esztétikai, közösségi, etikai nevelésben és a játékban. A tér és a tér szervezése, térkitöltés. A bölcsődei nevelő beszéde a pedagógiai célú bábjátékban. A bábjátékos színészi munkája: hang, beszéd, mozgás. A ped. bábjáték felhasználásának lehetőségei a  különböző módszertanokban. A bábszínpadi rendezés.</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K: </w:t>
            </w:r>
            <w:r w:rsidR="004B70A6" w:rsidRPr="006E4BDB">
              <w:rPr>
                <w:sz w:val="22"/>
                <w:szCs w:val="22"/>
              </w:rPr>
              <w:t>Nyitottság a művészetek felé, esztétikai értékek megismerése, felismerése. Ismerjék a bölcsődei bábjáték lehetőségeit a különböző nevelési és tevékenységi területeken, különös tekintettel a differenciált, inkluzív, illetve integrált nevelés területein.. Legyen áttekintésük a bábjáték és a bölcsődei bábozás lélektanáról. Tudják a bábjátékot alkalmazni a különböző módszertanokban. A kapott bibliográfia alapján tájékozódjanak a dramaturgia és a lélektan adott témaköreiben.</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 xml:space="preserve">ÉM: </w:t>
            </w:r>
            <w:r w:rsidR="004B70A6" w:rsidRPr="006E4BDB">
              <w:rPr>
                <w:sz w:val="22"/>
                <w:szCs w:val="22"/>
              </w:rPr>
              <w:t>írásbeli értékelés az órai és beadott munkák alapján</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TS:</w:t>
            </w:r>
            <w:r w:rsidR="004B70A6" w:rsidRPr="006E4BDB">
              <w:rPr>
                <w:sz w:val="22"/>
                <w:szCs w:val="22"/>
              </w:rPr>
              <w:t xml:space="preserve"> bábparaván, különböző textilek</w:t>
            </w:r>
          </w:p>
        </w:tc>
      </w:tr>
      <w:tr w:rsidR="001A76E2" w:rsidRPr="006E4BDB" w:rsidTr="00B505BF">
        <w:trPr>
          <w:jc w:val="center"/>
        </w:trPr>
        <w:tc>
          <w:tcPr>
            <w:tcW w:w="9108" w:type="dxa"/>
            <w:gridSpan w:val="6"/>
          </w:tcPr>
          <w:p w:rsidR="004B70A6" w:rsidRPr="006E4BDB" w:rsidRDefault="001A76E2" w:rsidP="00B505BF">
            <w:pPr>
              <w:jc w:val="both"/>
              <w:rPr>
                <w:sz w:val="22"/>
                <w:szCs w:val="22"/>
              </w:rPr>
            </w:pPr>
            <w:r w:rsidRPr="006E4BDB">
              <w:rPr>
                <w:b/>
                <w:sz w:val="22"/>
                <w:szCs w:val="22"/>
              </w:rPr>
              <w:t xml:space="preserve">KI: </w:t>
            </w:r>
            <w:r w:rsidR="004B70A6" w:rsidRPr="006E4BDB">
              <w:rPr>
                <w:sz w:val="22"/>
                <w:szCs w:val="22"/>
              </w:rPr>
              <w:t>Szentirmai László: Nevelés kézzel-bábbal - Nemzeti Tankönyvkiadó Rt. Bp.1998</w:t>
            </w:r>
          </w:p>
          <w:p w:rsidR="004B70A6" w:rsidRPr="006E4BDB" w:rsidRDefault="004B70A6" w:rsidP="00B505BF">
            <w:pPr>
              <w:jc w:val="both"/>
              <w:rPr>
                <w:sz w:val="22"/>
                <w:szCs w:val="22"/>
              </w:rPr>
            </w:pPr>
            <w:r w:rsidRPr="006E4BDB">
              <w:rPr>
                <w:sz w:val="22"/>
                <w:szCs w:val="22"/>
              </w:rPr>
              <w:t>A bábjátékról. Szöveggyűjtemény a ELTE TÓFK NOK,EOK,NTK hallgatóinak – Szerkesztette: Dienes Erika Bp. 2002.</w:t>
            </w:r>
          </w:p>
          <w:p w:rsidR="004B70A6" w:rsidRPr="006E4BDB" w:rsidRDefault="004B70A6" w:rsidP="00B505BF">
            <w:pPr>
              <w:jc w:val="both"/>
              <w:rPr>
                <w:sz w:val="22"/>
                <w:szCs w:val="22"/>
              </w:rPr>
            </w:pPr>
            <w:r w:rsidRPr="006E4BDB">
              <w:rPr>
                <w:sz w:val="22"/>
                <w:szCs w:val="22"/>
              </w:rPr>
              <w:t>A színház világtörténete I-II. Gondolat, Bp.1989</w:t>
            </w:r>
          </w:p>
          <w:p w:rsidR="001A76E2" w:rsidRPr="006E4BDB" w:rsidRDefault="004B70A6" w:rsidP="00B505BF">
            <w:pPr>
              <w:tabs>
                <w:tab w:val="left" w:pos="1668"/>
                <w:tab w:val="left" w:pos="2458"/>
                <w:tab w:val="left" w:pos="3510"/>
              </w:tabs>
              <w:jc w:val="both"/>
              <w:rPr>
                <w:sz w:val="22"/>
                <w:szCs w:val="22"/>
              </w:rPr>
            </w:pPr>
            <w:r w:rsidRPr="006E4BDB">
              <w:rPr>
                <w:sz w:val="22"/>
                <w:szCs w:val="22"/>
              </w:rPr>
              <w:t>Ember és báb.  Szerk. Tömöry Márta. Múzsák Bp.1990</w:t>
            </w:r>
          </w:p>
        </w:tc>
      </w:tr>
      <w:tr w:rsidR="001A76E2" w:rsidRPr="006E4BDB" w:rsidTr="00B505BF">
        <w:trPr>
          <w:jc w:val="center"/>
        </w:trPr>
        <w:tc>
          <w:tcPr>
            <w:tcW w:w="9108" w:type="dxa"/>
            <w:gridSpan w:val="6"/>
          </w:tcPr>
          <w:p w:rsidR="004B70A6" w:rsidRPr="006E4BDB" w:rsidRDefault="001A76E2" w:rsidP="00B505BF">
            <w:pPr>
              <w:jc w:val="both"/>
              <w:rPr>
                <w:sz w:val="22"/>
                <w:szCs w:val="22"/>
              </w:rPr>
            </w:pPr>
            <w:r w:rsidRPr="006E4BDB">
              <w:rPr>
                <w:b/>
                <w:sz w:val="22"/>
                <w:szCs w:val="22"/>
              </w:rPr>
              <w:t>AI:</w:t>
            </w:r>
            <w:r w:rsidRPr="006E4BDB">
              <w:rPr>
                <w:sz w:val="22"/>
                <w:szCs w:val="22"/>
              </w:rPr>
              <w:t xml:space="preserve"> </w:t>
            </w:r>
            <w:r w:rsidR="004B70A6" w:rsidRPr="006E4BDB">
              <w:rPr>
                <w:sz w:val="22"/>
                <w:szCs w:val="22"/>
              </w:rPr>
              <w:t>Passuth Krisztina: Koós Iván (Műterem sorozat) Corvina Bp.1984</w:t>
            </w:r>
          </w:p>
          <w:p w:rsidR="004B70A6" w:rsidRPr="006E4BDB" w:rsidRDefault="004B70A6" w:rsidP="00B505BF">
            <w:pPr>
              <w:jc w:val="both"/>
              <w:rPr>
                <w:sz w:val="22"/>
                <w:szCs w:val="22"/>
              </w:rPr>
            </w:pPr>
            <w:r w:rsidRPr="006E4BDB">
              <w:rPr>
                <w:sz w:val="22"/>
                <w:szCs w:val="22"/>
              </w:rPr>
              <w:t>Játéktár. Gönczöl Andrea-Dienes Erika. Lilliput, Bp. 1998</w:t>
            </w:r>
          </w:p>
          <w:p w:rsidR="001A76E2" w:rsidRPr="006E4BDB" w:rsidRDefault="004B70A6" w:rsidP="00B505BF">
            <w:pPr>
              <w:tabs>
                <w:tab w:val="left" w:pos="1668"/>
                <w:tab w:val="left" w:pos="2458"/>
                <w:tab w:val="left" w:pos="3510"/>
              </w:tabs>
              <w:jc w:val="both"/>
              <w:rPr>
                <w:b/>
                <w:sz w:val="22"/>
                <w:szCs w:val="22"/>
              </w:rPr>
            </w:pPr>
            <w:r w:rsidRPr="006E4BDB">
              <w:rPr>
                <w:sz w:val="22"/>
                <w:szCs w:val="22"/>
              </w:rPr>
              <w:t>Hüvelykujjam almafa. Tárogató K. Bp.,1994</w:t>
            </w:r>
          </w:p>
        </w:tc>
      </w:tr>
    </w:tbl>
    <w:p w:rsidR="001A76E2" w:rsidRPr="006E4BDB" w:rsidRDefault="001A76E2">
      <w:pPr>
        <w:rPr>
          <w:sz w:val="22"/>
          <w:szCs w:val="22"/>
        </w:rPr>
      </w:pPr>
    </w:p>
    <w:p w:rsidR="001A76E2" w:rsidRPr="006E4BDB" w:rsidRDefault="001A76E2">
      <w:pPr>
        <w:rPr>
          <w:sz w:val="22"/>
          <w:szCs w:val="22"/>
        </w:rPr>
      </w:pPr>
    </w:p>
    <w:p w:rsidR="001A76E2" w:rsidRPr="006E4BDB" w:rsidRDefault="001A76E2">
      <w:pPr>
        <w:rPr>
          <w:sz w:val="22"/>
          <w:szCs w:val="22"/>
        </w:rPr>
      </w:pPr>
    </w:p>
    <w:p w:rsidR="001A76E2" w:rsidRPr="006E4BDB" w:rsidRDefault="001A76E2">
      <w:pPr>
        <w:rPr>
          <w:sz w:val="22"/>
          <w:szCs w:val="22"/>
        </w:rPr>
      </w:pPr>
    </w:p>
    <w:p w:rsidR="001A76E2" w:rsidRPr="006E4BDB" w:rsidRDefault="001A76E2">
      <w:pPr>
        <w:rPr>
          <w:sz w:val="22"/>
          <w:szCs w:val="22"/>
        </w:rPr>
      </w:pPr>
    </w:p>
    <w:p w:rsidR="001A76E2" w:rsidRPr="006E4BDB" w:rsidRDefault="009D4E7D">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1A76E2" w:rsidRPr="006E4BDB" w:rsidTr="00B505BF">
        <w:trPr>
          <w:cantSplit/>
          <w:jc w:val="center"/>
        </w:trPr>
        <w:tc>
          <w:tcPr>
            <w:tcW w:w="1928" w:type="dxa"/>
            <w:vAlign w:val="bottom"/>
          </w:tcPr>
          <w:p w:rsidR="001A76E2" w:rsidRPr="006E4BDB" w:rsidRDefault="001A76E2" w:rsidP="001A76E2">
            <w:pPr>
              <w:rPr>
                <w:b/>
                <w:sz w:val="22"/>
                <w:szCs w:val="22"/>
              </w:rPr>
            </w:pPr>
            <w:r w:rsidRPr="006E4BDB">
              <w:rPr>
                <w:b/>
                <w:sz w:val="22"/>
                <w:szCs w:val="22"/>
              </w:rPr>
              <w:br w:type="page"/>
            </w:r>
            <w:r w:rsidR="004B70A6" w:rsidRPr="006E4BDB">
              <w:rPr>
                <w:b/>
                <w:sz w:val="22"/>
                <w:szCs w:val="22"/>
              </w:rPr>
              <w:t>CSK-SZ-1901</w:t>
            </w:r>
          </w:p>
        </w:tc>
        <w:tc>
          <w:tcPr>
            <w:tcW w:w="7180" w:type="dxa"/>
            <w:gridSpan w:val="5"/>
          </w:tcPr>
          <w:p w:rsidR="001A76E2" w:rsidRPr="006E4BDB" w:rsidRDefault="001A76E2" w:rsidP="001A76E2">
            <w:pPr>
              <w:rPr>
                <w:b/>
                <w:sz w:val="22"/>
                <w:szCs w:val="22"/>
              </w:rPr>
            </w:pPr>
            <w:r w:rsidRPr="006E4BDB">
              <w:rPr>
                <w:b/>
                <w:sz w:val="22"/>
                <w:szCs w:val="22"/>
              </w:rPr>
              <w:t xml:space="preserve">N: </w:t>
            </w:r>
            <w:r w:rsidR="002C3E45" w:rsidRPr="006E4BDB">
              <w:rPr>
                <w:b/>
                <w:bCs/>
                <w:sz w:val="22"/>
                <w:szCs w:val="22"/>
              </w:rPr>
              <w:t>Bölcsődei zenei nevelés</w:t>
            </w:r>
          </w:p>
        </w:tc>
      </w:tr>
      <w:tr w:rsidR="001A76E2" w:rsidRPr="006E4BDB" w:rsidTr="00B505BF">
        <w:trPr>
          <w:cantSplit/>
          <w:jc w:val="center"/>
        </w:trPr>
        <w:tc>
          <w:tcPr>
            <w:tcW w:w="1928" w:type="dxa"/>
          </w:tcPr>
          <w:p w:rsidR="001A76E2" w:rsidRPr="006E4BDB" w:rsidRDefault="001A76E2" w:rsidP="00B505BF">
            <w:pPr>
              <w:jc w:val="both"/>
              <w:rPr>
                <w:sz w:val="22"/>
                <w:szCs w:val="22"/>
              </w:rPr>
            </w:pPr>
            <w:r w:rsidRPr="006E4BDB">
              <w:rPr>
                <w:b/>
                <w:sz w:val="22"/>
                <w:szCs w:val="22"/>
              </w:rPr>
              <w:t xml:space="preserve">T: </w:t>
            </w:r>
            <w:r w:rsidR="002C3E45" w:rsidRPr="006E4BDB">
              <w:rPr>
                <w:sz w:val="22"/>
                <w:szCs w:val="22"/>
              </w:rPr>
              <w:t>szeminárium</w:t>
            </w:r>
          </w:p>
        </w:tc>
        <w:tc>
          <w:tcPr>
            <w:tcW w:w="1060" w:type="dxa"/>
          </w:tcPr>
          <w:p w:rsidR="001A76E2" w:rsidRPr="006E4BDB" w:rsidRDefault="001A76E2" w:rsidP="00776B81">
            <w:pPr>
              <w:jc w:val="both"/>
              <w:rPr>
                <w:sz w:val="22"/>
                <w:szCs w:val="22"/>
              </w:rPr>
            </w:pPr>
            <w:r w:rsidRPr="006E4BDB">
              <w:rPr>
                <w:b/>
                <w:sz w:val="22"/>
                <w:szCs w:val="22"/>
              </w:rPr>
              <w:t>MF:</w:t>
            </w:r>
            <w:r w:rsidR="00776B81" w:rsidRPr="006E4BDB">
              <w:rPr>
                <w:b/>
                <w:sz w:val="22"/>
                <w:szCs w:val="22"/>
              </w:rPr>
              <w:t xml:space="preserve"> </w:t>
            </w:r>
            <w:r w:rsidR="00776B81" w:rsidRPr="006E4BDB">
              <w:rPr>
                <w:sz w:val="22"/>
                <w:szCs w:val="22"/>
              </w:rPr>
              <w:t>3</w:t>
            </w:r>
            <w:r w:rsidR="002C3E45" w:rsidRPr="006E4BDB">
              <w:rPr>
                <w:sz w:val="22"/>
                <w:szCs w:val="22"/>
              </w:rPr>
              <w:t>.</w:t>
            </w:r>
          </w:p>
        </w:tc>
        <w:tc>
          <w:tcPr>
            <w:tcW w:w="1670" w:type="dxa"/>
          </w:tcPr>
          <w:p w:rsidR="001A76E2" w:rsidRPr="006E4BDB" w:rsidRDefault="001A76E2" w:rsidP="00776B81">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776B81" w:rsidRPr="006E4BDB">
              <w:rPr>
                <w:sz w:val="22"/>
                <w:szCs w:val="22"/>
              </w:rPr>
              <w:t>1-3</w:t>
            </w:r>
            <w:r w:rsidR="003A7708" w:rsidRPr="006E4BDB">
              <w:rPr>
                <w:sz w:val="22"/>
                <w:szCs w:val="22"/>
              </w:rPr>
              <w:t>.</w:t>
            </w:r>
          </w:p>
        </w:tc>
        <w:tc>
          <w:tcPr>
            <w:tcW w:w="1414" w:type="dxa"/>
          </w:tcPr>
          <w:p w:rsidR="001A76E2" w:rsidRPr="006E4BDB" w:rsidRDefault="001A76E2" w:rsidP="00B505BF">
            <w:pPr>
              <w:jc w:val="both"/>
              <w:rPr>
                <w:sz w:val="22"/>
                <w:szCs w:val="22"/>
              </w:rPr>
            </w:pPr>
            <w:r w:rsidRPr="006E4BDB">
              <w:rPr>
                <w:b/>
                <w:sz w:val="22"/>
                <w:szCs w:val="22"/>
              </w:rPr>
              <w:t>R:</w:t>
            </w:r>
            <w:r w:rsidRPr="006E4BDB">
              <w:rPr>
                <w:sz w:val="22"/>
                <w:szCs w:val="22"/>
              </w:rPr>
              <w:t xml:space="preserve"> </w:t>
            </w:r>
            <w:r w:rsidR="002C3E45" w:rsidRPr="006E4BDB">
              <w:rPr>
                <w:sz w:val="22"/>
                <w:szCs w:val="22"/>
              </w:rPr>
              <w:t>őszi</w:t>
            </w:r>
          </w:p>
        </w:tc>
        <w:tc>
          <w:tcPr>
            <w:tcW w:w="1518" w:type="dxa"/>
          </w:tcPr>
          <w:p w:rsidR="001A76E2" w:rsidRPr="006E4BDB" w:rsidRDefault="001A76E2" w:rsidP="00B505BF">
            <w:pPr>
              <w:jc w:val="both"/>
              <w:rPr>
                <w:sz w:val="22"/>
                <w:szCs w:val="22"/>
              </w:rPr>
            </w:pPr>
            <w:r w:rsidRPr="006E4BDB">
              <w:rPr>
                <w:b/>
                <w:sz w:val="22"/>
                <w:szCs w:val="22"/>
              </w:rPr>
              <w:t>Ó/H:</w:t>
            </w:r>
            <w:r w:rsidRPr="006E4BDB">
              <w:rPr>
                <w:sz w:val="22"/>
                <w:szCs w:val="22"/>
              </w:rPr>
              <w:t xml:space="preserve"> </w:t>
            </w:r>
            <w:r w:rsidR="002C3E45" w:rsidRPr="006E4BDB">
              <w:rPr>
                <w:sz w:val="22"/>
                <w:szCs w:val="22"/>
              </w:rPr>
              <w:t>2</w:t>
            </w:r>
          </w:p>
        </w:tc>
        <w:tc>
          <w:tcPr>
            <w:tcW w:w="1518" w:type="dxa"/>
          </w:tcPr>
          <w:p w:rsidR="001A76E2" w:rsidRPr="006E4BDB" w:rsidRDefault="001A76E2" w:rsidP="00B505BF">
            <w:pPr>
              <w:jc w:val="both"/>
              <w:rPr>
                <w:sz w:val="22"/>
                <w:szCs w:val="22"/>
              </w:rPr>
            </w:pPr>
            <w:r w:rsidRPr="006E4BDB">
              <w:rPr>
                <w:b/>
                <w:sz w:val="22"/>
                <w:szCs w:val="22"/>
              </w:rPr>
              <w:t>K:</w:t>
            </w:r>
            <w:r w:rsidRPr="006E4BDB">
              <w:rPr>
                <w:sz w:val="22"/>
                <w:szCs w:val="22"/>
              </w:rPr>
              <w:t xml:space="preserve"> </w:t>
            </w:r>
            <w:r w:rsidR="002C3E45" w:rsidRPr="006E4BDB">
              <w:rPr>
                <w:sz w:val="22"/>
                <w:szCs w:val="22"/>
              </w:rPr>
              <w:t>3</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 xml:space="preserve">EF: </w:t>
            </w:r>
          </w:p>
        </w:tc>
        <w:tc>
          <w:tcPr>
            <w:tcW w:w="4450" w:type="dxa"/>
            <w:gridSpan w:val="3"/>
          </w:tcPr>
          <w:p w:rsidR="001A76E2" w:rsidRPr="006E4BDB" w:rsidRDefault="001A76E2" w:rsidP="00B505BF">
            <w:pPr>
              <w:jc w:val="both"/>
              <w:rPr>
                <w:sz w:val="22"/>
                <w:szCs w:val="22"/>
              </w:rPr>
            </w:pPr>
            <w:r w:rsidRPr="006E4BDB">
              <w:rPr>
                <w:b/>
                <w:sz w:val="22"/>
                <w:szCs w:val="22"/>
              </w:rPr>
              <w:t>É</w:t>
            </w:r>
            <w:r w:rsidRPr="006E4BDB">
              <w:rPr>
                <w:sz w:val="22"/>
                <w:szCs w:val="22"/>
              </w:rPr>
              <w:t xml:space="preserve">: </w:t>
            </w:r>
            <w:r w:rsidR="002C3E45" w:rsidRPr="006E4BDB">
              <w:rPr>
                <w:sz w:val="22"/>
                <w:szCs w:val="22"/>
              </w:rPr>
              <w:t>gyakorlati jegy</w:t>
            </w:r>
          </w:p>
        </w:tc>
      </w:tr>
      <w:tr w:rsidR="001A76E2" w:rsidRPr="006E4BDB" w:rsidTr="00B505BF">
        <w:trPr>
          <w:cantSplit/>
          <w:jc w:val="center"/>
        </w:trPr>
        <w:tc>
          <w:tcPr>
            <w:tcW w:w="4658" w:type="dxa"/>
            <w:gridSpan w:val="3"/>
          </w:tcPr>
          <w:p w:rsidR="001A76E2" w:rsidRPr="006E4BDB" w:rsidRDefault="001A76E2" w:rsidP="00B505BF">
            <w:pPr>
              <w:jc w:val="both"/>
              <w:rPr>
                <w:sz w:val="22"/>
                <w:szCs w:val="22"/>
              </w:rPr>
            </w:pPr>
            <w:r w:rsidRPr="006E4BDB">
              <w:rPr>
                <w:b/>
                <w:sz w:val="22"/>
                <w:szCs w:val="22"/>
              </w:rPr>
              <w:t>TF:</w:t>
            </w:r>
            <w:r w:rsidRPr="006E4BDB">
              <w:rPr>
                <w:sz w:val="22"/>
                <w:szCs w:val="22"/>
              </w:rPr>
              <w:t xml:space="preserve"> </w:t>
            </w:r>
            <w:r w:rsidR="002C3E45" w:rsidRPr="006E4BDB">
              <w:rPr>
                <w:sz w:val="22"/>
                <w:szCs w:val="22"/>
              </w:rPr>
              <w:t>Dr. Lakner Tamás</w:t>
            </w:r>
          </w:p>
        </w:tc>
        <w:tc>
          <w:tcPr>
            <w:tcW w:w="4450" w:type="dxa"/>
            <w:gridSpan w:val="3"/>
          </w:tcPr>
          <w:p w:rsidR="001A76E2" w:rsidRPr="006E4BDB" w:rsidRDefault="001A76E2" w:rsidP="00B505BF">
            <w:pPr>
              <w:jc w:val="both"/>
              <w:rPr>
                <w:sz w:val="22"/>
                <w:szCs w:val="22"/>
              </w:rPr>
            </w:pPr>
            <w:r w:rsidRPr="006E4BDB">
              <w:rPr>
                <w:b/>
                <w:sz w:val="22"/>
                <w:szCs w:val="22"/>
              </w:rPr>
              <w:t>EA:</w:t>
            </w:r>
            <w:r w:rsidRPr="006E4BDB">
              <w:rPr>
                <w:sz w:val="22"/>
                <w:szCs w:val="22"/>
              </w:rPr>
              <w:t xml:space="preserve"> </w:t>
            </w:r>
            <w:smartTag w:uri="urn:schemas-microsoft-com:office:smarttags" w:element="PersonName">
              <w:r w:rsidR="003A7708" w:rsidRPr="006E4BDB">
                <w:rPr>
                  <w:sz w:val="22"/>
                  <w:szCs w:val="22"/>
                </w:rPr>
                <w:t>Tóthné Lázár Noémi</w:t>
              </w:r>
            </w:smartTag>
          </w:p>
        </w:tc>
      </w:tr>
      <w:tr w:rsidR="001A76E2" w:rsidRPr="006E4BDB" w:rsidTr="00B505BF">
        <w:trPr>
          <w:jc w:val="center"/>
        </w:trPr>
        <w:tc>
          <w:tcPr>
            <w:tcW w:w="9108" w:type="dxa"/>
            <w:gridSpan w:val="6"/>
          </w:tcPr>
          <w:p w:rsidR="001A76E2" w:rsidRPr="006E4BDB" w:rsidRDefault="001A76E2"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C: </w:t>
            </w:r>
            <w:r w:rsidR="002C3E45" w:rsidRPr="006E4BDB">
              <w:rPr>
                <w:sz w:val="22"/>
                <w:szCs w:val="22"/>
              </w:rPr>
              <w:t>Ismerjék meg a hallgatók a magyar néphagyomány ápolásának megfelelően gyermekdalaink zenei sajátosságait. Biztosan tájékozódjanak az ölbeli játékok, dal – és mondóka anyagában illetve a hangulatkeltésre szánt dalok világában. Ismerjék fel a családban és a bölcsődében folyó zenei nevelés jelentőségét. A bölcsődei zenei neveléshez szükséges zeneirodalmi, módszertani ismereteket sajátítsák el, továbbá a bölcsődei ének-zenei tevékenységek vezetéséhez szükséges kompetenciákat, valamint a módszertani játékok vezetéséhez szükséges készségeket.</w:t>
            </w:r>
          </w:p>
        </w:tc>
      </w:tr>
      <w:tr w:rsidR="001A76E2" w:rsidRPr="006E4BDB" w:rsidTr="00B505BF">
        <w:trPr>
          <w:jc w:val="center"/>
        </w:trPr>
        <w:tc>
          <w:tcPr>
            <w:tcW w:w="9108" w:type="dxa"/>
            <w:gridSpan w:val="6"/>
          </w:tcPr>
          <w:p w:rsidR="002C3E45" w:rsidRPr="006E4BDB" w:rsidRDefault="001A76E2" w:rsidP="00B505BF">
            <w:pPr>
              <w:tabs>
                <w:tab w:val="left" w:pos="520"/>
              </w:tabs>
              <w:ind w:left="260"/>
              <w:jc w:val="both"/>
              <w:rPr>
                <w:sz w:val="22"/>
                <w:szCs w:val="22"/>
              </w:rPr>
            </w:pPr>
            <w:r w:rsidRPr="006E4BDB">
              <w:rPr>
                <w:b/>
                <w:sz w:val="22"/>
                <w:szCs w:val="22"/>
              </w:rPr>
              <w:t xml:space="preserve">TP: </w:t>
            </w:r>
            <w:r w:rsidR="002C3E45" w:rsidRPr="006E4BDB">
              <w:rPr>
                <w:sz w:val="22"/>
                <w:szCs w:val="22"/>
              </w:rPr>
              <w:t>A Kodályi irányelvek. A magyar népzenei kincs könnyen elsajátítható s a bölcsődében közvetlenül felhasználható zenei anyagának megismerése. A zenei nevelés kapcsolata más nevelési területtel. A zenei nevelés módja és alkalmai a bölcsődében. A gondozónő személyisége, zenei felkészültsége. A zenehallgatás alkalmainak megteremtése és kivitelezésének módozatai.</w:t>
            </w:r>
          </w:p>
          <w:p w:rsidR="001A76E2" w:rsidRPr="006E4BDB" w:rsidRDefault="002C3E45" w:rsidP="00B505BF">
            <w:pPr>
              <w:tabs>
                <w:tab w:val="left" w:pos="1668"/>
                <w:tab w:val="left" w:pos="2458"/>
                <w:tab w:val="left" w:pos="3510"/>
              </w:tabs>
              <w:jc w:val="both"/>
              <w:rPr>
                <w:b/>
                <w:sz w:val="22"/>
                <w:szCs w:val="22"/>
              </w:rPr>
            </w:pPr>
            <w:r w:rsidRPr="006E4BDB">
              <w:rPr>
                <w:sz w:val="22"/>
                <w:szCs w:val="22"/>
              </w:rPr>
              <w:t>A gyermek zenei fejlődésének és fejlesztésének életkoronkénti, szakaszonkénti; (csecsemő, tipegő, kisded, nagycsoport) elsajátítása. A bölcsődei tudatos zenei tervező és nevelő munka alkalmazása.</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jc w:val="both"/>
              <w:rPr>
                <w:b/>
                <w:sz w:val="22"/>
                <w:szCs w:val="22"/>
              </w:rPr>
            </w:pPr>
            <w:r w:rsidRPr="006E4BDB">
              <w:rPr>
                <w:b/>
                <w:sz w:val="22"/>
                <w:szCs w:val="22"/>
              </w:rPr>
              <w:t xml:space="preserve">K: </w:t>
            </w:r>
            <w:r w:rsidR="002C3E45" w:rsidRPr="006E4BDB">
              <w:rPr>
                <w:bCs/>
                <w:sz w:val="22"/>
                <w:szCs w:val="22"/>
              </w:rPr>
              <w:t>aktív részvétel a szemináriumokon, valamint az elméleti és gyakorlati zenei anyag ismerete.</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 xml:space="preserve">ÉM: </w:t>
            </w:r>
            <w:r w:rsidR="002C3E45" w:rsidRPr="006E4BDB">
              <w:rPr>
                <w:sz w:val="22"/>
                <w:szCs w:val="22"/>
              </w:rPr>
              <w:t>szóbeli vizsga</w:t>
            </w:r>
          </w:p>
        </w:tc>
      </w:tr>
      <w:tr w:rsidR="001A76E2" w:rsidRPr="006E4BDB" w:rsidTr="00B505BF">
        <w:trPr>
          <w:jc w:val="center"/>
        </w:trPr>
        <w:tc>
          <w:tcPr>
            <w:tcW w:w="9108" w:type="dxa"/>
            <w:gridSpan w:val="6"/>
          </w:tcPr>
          <w:p w:rsidR="001A76E2" w:rsidRPr="006E4BDB" w:rsidRDefault="001A76E2" w:rsidP="00B505BF">
            <w:pPr>
              <w:tabs>
                <w:tab w:val="left" w:pos="1668"/>
                <w:tab w:val="left" w:pos="2458"/>
                <w:tab w:val="left" w:pos="3510"/>
              </w:tabs>
              <w:rPr>
                <w:sz w:val="22"/>
                <w:szCs w:val="22"/>
              </w:rPr>
            </w:pPr>
            <w:r w:rsidRPr="006E4BDB">
              <w:rPr>
                <w:b/>
                <w:sz w:val="22"/>
                <w:szCs w:val="22"/>
              </w:rPr>
              <w:t>TS:</w:t>
            </w:r>
            <w:r w:rsidR="002C3E45" w:rsidRPr="006E4BDB">
              <w:rPr>
                <w:sz w:val="22"/>
                <w:szCs w:val="22"/>
              </w:rPr>
              <w:t xml:space="preserve"> A könyvtárban elhelyezett kottagyűjtemények, és segédanyagok használata.</w:t>
            </w:r>
          </w:p>
        </w:tc>
      </w:tr>
      <w:tr w:rsidR="001A76E2" w:rsidRPr="006E4BDB" w:rsidTr="00B505BF">
        <w:trPr>
          <w:jc w:val="center"/>
        </w:trPr>
        <w:tc>
          <w:tcPr>
            <w:tcW w:w="9108" w:type="dxa"/>
            <w:gridSpan w:val="6"/>
          </w:tcPr>
          <w:p w:rsidR="002C3E45" w:rsidRPr="006E4BDB" w:rsidRDefault="001A76E2" w:rsidP="00B505BF">
            <w:pPr>
              <w:jc w:val="both"/>
              <w:rPr>
                <w:sz w:val="22"/>
                <w:szCs w:val="22"/>
              </w:rPr>
            </w:pPr>
            <w:r w:rsidRPr="006E4BDB">
              <w:rPr>
                <w:b/>
                <w:sz w:val="22"/>
                <w:szCs w:val="22"/>
              </w:rPr>
              <w:t xml:space="preserve">KI: </w:t>
            </w:r>
            <w:r w:rsidR="002C3E45" w:rsidRPr="006E4BDB">
              <w:rPr>
                <w:sz w:val="22"/>
                <w:szCs w:val="22"/>
              </w:rPr>
              <w:t>Borsai Ilona – Kovács Ágnes: Cinege, cinege kismadár. Minerva Kiadó, Bp.1975</w:t>
            </w:r>
          </w:p>
          <w:p w:rsidR="002C3E45" w:rsidRPr="006E4BDB" w:rsidRDefault="002C3E45" w:rsidP="00B505BF">
            <w:pPr>
              <w:tabs>
                <w:tab w:val="left" w:pos="520"/>
                <w:tab w:val="left" w:pos="1665"/>
              </w:tabs>
              <w:jc w:val="both"/>
              <w:rPr>
                <w:sz w:val="22"/>
                <w:szCs w:val="22"/>
              </w:rPr>
            </w:pPr>
            <w:r w:rsidRPr="006E4BDB">
              <w:rPr>
                <w:sz w:val="22"/>
                <w:szCs w:val="22"/>
              </w:rPr>
              <w:t>Forrai Katalin: Ének a bölcsődében Zeneműkiadó, Bp. 1986</w:t>
            </w:r>
          </w:p>
          <w:p w:rsidR="002C3E45" w:rsidRPr="006E4BDB" w:rsidRDefault="002C3E45" w:rsidP="00B505BF">
            <w:pPr>
              <w:tabs>
                <w:tab w:val="left" w:pos="520"/>
                <w:tab w:val="left" w:pos="1665"/>
              </w:tabs>
              <w:jc w:val="both"/>
              <w:rPr>
                <w:sz w:val="22"/>
                <w:szCs w:val="22"/>
              </w:rPr>
            </w:pPr>
            <w:r w:rsidRPr="006E4BDB">
              <w:rPr>
                <w:sz w:val="22"/>
                <w:szCs w:val="22"/>
              </w:rPr>
              <w:t>Forrai Katalin: Ének az óvodában Zeneműkiadó, Bp. 1991</w:t>
            </w:r>
          </w:p>
          <w:p w:rsidR="002C3E45" w:rsidRPr="006E4BDB" w:rsidRDefault="002C3E45" w:rsidP="00B505BF">
            <w:pPr>
              <w:jc w:val="both"/>
              <w:rPr>
                <w:sz w:val="22"/>
                <w:szCs w:val="22"/>
              </w:rPr>
            </w:pPr>
            <w:r w:rsidRPr="006E4BDB">
              <w:rPr>
                <w:sz w:val="22"/>
                <w:szCs w:val="22"/>
              </w:rPr>
              <w:t>Forrai Katalin: Jár a baba, jár. Móra Kiadó, 1976</w:t>
            </w:r>
          </w:p>
          <w:p w:rsidR="001A76E2" w:rsidRPr="006E4BDB" w:rsidRDefault="002C3E45" w:rsidP="00B505BF">
            <w:pPr>
              <w:tabs>
                <w:tab w:val="left" w:pos="1668"/>
                <w:tab w:val="left" w:pos="2458"/>
                <w:tab w:val="left" w:pos="3510"/>
              </w:tabs>
              <w:jc w:val="both"/>
              <w:rPr>
                <w:sz w:val="22"/>
                <w:szCs w:val="22"/>
              </w:rPr>
            </w:pPr>
            <w:r w:rsidRPr="006E4BDB">
              <w:rPr>
                <w:sz w:val="22"/>
                <w:szCs w:val="22"/>
              </w:rPr>
              <w:t>Törzsök Béla: Zenehallgatás az óvodában. Zeneműkiadó, 1982</w:t>
            </w:r>
          </w:p>
        </w:tc>
      </w:tr>
      <w:tr w:rsidR="001A76E2" w:rsidRPr="006E4BDB" w:rsidTr="00B505BF">
        <w:trPr>
          <w:jc w:val="center"/>
        </w:trPr>
        <w:tc>
          <w:tcPr>
            <w:tcW w:w="9108" w:type="dxa"/>
            <w:gridSpan w:val="6"/>
          </w:tcPr>
          <w:p w:rsidR="002C3E45" w:rsidRPr="006E4BDB" w:rsidRDefault="001A76E2" w:rsidP="00B505BF">
            <w:pPr>
              <w:jc w:val="both"/>
              <w:rPr>
                <w:sz w:val="22"/>
                <w:szCs w:val="22"/>
              </w:rPr>
            </w:pPr>
            <w:r w:rsidRPr="006E4BDB">
              <w:rPr>
                <w:b/>
                <w:sz w:val="22"/>
                <w:szCs w:val="22"/>
              </w:rPr>
              <w:t>AI:</w:t>
            </w:r>
            <w:r w:rsidRPr="006E4BDB">
              <w:rPr>
                <w:sz w:val="22"/>
                <w:szCs w:val="22"/>
              </w:rPr>
              <w:t xml:space="preserve"> </w:t>
            </w:r>
            <w:r w:rsidR="002C3E45" w:rsidRPr="006E4BDB">
              <w:rPr>
                <w:sz w:val="22"/>
                <w:szCs w:val="22"/>
              </w:rPr>
              <w:t>Átmenetek iskoláskorig. A Magyar Pedagógiai Társaság kiadványa 1970.</w:t>
            </w:r>
          </w:p>
          <w:p w:rsidR="002C3E45" w:rsidRPr="006E4BDB" w:rsidRDefault="002C3E45" w:rsidP="00B505BF">
            <w:pPr>
              <w:jc w:val="both"/>
              <w:rPr>
                <w:sz w:val="22"/>
                <w:szCs w:val="22"/>
              </w:rPr>
            </w:pPr>
            <w:r w:rsidRPr="006E4BDB">
              <w:rPr>
                <w:sz w:val="22"/>
                <w:szCs w:val="22"/>
              </w:rPr>
              <w:t>Művészetre nevelés a családban 0-6 éves korig. Kossuth kiadó, 1974</w:t>
            </w:r>
          </w:p>
          <w:p w:rsidR="002C3E45" w:rsidRPr="006E4BDB" w:rsidRDefault="002C3E45" w:rsidP="00B505BF">
            <w:pPr>
              <w:autoSpaceDE w:val="0"/>
              <w:autoSpaceDN w:val="0"/>
              <w:adjustRightInd w:val="0"/>
              <w:jc w:val="both"/>
              <w:rPr>
                <w:sz w:val="22"/>
                <w:szCs w:val="22"/>
              </w:rPr>
            </w:pPr>
            <w:r w:rsidRPr="006E4BDB">
              <w:rPr>
                <w:sz w:val="22"/>
                <w:szCs w:val="22"/>
              </w:rPr>
              <w:t>Forrai Katalin: Az óvodai zenei nevelés, mint az iskolai énektanítás alapja - Kodály Szemináriumok, 1982</w:t>
            </w:r>
          </w:p>
          <w:p w:rsidR="001A76E2" w:rsidRPr="006E4BDB" w:rsidRDefault="002C3E45" w:rsidP="00B505BF">
            <w:pPr>
              <w:tabs>
                <w:tab w:val="left" w:pos="1668"/>
                <w:tab w:val="left" w:pos="2458"/>
                <w:tab w:val="left" w:pos="3510"/>
              </w:tabs>
              <w:jc w:val="both"/>
              <w:rPr>
                <w:b/>
                <w:sz w:val="22"/>
                <w:szCs w:val="22"/>
              </w:rPr>
            </w:pPr>
            <w:r w:rsidRPr="006E4BDB">
              <w:rPr>
                <w:sz w:val="22"/>
                <w:szCs w:val="22"/>
              </w:rPr>
              <w:t>Dr. Velkey László: Gyermekeink gondozása, nevelése. Medicina, 1984</w:t>
            </w:r>
          </w:p>
        </w:tc>
      </w:tr>
    </w:tbl>
    <w:p w:rsidR="009D4E7D" w:rsidRPr="006E4BDB" w:rsidRDefault="009D4E7D">
      <w:pPr>
        <w:rPr>
          <w:sz w:val="22"/>
          <w:szCs w:val="22"/>
        </w:rPr>
      </w:pPr>
    </w:p>
    <w:p w:rsidR="001A76E2" w:rsidRPr="006E4BDB" w:rsidRDefault="009D4E7D">
      <w:pPr>
        <w:rPr>
          <w:sz w:val="22"/>
          <w:szCs w:val="22"/>
        </w:rPr>
      </w:pPr>
      <w:r w:rsidRPr="006E4BDB">
        <w:rPr>
          <w:sz w:val="22"/>
          <w:szCs w:val="22"/>
        </w:rPr>
        <w:br w:type="page"/>
      </w:r>
    </w:p>
    <w:tbl>
      <w:tblPr>
        <w:tblW w:w="9108" w:type="dxa"/>
        <w:tblLayout w:type="fixed"/>
        <w:tblLook w:val="01E0" w:firstRow="1" w:lastRow="1" w:firstColumn="1" w:lastColumn="1" w:noHBand="0" w:noVBand="0"/>
      </w:tblPr>
      <w:tblGrid>
        <w:gridCol w:w="1928"/>
        <w:gridCol w:w="1060"/>
        <w:gridCol w:w="1670"/>
        <w:gridCol w:w="1414"/>
        <w:gridCol w:w="1518"/>
        <w:gridCol w:w="1518"/>
      </w:tblGrid>
      <w:tr w:rsidR="00C600E4" w:rsidRPr="006E4BDB" w:rsidTr="00B505BF">
        <w:trPr>
          <w:cantSplit/>
        </w:trPr>
        <w:tc>
          <w:tcPr>
            <w:tcW w:w="1928" w:type="dxa"/>
          </w:tcPr>
          <w:p w:rsidR="00C600E4" w:rsidRPr="006E4BDB" w:rsidRDefault="00C600E4" w:rsidP="00A74693">
            <w:pPr>
              <w:rPr>
                <w:b/>
                <w:sz w:val="22"/>
                <w:szCs w:val="22"/>
              </w:rPr>
            </w:pPr>
            <w:r w:rsidRPr="006E4BDB">
              <w:rPr>
                <w:b/>
                <w:sz w:val="22"/>
                <w:szCs w:val="22"/>
              </w:rPr>
              <w:br w:type="page"/>
              <w:t>CSK-SZ-2</w:t>
            </w:r>
            <w:r w:rsidR="00A74693" w:rsidRPr="006E4BDB">
              <w:rPr>
                <w:b/>
                <w:sz w:val="22"/>
                <w:szCs w:val="22"/>
              </w:rPr>
              <w:t>1</w:t>
            </w:r>
            <w:r w:rsidRPr="006E4BDB">
              <w:rPr>
                <w:b/>
                <w:sz w:val="22"/>
                <w:szCs w:val="22"/>
              </w:rPr>
              <w:t>01</w:t>
            </w:r>
          </w:p>
        </w:tc>
        <w:tc>
          <w:tcPr>
            <w:tcW w:w="7180" w:type="dxa"/>
            <w:gridSpan w:val="5"/>
          </w:tcPr>
          <w:p w:rsidR="00C600E4" w:rsidRPr="006E4BDB" w:rsidRDefault="00C600E4" w:rsidP="005C6236">
            <w:pPr>
              <w:rPr>
                <w:b/>
                <w:sz w:val="22"/>
                <w:szCs w:val="22"/>
              </w:rPr>
            </w:pPr>
            <w:r w:rsidRPr="006E4BDB">
              <w:rPr>
                <w:b/>
                <w:sz w:val="22"/>
                <w:szCs w:val="22"/>
              </w:rPr>
              <w:t xml:space="preserve">N: </w:t>
            </w:r>
            <w:r w:rsidR="00A74693" w:rsidRPr="006E4BDB">
              <w:rPr>
                <w:b/>
                <w:sz w:val="22"/>
                <w:szCs w:val="22"/>
              </w:rPr>
              <w:t>Játék a bölcsődében</w:t>
            </w:r>
          </w:p>
        </w:tc>
      </w:tr>
      <w:tr w:rsidR="00C600E4" w:rsidRPr="006E4BDB" w:rsidTr="00B505BF">
        <w:trPr>
          <w:cantSplit/>
        </w:trPr>
        <w:tc>
          <w:tcPr>
            <w:tcW w:w="1928" w:type="dxa"/>
          </w:tcPr>
          <w:p w:rsidR="00C600E4" w:rsidRPr="006E4BDB" w:rsidRDefault="00C600E4" w:rsidP="00B505BF">
            <w:pPr>
              <w:jc w:val="both"/>
              <w:rPr>
                <w:sz w:val="22"/>
                <w:szCs w:val="22"/>
              </w:rPr>
            </w:pPr>
            <w:r w:rsidRPr="006E4BDB">
              <w:rPr>
                <w:b/>
                <w:sz w:val="22"/>
                <w:szCs w:val="22"/>
              </w:rPr>
              <w:t xml:space="preserve">T: </w:t>
            </w:r>
            <w:r w:rsidRPr="006E4BDB">
              <w:rPr>
                <w:sz w:val="22"/>
                <w:szCs w:val="22"/>
              </w:rPr>
              <w:t>szeminárium</w:t>
            </w:r>
          </w:p>
        </w:tc>
        <w:tc>
          <w:tcPr>
            <w:tcW w:w="1060" w:type="dxa"/>
          </w:tcPr>
          <w:p w:rsidR="00C600E4" w:rsidRPr="006E4BDB" w:rsidRDefault="00C600E4" w:rsidP="00A74693">
            <w:pPr>
              <w:jc w:val="both"/>
              <w:rPr>
                <w:sz w:val="22"/>
                <w:szCs w:val="22"/>
              </w:rPr>
            </w:pPr>
            <w:r w:rsidRPr="006E4BDB">
              <w:rPr>
                <w:b/>
                <w:sz w:val="22"/>
                <w:szCs w:val="22"/>
              </w:rPr>
              <w:t>MF:</w:t>
            </w:r>
            <w:r w:rsidRPr="006E4BDB">
              <w:rPr>
                <w:sz w:val="22"/>
                <w:szCs w:val="22"/>
              </w:rPr>
              <w:t xml:space="preserve"> </w:t>
            </w:r>
            <w:r w:rsidR="00A74693" w:rsidRPr="006E4BDB">
              <w:rPr>
                <w:sz w:val="22"/>
                <w:szCs w:val="22"/>
              </w:rPr>
              <w:t>2</w:t>
            </w:r>
            <w:r w:rsidRPr="006E4BDB">
              <w:rPr>
                <w:sz w:val="22"/>
                <w:szCs w:val="22"/>
              </w:rPr>
              <w:t>.</w:t>
            </w:r>
          </w:p>
        </w:tc>
        <w:tc>
          <w:tcPr>
            <w:tcW w:w="1670" w:type="dxa"/>
          </w:tcPr>
          <w:p w:rsidR="00C600E4" w:rsidRPr="006E4BDB" w:rsidRDefault="00C600E4" w:rsidP="00A74693">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A74693" w:rsidRPr="006E4BDB">
              <w:rPr>
                <w:sz w:val="22"/>
                <w:szCs w:val="22"/>
              </w:rPr>
              <w:t>2</w:t>
            </w:r>
            <w:r w:rsidR="00A74693" w:rsidRPr="006E4BDB">
              <w:rPr>
                <w:vanish/>
                <w:sz w:val="22"/>
                <w:szCs w:val="22"/>
              </w:rPr>
              <w:t>03zakmai törzsmodulinti közös modul</w:t>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A74693" w:rsidRPr="006E4BDB">
              <w:rPr>
                <w:vanish/>
                <w:sz w:val="22"/>
                <w:szCs w:val="22"/>
              </w:rPr>
              <w:pgNum/>
            </w:r>
            <w:r w:rsidR="003A7708" w:rsidRPr="006E4BDB">
              <w:rPr>
                <w:sz w:val="22"/>
                <w:szCs w:val="22"/>
              </w:rPr>
              <w:t>.</w:t>
            </w:r>
          </w:p>
        </w:tc>
        <w:tc>
          <w:tcPr>
            <w:tcW w:w="1414" w:type="dxa"/>
          </w:tcPr>
          <w:p w:rsidR="00C600E4" w:rsidRPr="006E4BDB" w:rsidRDefault="00C600E4" w:rsidP="007E16F0">
            <w:pPr>
              <w:jc w:val="both"/>
              <w:rPr>
                <w:sz w:val="22"/>
                <w:szCs w:val="22"/>
              </w:rPr>
            </w:pPr>
            <w:r w:rsidRPr="006E4BDB">
              <w:rPr>
                <w:b/>
                <w:sz w:val="22"/>
                <w:szCs w:val="22"/>
              </w:rPr>
              <w:t>R:</w:t>
            </w:r>
            <w:r w:rsidRPr="006E4BDB">
              <w:rPr>
                <w:sz w:val="22"/>
                <w:szCs w:val="22"/>
              </w:rPr>
              <w:t xml:space="preserve"> </w:t>
            </w:r>
            <w:r w:rsidR="007E16F0" w:rsidRPr="006E4BDB">
              <w:rPr>
                <w:sz w:val="22"/>
                <w:szCs w:val="22"/>
              </w:rPr>
              <w:t>tavaszi</w:t>
            </w:r>
          </w:p>
        </w:tc>
        <w:tc>
          <w:tcPr>
            <w:tcW w:w="1518" w:type="dxa"/>
          </w:tcPr>
          <w:p w:rsidR="00C600E4" w:rsidRPr="006E4BDB" w:rsidRDefault="00C600E4" w:rsidP="00B505BF">
            <w:pPr>
              <w:jc w:val="both"/>
              <w:rPr>
                <w:sz w:val="22"/>
                <w:szCs w:val="22"/>
              </w:rPr>
            </w:pPr>
            <w:r w:rsidRPr="006E4BDB">
              <w:rPr>
                <w:b/>
                <w:sz w:val="22"/>
                <w:szCs w:val="22"/>
              </w:rPr>
              <w:t>Ó/H:</w:t>
            </w:r>
            <w:r w:rsidRPr="006E4BDB">
              <w:rPr>
                <w:sz w:val="22"/>
                <w:szCs w:val="22"/>
              </w:rPr>
              <w:t xml:space="preserve"> 2</w:t>
            </w:r>
          </w:p>
        </w:tc>
        <w:tc>
          <w:tcPr>
            <w:tcW w:w="1518" w:type="dxa"/>
          </w:tcPr>
          <w:p w:rsidR="00C600E4" w:rsidRPr="006E4BDB" w:rsidRDefault="00C600E4" w:rsidP="007E16F0">
            <w:pPr>
              <w:jc w:val="both"/>
              <w:rPr>
                <w:sz w:val="22"/>
                <w:szCs w:val="22"/>
              </w:rPr>
            </w:pPr>
            <w:r w:rsidRPr="006E4BDB">
              <w:rPr>
                <w:b/>
                <w:sz w:val="22"/>
                <w:szCs w:val="22"/>
              </w:rPr>
              <w:t>K:</w:t>
            </w:r>
            <w:r w:rsidRPr="006E4BDB">
              <w:rPr>
                <w:sz w:val="22"/>
                <w:szCs w:val="22"/>
              </w:rPr>
              <w:t xml:space="preserve"> </w:t>
            </w:r>
            <w:r w:rsidR="007E16F0" w:rsidRPr="006E4BDB">
              <w:rPr>
                <w:sz w:val="22"/>
                <w:szCs w:val="22"/>
              </w:rPr>
              <w:t>2</w:t>
            </w:r>
          </w:p>
        </w:tc>
      </w:tr>
      <w:tr w:rsidR="00C600E4" w:rsidRPr="006E4BDB" w:rsidTr="00B505BF">
        <w:trPr>
          <w:cantSplit/>
        </w:trPr>
        <w:tc>
          <w:tcPr>
            <w:tcW w:w="4658" w:type="dxa"/>
            <w:gridSpan w:val="3"/>
          </w:tcPr>
          <w:p w:rsidR="00C600E4" w:rsidRPr="006E4BDB" w:rsidRDefault="00C600E4" w:rsidP="00B505BF">
            <w:pPr>
              <w:jc w:val="both"/>
              <w:rPr>
                <w:sz w:val="22"/>
                <w:szCs w:val="22"/>
              </w:rPr>
            </w:pPr>
            <w:r w:rsidRPr="006E4BDB">
              <w:rPr>
                <w:b/>
                <w:sz w:val="22"/>
                <w:szCs w:val="22"/>
              </w:rPr>
              <w:t>EF: —</w:t>
            </w:r>
          </w:p>
        </w:tc>
        <w:tc>
          <w:tcPr>
            <w:tcW w:w="4450" w:type="dxa"/>
            <w:gridSpan w:val="3"/>
          </w:tcPr>
          <w:p w:rsidR="00C600E4" w:rsidRPr="006E4BDB" w:rsidRDefault="00C600E4" w:rsidP="00B505BF">
            <w:pPr>
              <w:jc w:val="both"/>
              <w:rPr>
                <w:sz w:val="22"/>
                <w:szCs w:val="22"/>
              </w:rPr>
            </w:pPr>
            <w:r w:rsidRPr="006E4BDB">
              <w:rPr>
                <w:b/>
                <w:sz w:val="22"/>
                <w:szCs w:val="22"/>
              </w:rPr>
              <w:t>É</w:t>
            </w:r>
            <w:r w:rsidRPr="006E4BDB">
              <w:rPr>
                <w:sz w:val="22"/>
                <w:szCs w:val="22"/>
              </w:rPr>
              <w:t>: gyakorlati jegy</w:t>
            </w:r>
          </w:p>
        </w:tc>
      </w:tr>
      <w:tr w:rsidR="00C600E4" w:rsidRPr="006E4BDB" w:rsidTr="00B505BF">
        <w:trPr>
          <w:cantSplit/>
        </w:trPr>
        <w:tc>
          <w:tcPr>
            <w:tcW w:w="4658" w:type="dxa"/>
            <w:gridSpan w:val="3"/>
          </w:tcPr>
          <w:p w:rsidR="00C600E4" w:rsidRPr="006E4BDB" w:rsidRDefault="00C600E4" w:rsidP="007E16F0">
            <w:pPr>
              <w:jc w:val="both"/>
              <w:rPr>
                <w:sz w:val="22"/>
                <w:szCs w:val="22"/>
              </w:rPr>
            </w:pPr>
            <w:r w:rsidRPr="006E4BDB">
              <w:rPr>
                <w:b/>
                <w:sz w:val="22"/>
                <w:szCs w:val="22"/>
              </w:rPr>
              <w:t>TF:</w:t>
            </w:r>
            <w:r w:rsidRPr="006E4BDB">
              <w:rPr>
                <w:sz w:val="22"/>
                <w:szCs w:val="22"/>
              </w:rPr>
              <w:t xml:space="preserve"> </w:t>
            </w:r>
          </w:p>
        </w:tc>
        <w:tc>
          <w:tcPr>
            <w:tcW w:w="4450" w:type="dxa"/>
            <w:gridSpan w:val="3"/>
          </w:tcPr>
          <w:p w:rsidR="00C600E4" w:rsidRPr="006E4BDB" w:rsidRDefault="00C600E4" w:rsidP="007E16F0">
            <w:pPr>
              <w:jc w:val="both"/>
              <w:rPr>
                <w:sz w:val="22"/>
                <w:szCs w:val="22"/>
              </w:rPr>
            </w:pPr>
            <w:r w:rsidRPr="006E4BDB">
              <w:rPr>
                <w:b/>
                <w:sz w:val="22"/>
                <w:szCs w:val="22"/>
              </w:rPr>
              <w:t>EA:</w:t>
            </w:r>
            <w:r w:rsidRPr="006E4BDB">
              <w:rPr>
                <w:sz w:val="22"/>
                <w:szCs w:val="22"/>
              </w:rPr>
              <w:t xml:space="preserve"> </w:t>
            </w:r>
          </w:p>
        </w:tc>
      </w:tr>
      <w:tr w:rsidR="00C600E4" w:rsidRPr="006E4BDB" w:rsidTr="00B505BF">
        <w:tc>
          <w:tcPr>
            <w:tcW w:w="9108" w:type="dxa"/>
            <w:gridSpan w:val="6"/>
          </w:tcPr>
          <w:p w:rsidR="00C600E4" w:rsidRPr="006E4BDB" w:rsidRDefault="00C600E4"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C600E4" w:rsidRPr="006E4BDB" w:rsidTr="00B505BF">
        <w:tc>
          <w:tcPr>
            <w:tcW w:w="9108" w:type="dxa"/>
            <w:gridSpan w:val="6"/>
          </w:tcPr>
          <w:p w:rsidR="00C600E4" w:rsidRPr="006E4BDB" w:rsidRDefault="00C600E4" w:rsidP="00143216">
            <w:pPr>
              <w:jc w:val="both"/>
              <w:rPr>
                <w:sz w:val="22"/>
                <w:szCs w:val="22"/>
              </w:rPr>
            </w:pPr>
            <w:r w:rsidRPr="006E4BDB">
              <w:rPr>
                <w:b/>
                <w:sz w:val="22"/>
                <w:szCs w:val="22"/>
              </w:rPr>
              <w:t xml:space="preserve">C: </w:t>
            </w:r>
            <w:r w:rsidR="00143216" w:rsidRPr="006E4BDB">
              <w:rPr>
                <w:sz w:val="22"/>
                <w:szCs w:val="22"/>
              </w:rPr>
              <w:t>A hallgatók legyenek tájékozottak a játék elméleti kérdéseiben. Ismerjék a gyermek, különösen a bölcsődés korú gyermek játékának sajátosságait, típusait, irányításának módszereit. Szerezzenek tapasztalatot a gyermek, különösen a bölcsődés korú gyermek játékának elemz</w:t>
            </w:r>
            <w:r w:rsidR="00143216" w:rsidRPr="006E4BDB">
              <w:rPr>
                <w:sz w:val="22"/>
                <w:szCs w:val="22"/>
              </w:rPr>
              <w:t>é</w:t>
            </w:r>
            <w:r w:rsidR="00143216" w:rsidRPr="006E4BDB">
              <w:rPr>
                <w:sz w:val="22"/>
                <w:szCs w:val="22"/>
              </w:rPr>
              <w:t>sében és tervezésében. Ismerjék a bölcsődei játék elméletét és módszereit. Legyenek képesek az ismereteiket alka</w:t>
            </w:r>
            <w:r w:rsidR="00143216" w:rsidRPr="006E4BDB">
              <w:rPr>
                <w:sz w:val="22"/>
                <w:szCs w:val="22"/>
              </w:rPr>
              <w:t>l</w:t>
            </w:r>
            <w:r w:rsidR="00143216" w:rsidRPr="006E4BDB">
              <w:rPr>
                <w:sz w:val="22"/>
                <w:szCs w:val="22"/>
              </w:rPr>
              <w:t>mazni a gyakorlatban.</w:t>
            </w:r>
          </w:p>
        </w:tc>
      </w:tr>
      <w:tr w:rsidR="00C600E4" w:rsidRPr="006E4BDB" w:rsidTr="00B505BF">
        <w:tc>
          <w:tcPr>
            <w:tcW w:w="9108" w:type="dxa"/>
            <w:gridSpan w:val="6"/>
          </w:tcPr>
          <w:p w:rsidR="00C600E4" w:rsidRPr="006E4BDB" w:rsidRDefault="00C600E4" w:rsidP="00143216">
            <w:pPr>
              <w:jc w:val="both"/>
              <w:rPr>
                <w:sz w:val="22"/>
                <w:szCs w:val="22"/>
              </w:rPr>
            </w:pPr>
            <w:r w:rsidRPr="006E4BDB">
              <w:rPr>
                <w:b/>
                <w:sz w:val="22"/>
                <w:szCs w:val="22"/>
              </w:rPr>
              <w:t xml:space="preserve">TP: </w:t>
            </w:r>
            <w:r w:rsidR="00143216" w:rsidRPr="006E4BDB">
              <w:rPr>
                <w:sz w:val="22"/>
                <w:szCs w:val="22"/>
              </w:rPr>
              <w:t>A bölcsődei játék alapelvei, alapfogalmai. A játék bölcsődei feltételeinek megteremtése. Játéktípusok bölcsődés korban. A játékkészlet kiválasztásának szempontjai. Felkészülés a napi játékirányításra. A csecsemők és kisgyermekek játékának megfigyelése és elemzése. A gondozónő szerepe a játéktevékenységben. Játék és mese, vers, mondóka kapcsolódása a tevékenységekben</w:t>
            </w:r>
            <w:r w:rsidR="00143216" w:rsidRPr="006E4BDB">
              <w:rPr>
                <w:sz w:val="24"/>
                <w:szCs w:val="24"/>
              </w:rPr>
              <w:t>.</w:t>
            </w:r>
          </w:p>
        </w:tc>
      </w:tr>
      <w:tr w:rsidR="00C600E4" w:rsidRPr="006E4BDB" w:rsidTr="00B505BF">
        <w:tc>
          <w:tcPr>
            <w:tcW w:w="9108" w:type="dxa"/>
            <w:gridSpan w:val="6"/>
          </w:tcPr>
          <w:p w:rsidR="00C600E4" w:rsidRPr="006E4BDB" w:rsidRDefault="00C600E4" w:rsidP="007E16F0">
            <w:pPr>
              <w:tabs>
                <w:tab w:val="left" w:pos="1668"/>
                <w:tab w:val="left" w:pos="2458"/>
                <w:tab w:val="left" w:pos="3510"/>
              </w:tabs>
              <w:rPr>
                <w:b/>
                <w:sz w:val="22"/>
                <w:szCs w:val="22"/>
              </w:rPr>
            </w:pPr>
            <w:r w:rsidRPr="006E4BDB">
              <w:rPr>
                <w:b/>
                <w:sz w:val="22"/>
                <w:szCs w:val="22"/>
              </w:rPr>
              <w:t xml:space="preserve">K: </w:t>
            </w:r>
          </w:p>
        </w:tc>
      </w:tr>
      <w:tr w:rsidR="00C600E4" w:rsidRPr="006E4BDB" w:rsidTr="00B505BF">
        <w:tc>
          <w:tcPr>
            <w:tcW w:w="9108" w:type="dxa"/>
            <w:gridSpan w:val="6"/>
          </w:tcPr>
          <w:p w:rsidR="00C600E4" w:rsidRPr="006E4BDB" w:rsidRDefault="00C600E4" w:rsidP="007E16F0">
            <w:pPr>
              <w:tabs>
                <w:tab w:val="left" w:pos="1668"/>
                <w:tab w:val="left" w:pos="2458"/>
                <w:tab w:val="left" w:pos="3510"/>
              </w:tabs>
              <w:rPr>
                <w:b/>
                <w:sz w:val="22"/>
                <w:szCs w:val="22"/>
              </w:rPr>
            </w:pPr>
            <w:r w:rsidRPr="006E4BDB">
              <w:rPr>
                <w:b/>
                <w:sz w:val="22"/>
                <w:szCs w:val="22"/>
              </w:rPr>
              <w:t xml:space="preserve">ÉM: </w:t>
            </w:r>
          </w:p>
        </w:tc>
      </w:tr>
      <w:tr w:rsidR="00C600E4" w:rsidRPr="006E4BDB" w:rsidTr="00B505BF">
        <w:tc>
          <w:tcPr>
            <w:tcW w:w="9108" w:type="dxa"/>
            <w:gridSpan w:val="6"/>
          </w:tcPr>
          <w:p w:rsidR="00C600E4" w:rsidRPr="006E4BDB" w:rsidRDefault="00C600E4" w:rsidP="007E16F0">
            <w:pPr>
              <w:tabs>
                <w:tab w:val="left" w:pos="1668"/>
                <w:tab w:val="left" w:pos="2458"/>
                <w:tab w:val="left" w:pos="3510"/>
              </w:tabs>
              <w:rPr>
                <w:sz w:val="22"/>
                <w:szCs w:val="22"/>
              </w:rPr>
            </w:pPr>
            <w:r w:rsidRPr="006E4BDB">
              <w:rPr>
                <w:b/>
                <w:sz w:val="22"/>
                <w:szCs w:val="22"/>
              </w:rPr>
              <w:t xml:space="preserve">TS: </w:t>
            </w:r>
          </w:p>
        </w:tc>
      </w:tr>
      <w:tr w:rsidR="00143216" w:rsidRPr="006E4BDB" w:rsidTr="00B505BF">
        <w:tc>
          <w:tcPr>
            <w:tcW w:w="9108" w:type="dxa"/>
            <w:gridSpan w:val="6"/>
          </w:tcPr>
          <w:p w:rsidR="00143216" w:rsidRPr="006E4BDB" w:rsidRDefault="00143216" w:rsidP="00143216">
            <w:pPr>
              <w:widowControl w:val="0"/>
              <w:suppressAutoHyphens/>
              <w:jc w:val="both"/>
              <w:rPr>
                <w:sz w:val="22"/>
                <w:szCs w:val="22"/>
              </w:rPr>
            </w:pPr>
            <w:r w:rsidRPr="006E4BDB">
              <w:rPr>
                <w:b/>
                <w:sz w:val="22"/>
                <w:szCs w:val="22"/>
              </w:rPr>
              <w:t xml:space="preserve">KI: </w:t>
            </w:r>
            <w:r w:rsidRPr="006E4BDB">
              <w:rPr>
                <w:sz w:val="22"/>
                <w:szCs w:val="22"/>
              </w:rPr>
              <w:t>A bölcsődei gondozás-nevelés minimumfeltételei és a szakmai munka részletes szempontjai. Kiadja: Országos Család- és Gyermekvédelmi Intézet, Budapest, 1999.</w:t>
            </w:r>
          </w:p>
          <w:p w:rsidR="00143216" w:rsidRPr="006E4BDB" w:rsidRDefault="00143216" w:rsidP="00143216">
            <w:pPr>
              <w:widowControl w:val="0"/>
              <w:suppressAutoHyphens/>
              <w:jc w:val="both"/>
              <w:rPr>
                <w:sz w:val="22"/>
                <w:szCs w:val="22"/>
              </w:rPr>
            </w:pPr>
            <w:r w:rsidRPr="006E4BDB">
              <w:rPr>
                <w:sz w:val="22"/>
                <w:szCs w:val="22"/>
              </w:rPr>
              <w:t>Az Óvodai nevelés országos alapprogramja. Magyar Közlöny, 71. sz., 1996.</w:t>
            </w:r>
          </w:p>
          <w:p w:rsidR="00143216" w:rsidRPr="006E4BDB" w:rsidRDefault="00143216" w:rsidP="00143216">
            <w:pPr>
              <w:widowControl w:val="0"/>
              <w:suppressAutoHyphens/>
              <w:jc w:val="both"/>
              <w:rPr>
                <w:sz w:val="22"/>
                <w:szCs w:val="22"/>
              </w:rPr>
            </w:pPr>
            <w:r w:rsidRPr="006E4BDB">
              <w:rPr>
                <w:sz w:val="22"/>
                <w:szCs w:val="22"/>
              </w:rPr>
              <w:t>Kovács György – Bakosi Éva: Játék az óvodában. Didakt Kiadó, Debrecen, 2003.</w:t>
            </w:r>
          </w:p>
          <w:p w:rsidR="00143216" w:rsidRPr="006E4BDB" w:rsidRDefault="00143216" w:rsidP="00143216">
            <w:pPr>
              <w:widowControl w:val="0"/>
              <w:suppressAutoHyphens/>
              <w:jc w:val="both"/>
              <w:rPr>
                <w:sz w:val="22"/>
                <w:szCs w:val="22"/>
              </w:rPr>
            </w:pPr>
            <w:r w:rsidRPr="006E4BDB">
              <w:rPr>
                <w:sz w:val="22"/>
                <w:szCs w:val="22"/>
              </w:rPr>
              <w:t>Játéktevékenység a bölcsődében. Módszertani levél. BOMI, Budapest, 2004.</w:t>
            </w:r>
          </w:p>
          <w:p w:rsidR="00143216" w:rsidRPr="006E4BDB" w:rsidRDefault="00143216" w:rsidP="00143216">
            <w:pPr>
              <w:tabs>
                <w:tab w:val="left" w:pos="1668"/>
                <w:tab w:val="left" w:pos="2458"/>
                <w:tab w:val="left" w:pos="3510"/>
              </w:tabs>
              <w:rPr>
                <w:b/>
                <w:sz w:val="22"/>
                <w:szCs w:val="22"/>
              </w:rPr>
            </w:pPr>
            <w:r w:rsidRPr="006E4BDB">
              <w:rPr>
                <w:sz w:val="22"/>
                <w:szCs w:val="22"/>
              </w:rPr>
              <w:t>Mérei Ferenc – V. Binet Ágnes: Gyermeklélektan. Gondolat Kiadó, Budapest, 1975.</w:t>
            </w:r>
          </w:p>
        </w:tc>
      </w:tr>
      <w:tr w:rsidR="00143216" w:rsidRPr="006E4BDB" w:rsidTr="00B505BF">
        <w:tc>
          <w:tcPr>
            <w:tcW w:w="9108" w:type="dxa"/>
            <w:gridSpan w:val="6"/>
          </w:tcPr>
          <w:p w:rsidR="00143216" w:rsidRPr="006E4BDB" w:rsidRDefault="00143216" w:rsidP="00143216">
            <w:pPr>
              <w:widowControl w:val="0"/>
              <w:suppressAutoHyphens/>
              <w:jc w:val="both"/>
              <w:rPr>
                <w:sz w:val="22"/>
                <w:szCs w:val="22"/>
              </w:rPr>
            </w:pPr>
            <w:r w:rsidRPr="006E4BDB">
              <w:rPr>
                <w:b/>
                <w:sz w:val="22"/>
                <w:szCs w:val="22"/>
              </w:rPr>
              <w:t>AI:</w:t>
            </w:r>
            <w:r w:rsidRPr="006E4BDB">
              <w:rPr>
                <w:sz w:val="22"/>
                <w:szCs w:val="22"/>
              </w:rPr>
              <w:t xml:space="preserve"> Bettelheim, B.: A mese bűvölete és a bontakozó gyermeki lélek. Corvina, Bp., 2004.</w:t>
            </w:r>
          </w:p>
          <w:p w:rsidR="00143216" w:rsidRPr="006E4BDB" w:rsidRDefault="00143216" w:rsidP="00143216">
            <w:pPr>
              <w:widowControl w:val="0"/>
              <w:suppressAutoHyphens/>
              <w:jc w:val="both"/>
              <w:rPr>
                <w:sz w:val="22"/>
                <w:szCs w:val="22"/>
              </w:rPr>
            </w:pPr>
            <w:r w:rsidRPr="006E4BDB">
              <w:rPr>
                <w:sz w:val="22"/>
                <w:szCs w:val="22"/>
              </w:rPr>
              <w:t>B. Méhes Vera: Az óvónő és az óvodai játék. Calibra, Budapest, 1993.</w:t>
            </w:r>
          </w:p>
          <w:p w:rsidR="00143216" w:rsidRPr="006E4BDB" w:rsidRDefault="00143216" w:rsidP="00143216">
            <w:pPr>
              <w:widowControl w:val="0"/>
              <w:suppressAutoHyphens/>
              <w:jc w:val="both"/>
              <w:rPr>
                <w:sz w:val="22"/>
                <w:szCs w:val="22"/>
              </w:rPr>
            </w:pPr>
            <w:r w:rsidRPr="006E4BDB">
              <w:rPr>
                <w:sz w:val="22"/>
                <w:szCs w:val="22"/>
              </w:rPr>
              <w:t>Bús Imre: Játékelméletek iskolakritikai szempontból. IPF Kiskönyvtára sorozat 10. kötet, Szekszárd, PTE Illyés Gyula Főiskolai Kar, 2003.</w:t>
            </w:r>
          </w:p>
          <w:p w:rsidR="00143216" w:rsidRPr="006E4BDB" w:rsidRDefault="00143216" w:rsidP="00143216">
            <w:pPr>
              <w:widowControl w:val="0"/>
              <w:suppressAutoHyphens/>
              <w:jc w:val="both"/>
              <w:rPr>
                <w:sz w:val="22"/>
                <w:szCs w:val="22"/>
              </w:rPr>
            </w:pPr>
            <w:r w:rsidRPr="006E4BDB">
              <w:rPr>
                <w:sz w:val="22"/>
                <w:szCs w:val="22"/>
              </w:rPr>
              <w:t>Kabainé Huszka Antónia: Gyermekeink játékai. Budapest, Minerva Kiadó, 1978.</w:t>
            </w:r>
          </w:p>
          <w:p w:rsidR="00143216" w:rsidRPr="006E4BDB" w:rsidRDefault="00143216" w:rsidP="00143216">
            <w:pPr>
              <w:widowControl w:val="0"/>
              <w:suppressAutoHyphens/>
              <w:jc w:val="both"/>
              <w:rPr>
                <w:b/>
                <w:sz w:val="22"/>
                <w:szCs w:val="22"/>
              </w:rPr>
            </w:pPr>
            <w:r w:rsidRPr="006E4BDB">
              <w:rPr>
                <w:sz w:val="22"/>
                <w:szCs w:val="22"/>
              </w:rPr>
              <w:t>Millar, Susanna: Játékpszichológia. Maecenas Kiadó, Budapest. 1997.</w:t>
            </w:r>
          </w:p>
        </w:tc>
      </w:tr>
    </w:tbl>
    <w:p w:rsidR="001A76E2" w:rsidRPr="006E4BDB" w:rsidRDefault="001A76E2">
      <w:pPr>
        <w:rPr>
          <w:sz w:val="22"/>
          <w:szCs w:val="22"/>
        </w:rPr>
      </w:pPr>
    </w:p>
    <w:p w:rsidR="00E2755B" w:rsidRPr="006E4BDB" w:rsidRDefault="00E2755B">
      <w:pPr>
        <w:rPr>
          <w:sz w:val="22"/>
          <w:szCs w:val="22"/>
        </w:rPr>
      </w:pPr>
    </w:p>
    <w:p w:rsidR="006C4818" w:rsidRPr="006E4BDB" w:rsidRDefault="006C4818">
      <w:pPr>
        <w:rPr>
          <w:sz w:val="22"/>
          <w:szCs w:val="22"/>
        </w:rPr>
      </w:pPr>
    </w:p>
    <w:p w:rsidR="006C4818" w:rsidRPr="006E4BDB" w:rsidRDefault="006C4818">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6C4818" w:rsidRPr="006E4BDB" w:rsidTr="00B505BF">
        <w:trPr>
          <w:cantSplit/>
          <w:jc w:val="center"/>
        </w:trPr>
        <w:tc>
          <w:tcPr>
            <w:tcW w:w="1928" w:type="dxa"/>
            <w:vAlign w:val="bottom"/>
          </w:tcPr>
          <w:p w:rsidR="006C4818" w:rsidRPr="006E4BDB" w:rsidRDefault="006C4818" w:rsidP="005C6236">
            <w:pPr>
              <w:rPr>
                <w:b/>
                <w:sz w:val="22"/>
                <w:szCs w:val="22"/>
              </w:rPr>
            </w:pPr>
            <w:r w:rsidRPr="006E4BDB">
              <w:rPr>
                <w:b/>
                <w:sz w:val="22"/>
                <w:szCs w:val="22"/>
              </w:rPr>
              <w:br w:type="page"/>
              <w:t>CSK-D-0501</w:t>
            </w:r>
          </w:p>
        </w:tc>
        <w:tc>
          <w:tcPr>
            <w:tcW w:w="7180" w:type="dxa"/>
            <w:gridSpan w:val="5"/>
          </w:tcPr>
          <w:p w:rsidR="006C4818" w:rsidRPr="006E4BDB" w:rsidRDefault="006C4818" w:rsidP="005C6236">
            <w:pPr>
              <w:rPr>
                <w:b/>
                <w:sz w:val="22"/>
                <w:szCs w:val="22"/>
              </w:rPr>
            </w:pPr>
            <w:r w:rsidRPr="006E4BDB">
              <w:rPr>
                <w:b/>
                <w:sz w:val="22"/>
                <w:szCs w:val="22"/>
              </w:rPr>
              <w:t xml:space="preserve">N: </w:t>
            </w:r>
            <w:r w:rsidRPr="006E4BDB">
              <w:rPr>
                <w:b/>
                <w:bCs/>
                <w:sz w:val="22"/>
                <w:szCs w:val="22"/>
              </w:rPr>
              <w:t>Integrált-inkluzív nevelés</w:t>
            </w:r>
          </w:p>
        </w:tc>
      </w:tr>
      <w:tr w:rsidR="006C4818" w:rsidRPr="006E4BDB" w:rsidTr="00B505BF">
        <w:trPr>
          <w:cantSplit/>
          <w:jc w:val="center"/>
        </w:trPr>
        <w:tc>
          <w:tcPr>
            <w:tcW w:w="1928" w:type="dxa"/>
          </w:tcPr>
          <w:p w:rsidR="006C4818" w:rsidRPr="006E4BDB" w:rsidRDefault="006C4818" w:rsidP="00B505BF">
            <w:pPr>
              <w:jc w:val="both"/>
              <w:rPr>
                <w:sz w:val="22"/>
                <w:szCs w:val="22"/>
              </w:rPr>
            </w:pPr>
            <w:r w:rsidRPr="006E4BDB">
              <w:rPr>
                <w:b/>
                <w:sz w:val="22"/>
                <w:szCs w:val="22"/>
              </w:rPr>
              <w:t xml:space="preserve">T: </w:t>
            </w:r>
            <w:r w:rsidRPr="006E4BDB">
              <w:rPr>
                <w:sz w:val="22"/>
                <w:szCs w:val="22"/>
              </w:rPr>
              <w:t>előadás</w:t>
            </w:r>
          </w:p>
        </w:tc>
        <w:tc>
          <w:tcPr>
            <w:tcW w:w="1060" w:type="dxa"/>
          </w:tcPr>
          <w:p w:rsidR="006C4818" w:rsidRPr="006E4BDB" w:rsidRDefault="006C4818" w:rsidP="00B505BF">
            <w:pPr>
              <w:jc w:val="both"/>
              <w:rPr>
                <w:sz w:val="22"/>
                <w:szCs w:val="22"/>
              </w:rPr>
            </w:pPr>
            <w:r w:rsidRPr="006E4BDB">
              <w:rPr>
                <w:b/>
                <w:sz w:val="22"/>
                <w:szCs w:val="22"/>
              </w:rPr>
              <w:t>MF:</w:t>
            </w:r>
            <w:r w:rsidRPr="006E4BDB">
              <w:rPr>
                <w:sz w:val="22"/>
                <w:szCs w:val="22"/>
              </w:rPr>
              <w:t xml:space="preserve"> 3.</w:t>
            </w:r>
          </w:p>
        </w:tc>
        <w:tc>
          <w:tcPr>
            <w:tcW w:w="1670" w:type="dxa"/>
          </w:tcPr>
          <w:p w:rsidR="006C4818" w:rsidRPr="006E4BDB" w:rsidRDefault="006C4818"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3A7708" w:rsidRPr="006E4BDB">
              <w:rPr>
                <w:sz w:val="22"/>
                <w:szCs w:val="22"/>
              </w:rPr>
              <w:t>3-5.</w:t>
            </w:r>
          </w:p>
        </w:tc>
        <w:tc>
          <w:tcPr>
            <w:tcW w:w="1414" w:type="dxa"/>
          </w:tcPr>
          <w:p w:rsidR="006C4818" w:rsidRPr="006E4BDB" w:rsidRDefault="006C4818" w:rsidP="00B505BF">
            <w:pPr>
              <w:jc w:val="both"/>
              <w:rPr>
                <w:sz w:val="22"/>
                <w:szCs w:val="22"/>
              </w:rPr>
            </w:pPr>
            <w:r w:rsidRPr="006E4BDB">
              <w:rPr>
                <w:b/>
                <w:sz w:val="22"/>
                <w:szCs w:val="22"/>
              </w:rPr>
              <w:t>R:</w:t>
            </w:r>
            <w:r w:rsidRPr="006E4BDB">
              <w:rPr>
                <w:sz w:val="22"/>
                <w:szCs w:val="22"/>
              </w:rPr>
              <w:t xml:space="preserve"> őszi</w:t>
            </w:r>
          </w:p>
        </w:tc>
        <w:tc>
          <w:tcPr>
            <w:tcW w:w="1518" w:type="dxa"/>
          </w:tcPr>
          <w:p w:rsidR="006C4818" w:rsidRPr="006E4BDB" w:rsidRDefault="006C4818" w:rsidP="00B505BF">
            <w:pPr>
              <w:jc w:val="both"/>
              <w:rPr>
                <w:sz w:val="22"/>
                <w:szCs w:val="22"/>
              </w:rPr>
            </w:pPr>
            <w:r w:rsidRPr="006E4BDB">
              <w:rPr>
                <w:b/>
                <w:sz w:val="22"/>
                <w:szCs w:val="22"/>
              </w:rPr>
              <w:t>Ó/H:</w:t>
            </w:r>
            <w:r w:rsidRPr="006E4BDB">
              <w:rPr>
                <w:sz w:val="22"/>
                <w:szCs w:val="22"/>
              </w:rPr>
              <w:t xml:space="preserve"> 2</w:t>
            </w:r>
          </w:p>
        </w:tc>
        <w:tc>
          <w:tcPr>
            <w:tcW w:w="1518" w:type="dxa"/>
          </w:tcPr>
          <w:p w:rsidR="006C4818" w:rsidRPr="006E4BDB" w:rsidRDefault="006C4818" w:rsidP="00B505BF">
            <w:pPr>
              <w:jc w:val="both"/>
              <w:rPr>
                <w:sz w:val="22"/>
                <w:szCs w:val="22"/>
              </w:rPr>
            </w:pPr>
            <w:r w:rsidRPr="006E4BDB">
              <w:rPr>
                <w:b/>
                <w:sz w:val="22"/>
                <w:szCs w:val="22"/>
              </w:rPr>
              <w:t>K:</w:t>
            </w:r>
            <w:r w:rsidRPr="006E4BDB">
              <w:rPr>
                <w:sz w:val="22"/>
                <w:szCs w:val="22"/>
              </w:rPr>
              <w:t xml:space="preserve"> 2</w:t>
            </w:r>
          </w:p>
        </w:tc>
      </w:tr>
      <w:tr w:rsidR="006C4818" w:rsidRPr="006E4BDB" w:rsidTr="00B505BF">
        <w:trPr>
          <w:cantSplit/>
          <w:jc w:val="center"/>
        </w:trPr>
        <w:tc>
          <w:tcPr>
            <w:tcW w:w="4658" w:type="dxa"/>
            <w:gridSpan w:val="3"/>
          </w:tcPr>
          <w:p w:rsidR="006C4818" w:rsidRPr="006E4BDB" w:rsidRDefault="006C4818" w:rsidP="00B505BF">
            <w:pPr>
              <w:jc w:val="both"/>
              <w:rPr>
                <w:sz w:val="22"/>
                <w:szCs w:val="22"/>
              </w:rPr>
            </w:pPr>
            <w:r w:rsidRPr="006E4BDB">
              <w:rPr>
                <w:b/>
                <w:sz w:val="22"/>
                <w:szCs w:val="22"/>
              </w:rPr>
              <w:t xml:space="preserve">EF: </w:t>
            </w:r>
          </w:p>
        </w:tc>
        <w:tc>
          <w:tcPr>
            <w:tcW w:w="4450" w:type="dxa"/>
            <w:gridSpan w:val="3"/>
          </w:tcPr>
          <w:p w:rsidR="006C4818" w:rsidRPr="006E4BDB" w:rsidRDefault="006C4818" w:rsidP="00B505BF">
            <w:pPr>
              <w:jc w:val="both"/>
              <w:rPr>
                <w:sz w:val="22"/>
                <w:szCs w:val="22"/>
              </w:rPr>
            </w:pPr>
            <w:r w:rsidRPr="006E4BDB">
              <w:rPr>
                <w:b/>
                <w:sz w:val="22"/>
                <w:szCs w:val="22"/>
              </w:rPr>
              <w:t>É</w:t>
            </w:r>
            <w:r w:rsidRPr="006E4BDB">
              <w:rPr>
                <w:sz w:val="22"/>
                <w:szCs w:val="22"/>
              </w:rPr>
              <w:t>: kollokvium</w:t>
            </w:r>
          </w:p>
        </w:tc>
      </w:tr>
      <w:tr w:rsidR="006C4818" w:rsidRPr="006E4BDB" w:rsidTr="00B505BF">
        <w:trPr>
          <w:cantSplit/>
          <w:jc w:val="center"/>
        </w:trPr>
        <w:tc>
          <w:tcPr>
            <w:tcW w:w="4658" w:type="dxa"/>
            <w:gridSpan w:val="3"/>
          </w:tcPr>
          <w:p w:rsidR="006C4818" w:rsidRPr="006E4BDB" w:rsidRDefault="006C4818" w:rsidP="00B505BF">
            <w:pPr>
              <w:tabs>
                <w:tab w:val="left" w:pos="915"/>
              </w:tabs>
              <w:jc w:val="both"/>
              <w:rPr>
                <w:sz w:val="22"/>
                <w:szCs w:val="22"/>
              </w:rPr>
            </w:pPr>
            <w:r w:rsidRPr="006E4BDB">
              <w:rPr>
                <w:b/>
                <w:sz w:val="22"/>
                <w:szCs w:val="22"/>
              </w:rPr>
              <w:t>TF:</w:t>
            </w:r>
            <w:r w:rsidRPr="006E4BDB">
              <w:rPr>
                <w:sz w:val="22"/>
                <w:szCs w:val="22"/>
              </w:rPr>
              <w:t xml:space="preserve"> </w:t>
            </w:r>
            <w:smartTag w:uri="urn:schemas-microsoft-com:office:smarttags" w:element="PersonName">
              <w:r w:rsidRPr="006E4BDB">
                <w:rPr>
                  <w:sz w:val="22"/>
                  <w:szCs w:val="22"/>
                </w:rPr>
                <w:t>Király Gabriella</w:t>
              </w:r>
            </w:smartTag>
            <w:r w:rsidRPr="006E4BDB">
              <w:rPr>
                <w:sz w:val="22"/>
                <w:szCs w:val="22"/>
              </w:rPr>
              <w:tab/>
            </w:r>
          </w:p>
        </w:tc>
        <w:tc>
          <w:tcPr>
            <w:tcW w:w="4450" w:type="dxa"/>
            <w:gridSpan w:val="3"/>
          </w:tcPr>
          <w:p w:rsidR="006C4818" w:rsidRPr="006E4BDB" w:rsidRDefault="006C4818" w:rsidP="00B505BF">
            <w:pPr>
              <w:jc w:val="both"/>
              <w:rPr>
                <w:sz w:val="22"/>
                <w:szCs w:val="22"/>
              </w:rPr>
            </w:pPr>
            <w:r w:rsidRPr="006E4BDB">
              <w:rPr>
                <w:b/>
                <w:sz w:val="22"/>
                <w:szCs w:val="22"/>
              </w:rPr>
              <w:t>EA:</w:t>
            </w:r>
            <w:r w:rsidRPr="006E4BDB">
              <w:rPr>
                <w:sz w:val="22"/>
                <w:szCs w:val="22"/>
              </w:rPr>
              <w:t xml:space="preserve"> Dr. Kurucz Rózsa</w:t>
            </w:r>
          </w:p>
        </w:tc>
      </w:tr>
      <w:tr w:rsidR="006C4818" w:rsidRPr="006E4BDB" w:rsidTr="00B505BF">
        <w:trPr>
          <w:jc w:val="center"/>
        </w:trPr>
        <w:tc>
          <w:tcPr>
            <w:tcW w:w="9108" w:type="dxa"/>
            <w:gridSpan w:val="6"/>
          </w:tcPr>
          <w:p w:rsidR="006C4818" w:rsidRPr="006E4BDB" w:rsidRDefault="006C4818" w:rsidP="00B505BF">
            <w:pPr>
              <w:jc w:val="both"/>
              <w:rPr>
                <w:sz w:val="22"/>
                <w:szCs w:val="22"/>
              </w:rPr>
            </w:pPr>
            <w:r w:rsidRPr="006E4BDB">
              <w:rPr>
                <w:b/>
                <w:sz w:val="22"/>
                <w:szCs w:val="22"/>
              </w:rPr>
              <w:t xml:space="preserve">B: </w:t>
            </w:r>
            <w:r w:rsidRPr="006E4BDB">
              <w:rPr>
                <w:sz w:val="22"/>
                <w:szCs w:val="22"/>
              </w:rPr>
              <w:t>Csecsemő-és kisgyermeknevelő szakon kötelezően választható.</w:t>
            </w:r>
          </w:p>
        </w:tc>
      </w:tr>
      <w:tr w:rsidR="006C4818" w:rsidRPr="006E4BDB" w:rsidTr="00B505BF">
        <w:trPr>
          <w:jc w:val="center"/>
        </w:trPr>
        <w:tc>
          <w:tcPr>
            <w:tcW w:w="9108" w:type="dxa"/>
            <w:gridSpan w:val="6"/>
          </w:tcPr>
          <w:p w:rsidR="006C4818" w:rsidRPr="006E4BDB" w:rsidRDefault="006C4818" w:rsidP="00B505BF">
            <w:pPr>
              <w:tabs>
                <w:tab w:val="left" w:pos="1668"/>
                <w:tab w:val="left" w:pos="2458"/>
                <w:tab w:val="left" w:pos="3510"/>
              </w:tabs>
              <w:jc w:val="both"/>
              <w:rPr>
                <w:b/>
                <w:sz w:val="22"/>
                <w:szCs w:val="22"/>
              </w:rPr>
            </w:pPr>
            <w:r w:rsidRPr="006E4BDB">
              <w:rPr>
                <w:b/>
                <w:sz w:val="22"/>
                <w:szCs w:val="22"/>
              </w:rPr>
              <w:t xml:space="preserve">C: </w:t>
            </w:r>
            <w:r w:rsidRPr="006E4BDB">
              <w:rPr>
                <w:sz w:val="22"/>
                <w:szCs w:val="22"/>
              </w:rPr>
              <w:t xml:space="preserve">A sajátos nevelési igényű gyermekek egyéni fejlettségéhez és fejlődési üteméhez igazodó pedagógiai eljárások megismerése. Stratégiai tudás elsajátítása, amelynek birtokában képesek lesznek a mindennapi praxisban a hagyományostól eltérő, az integratív- inkluzív speciális szempontokat érvényesíteni.    </w:t>
            </w:r>
          </w:p>
        </w:tc>
      </w:tr>
      <w:tr w:rsidR="006C4818" w:rsidRPr="006E4BDB" w:rsidTr="00B505BF">
        <w:trPr>
          <w:jc w:val="center"/>
        </w:trPr>
        <w:tc>
          <w:tcPr>
            <w:tcW w:w="9108" w:type="dxa"/>
            <w:gridSpan w:val="6"/>
          </w:tcPr>
          <w:p w:rsidR="006C4818" w:rsidRPr="006E4BDB" w:rsidRDefault="006C4818" w:rsidP="00B505BF">
            <w:pPr>
              <w:tabs>
                <w:tab w:val="left" w:pos="1668"/>
                <w:tab w:val="left" w:pos="2458"/>
                <w:tab w:val="left" w:pos="3510"/>
              </w:tabs>
              <w:jc w:val="both"/>
              <w:rPr>
                <w:b/>
                <w:sz w:val="22"/>
                <w:szCs w:val="22"/>
              </w:rPr>
            </w:pPr>
            <w:r w:rsidRPr="006E4BDB">
              <w:rPr>
                <w:b/>
                <w:sz w:val="22"/>
                <w:szCs w:val="22"/>
              </w:rPr>
              <w:t xml:space="preserve">TP: </w:t>
            </w:r>
            <w:r w:rsidRPr="006E4BDB">
              <w:rPr>
                <w:sz w:val="22"/>
                <w:szCs w:val="22"/>
              </w:rPr>
              <w:t>A szegregációtól az inklúzióig. Alapfogalmak, definíciók. Az integráció, az inklúzió nemzetközi és hazai története, tapasztalatai. Az integratív, az inkluzív nevelés filozófiai, nevelésszociológiai, pedagógiai és gyógypedagógiai megközelítése. Koncepciók és alapelvek az integratív, inkluzív nevelésről, fejlesztésről. Törvényi szabályozás, jogi feltételek. Az SNI gyerekek csoportjai a Közoktatási törvény szerint. A NAT vonatkozó irányelvei. Iskola, ahol megvalósul az esélyegyenlőség. Differenciáló pedagógia az inklúzió segítésére. Az értékelés sajátosságai az inkluzív csoportban. A tanító kompetencia-határai. A gyógypedagógus, fejlesztő pedagógus, gyermekvédelmi szakember, mint segítő. Kapcsolattartás a családdal.</w:t>
            </w:r>
          </w:p>
        </w:tc>
      </w:tr>
      <w:tr w:rsidR="006C4818" w:rsidRPr="006E4BDB" w:rsidTr="00B505BF">
        <w:trPr>
          <w:jc w:val="center"/>
        </w:trPr>
        <w:tc>
          <w:tcPr>
            <w:tcW w:w="9108" w:type="dxa"/>
            <w:gridSpan w:val="6"/>
          </w:tcPr>
          <w:p w:rsidR="006C4818" w:rsidRPr="006E4BDB" w:rsidRDefault="006C4818" w:rsidP="00B505BF">
            <w:pPr>
              <w:tabs>
                <w:tab w:val="left" w:pos="1668"/>
                <w:tab w:val="left" w:pos="2458"/>
                <w:tab w:val="left" w:pos="3510"/>
              </w:tabs>
              <w:jc w:val="both"/>
              <w:rPr>
                <w:b/>
                <w:sz w:val="22"/>
                <w:szCs w:val="22"/>
              </w:rPr>
            </w:pPr>
            <w:r w:rsidRPr="006E4BDB">
              <w:rPr>
                <w:b/>
                <w:sz w:val="22"/>
                <w:szCs w:val="22"/>
              </w:rPr>
              <w:t xml:space="preserve">K: </w:t>
            </w:r>
            <w:r w:rsidRPr="006E4BDB">
              <w:rPr>
                <w:sz w:val="22"/>
                <w:szCs w:val="22"/>
              </w:rPr>
              <w:t>Rendszeres részvétel az előadáson.</w:t>
            </w:r>
          </w:p>
        </w:tc>
      </w:tr>
      <w:tr w:rsidR="006C4818" w:rsidRPr="006E4BDB" w:rsidTr="00B505BF">
        <w:trPr>
          <w:jc w:val="center"/>
        </w:trPr>
        <w:tc>
          <w:tcPr>
            <w:tcW w:w="9108" w:type="dxa"/>
            <w:gridSpan w:val="6"/>
          </w:tcPr>
          <w:p w:rsidR="006C4818" w:rsidRPr="006E4BDB" w:rsidRDefault="006C4818" w:rsidP="00B505BF">
            <w:pPr>
              <w:tabs>
                <w:tab w:val="left" w:pos="1668"/>
                <w:tab w:val="left" w:pos="2458"/>
                <w:tab w:val="left" w:pos="3510"/>
              </w:tabs>
              <w:rPr>
                <w:sz w:val="22"/>
                <w:szCs w:val="22"/>
              </w:rPr>
            </w:pPr>
            <w:r w:rsidRPr="006E4BDB">
              <w:rPr>
                <w:b/>
                <w:sz w:val="22"/>
                <w:szCs w:val="22"/>
              </w:rPr>
              <w:t xml:space="preserve">ÉM: </w:t>
            </w:r>
            <w:r w:rsidRPr="006E4BDB">
              <w:rPr>
                <w:sz w:val="22"/>
                <w:szCs w:val="22"/>
              </w:rPr>
              <w:t>szóbeli vizsga</w:t>
            </w:r>
          </w:p>
        </w:tc>
      </w:tr>
      <w:tr w:rsidR="006C4818" w:rsidRPr="006E4BDB" w:rsidTr="00B505BF">
        <w:trPr>
          <w:jc w:val="center"/>
        </w:trPr>
        <w:tc>
          <w:tcPr>
            <w:tcW w:w="9108" w:type="dxa"/>
            <w:gridSpan w:val="6"/>
          </w:tcPr>
          <w:p w:rsidR="006C4818" w:rsidRPr="006E4BDB" w:rsidRDefault="006C4818" w:rsidP="00B505BF">
            <w:pPr>
              <w:tabs>
                <w:tab w:val="left" w:pos="1668"/>
                <w:tab w:val="left" w:pos="2458"/>
                <w:tab w:val="left" w:pos="3510"/>
              </w:tabs>
              <w:rPr>
                <w:sz w:val="22"/>
                <w:szCs w:val="22"/>
              </w:rPr>
            </w:pPr>
            <w:r w:rsidRPr="006E4BDB">
              <w:rPr>
                <w:b/>
                <w:sz w:val="22"/>
                <w:szCs w:val="22"/>
              </w:rPr>
              <w:t>TS:</w:t>
            </w:r>
            <w:r w:rsidRPr="006E4BDB">
              <w:rPr>
                <w:sz w:val="22"/>
                <w:szCs w:val="22"/>
              </w:rPr>
              <w:t xml:space="preserve"> Gyűjtemények, filmek, CoosPace.</w:t>
            </w:r>
          </w:p>
        </w:tc>
      </w:tr>
      <w:tr w:rsidR="006C4818" w:rsidRPr="006E4BDB" w:rsidTr="00B505BF">
        <w:trPr>
          <w:jc w:val="center"/>
        </w:trPr>
        <w:tc>
          <w:tcPr>
            <w:tcW w:w="9108" w:type="dxa"/>
            <w:gridSpan w:val="6"/>
          </w:tcPr>
          <w:p w:rsidR="006C4818" w:rsidRPr="006E4BDB" w:rsidRDefault="006C4818" w:rsidP="00B505BF">
            <w:pPr>
              <w:overflowPunct w:val="0"/>
              <w:autoSpaceDE w:val="0"/>
              <w:autoSpaceDN w:val="0"/>
              <w:adjustRightInd w:val="0"/>
              <w:jc w:val="both"/>
              <w:textAlignment w:val="baseline"/>
              <w:rPr>
                <w:b/>
                <w:bCs/>
                <w:sz w:val="22"/>
                <w:szCs w:val="22"/>
              </w:rPr>
            </w:pPr>
            <w:r w:rsidRPr="006E4BDB">
              <w:rPr>
                <w:b/>
                <w:sz w:val="22"/>
                <w:szCs w:val="22"/>
              </w:rPr>
              <w:t xml:space="preserve">KI: </w:t>
            </w:r>
            <w:r w:rsidRPr="006E4BDB">
              <w:rPr>
                <w:sz w:val="22"/>
                <w:szCs w:val="22"/>
              </w:rPr>
              <w:t xml:space="preserve">Csányi Yvonne: Az integráció kihívásai. Sajátos nevelési igényű gyermekek a többségi iskolában. Tanári kézikönyv. RAABE 1-52.,  </w:t>
            </w:r>
          </w:p>
          <w:p w:rsidR="006C4818" w:rsidRPr="006E4BDB" w:rsidRDefault="006C4818" w:rsidP="00B505BF">
            <w:pPr>
              <w:overflowPunct w:val="0"/>
              <w:autoSpaceDE w:val="0"/>
              <w:autoSpaceDN w:val="0"/>
              <w:adjustRightInd w:val="0"/>
              <w:jc w:val="both"/>
              <w:textAlignment w:val="baseline"/>
              <w:rPr>
                <w:b/>
                <w:bCs/>
                <w:sz w:val="22"/>
                <w:szCs w:val="22"/>
              </w:rPr>
            </w:pPr>
            <w:r w:rsidRPr="006E4BDB">
              <w:rPr>
                <w:sz w:val="22"/>
                <w:szCs w:val="22"/>
              </w:rPr>
              <w:t>Illyés Sándor (szerk.): Gyógypedagógia alapismeretek. ELTE BGYFK, Bp., 2000., Kereszty Zsuzsa (szerk.: Mindenki iskolája. Együttnevelés. IFA-BTF- OM, 1999.,</w:t>
            </w:r>
          </w:p>
          <w:p w:rsidR="006C4818" w:rsidRPr="006E4BDB" w:rsidRDefault="006C4818" w:rsidP="00B505BF">
            <w:pPr>
              <w:overflowPunct w:val="0"/>
              <w:autoSpaceDE w:val="0"/>
              <w:autoSpaceDN w:val="0"/>
              <w:adjustRightInd w:val="0"/>
              <w:jc w:val="both"/>
              <w:textAlignment w:val="baseline"/>
              <w:rPr>
                <w:b/>
                <w:bCs/>
                <w:sz w:val="22"/>
                <w:szCs w:val="22"/>
              </w:rPr>
            </w:pPr>
            <w:r w:rsidRPr="006E4BDB">
              <w:rPr>
                <w:sz w:val="22"/>
                <w:szCs w:val="22"/>
              </w:rPr>
              <w:t xml:space="preserve">Mesterházi Zsuzsa: A nehezen tanuló gyermekek iskolai nevelése. Bp., BGGY TF, 1998., </w:t>
            </w:r>
          </w:p>
          <w:p w:rsidR="006C4818" w:rsidRPr="006E4BDB" w:rsidRDefault="006C4818" w:rsidP="00B505BF">
            <w:pPr>
              <w:tabs>
                <w:tab w:val="left" w:pos="1668"/>
                <w:tab w:val="left" w:pos="2458"/>
                <w:tab w:val="left" w:pos="3510"/>
              </w:tabs>
              <w:jc w:val="both"/>
              <w:rPr>
                <w:sz w:val="22"/>
                <w:szCs w:val="22"/>
              </w:rPr>
            </w:pPr>
            <w:r w:rsidRPr="006E4BDB">
              <w:rPr>
                <w:sz w:val="22"/>
                <w:szCs w:val="22"/>
              </w:rPr>
              <w:t>M. Nádasi Mária: Egységesség és differenciáltság a tanítási órán. Bp., Tankönyvkiadó, 1990., Az integrált fejlesztés lehetőségei. Bp., OKI Kp., 1995.,</w:t>
            </w:r>
          </w:p>
        </w:tc>
      </w:tr>
      <w:tr w:rsidR="006C4818" w:rsidRPr="006E4BDB" w:rsidTr="00B505BF">
        <w:trPr>
          <w:jc w:val="center"/>
        </w:trPr>
        <w:tc>
          <w:tcPr>
            <w:tcW w:w="9108" w:type="dxa"/>
            <w:gridSpan w:val="6"/>
          </w:tcPr>
          <w:p w:rsidR="006C4818" w:rsidRPr="006E4BDB" w:rsidRDefault="006C4818" w:rsidP="00B505BF">
            <w:pPr>
              <w:overflowPunct w:val="0"/>
              <w:autoSpaceDE w:val="0"/>
              <w:autoSpaceDN w:val="0"/>
              <w:adjustRightInd w:val="0"/>
              <w:jc w:val="both"/>
              <w:textAlignment w:val="baseline"/>
              <w:rPr>
                <w:sz w:val="22"/>
                <w:szCs w:val="22"/>
              </w:rPr>
            </w:pPr>
            <w:r w:rsidRPr="006E4BDB">
              <w:rPr>
                <w:b/>
                <w:sz w:val="22"/>
                <w:szCs w:val="22"/>
              </w:rPr>
              <w:t>AI:</w:t>
            </w:r>
            <w:r w:rsidRPr="006E4BDB">
              <w:rPr>
                <w:sz w:val="22"/>
                <w:szCs w:val="22"/>
              </w:rPr>
              <w:t xml:space="preserve"> Csányi Yvonne-Fótiné Hoffmann Éva-Kereszty Zsuzsa-Nagyné dr. Kovács Ildikó-Willumsen John: Inklúziós tanterv és útmutató a magyarországi pedagógusképzés számára. Oktatási segédanyag. GYISM, Bp., </w:t>
            </w:r>
          </w:p>
          <w:p w:rsidR="006C4818" w:rsidRPr="006E4BDB" w:rsidRDefault="006C4818" w:rsidP="00B505BF">
            <w:pPr>
              <w:overflowPunct w:val="0"/>
              <w:autoSpaceDE w:val="0"/>
              <w:autoSpaceDN w:val="0"/>
              <w:adjustRightInd w:val="0"/>
              <w:jc w:val="both"/>
              <w:textAlignment w:val="baseline"/>
              <w:rPr>
                <w:sz w:val="22"/>
                <w:szCs w:val="22"/>
              </w:rPr>
            </w:pPr>
            <w:r w:rsidRPr="006E4BDB">
              <w:rPr>
                <w:sz w:val="22"/>
                <w:szCs w:val="22"/>
              </w:rPr>
              <w:t xml:space="preserve">Doszpot Gabriella-Kereszty Zsuzsa (szerk.:) Gyerekek, módszerek, nevelők. (Modelljavaslatok pedagógusképzők számára) Pedagógiai Alternatívák Sorozat. Közoktatás-fejlesztési és Pedagógus-továbbképzési Kht. Bp., 2004., </w:t>
            </w:r>
          </w:p>
          <w:p w:rsidR="006C4818" w:rsidRPr="006E4BDB" w:rsidRDefault="006C4818" w:rsidP="00B505BF">
            <w:pPr>
              <w:overflowPunct w:val="0"/>
              <w:autoSpaceDE w:val="0"/>
              <w:autoSpaceDN w:val="0"/>
              <w:adjustRightInd w:val="0"/>
              <w:jc w:val="both"/>
              <w:textAlignment w:val="baseline"/>
              <w:rPr>
                <w:sz w:val="22"/>
                <w:szCs w:val="22"/>
              </w:rPr>
            </w:pPr>
            <w:r w:rsidRPr="006E4BDB">
              <w:rPr>
                <w:sz w:val="22"/>
                <w:szCs w:val="22"/>
              </w:rPr>
              <w:t xml:space="preserve">Hortobágyi Katalin: A tanulási folyamat differenciálásának elvei és gyakorlata. Fővárosi Pedagógiai Intézet, Bp., 1995., </w:t>
            </w:r>
          </w:p>
          <w:p w:rsidR="006C4818" w:rsidRPr="006E4BDB" w:rsidRDefault="006C4818" w:rsidP="00B505BF">
            <w:pPr>
              <w:tabs>
                <w:tab w:val="left" w:pos="1668"/>
                <w:tab w:val="left" w:pos="2458"/>
                <w:tab w:val="left" w:pos="3510"/>
              </w:tabs>
              <w:jc w:val="both"/>
              <w:rPr>
                <w:b/>
                <w:sz w:val="22"/>
                <w:szCs w:val="22"/>
              </w:rPr>
            </w:pPr>
            <w:r w:rsidRPr="006E4BDB">
              <w:rPr>
                <w:sz w:val="22"/>
                <w:szCs w:val="22"/>
              </w:rPr>
              <w:t>Lányiné Engelmayer Ágnes: A külföldi integrációs modellek tanulságai a hazai alkalmazás számára. Új Pedagógiai Szemle, 1992., 56-60., Út az együttnevelés felé. Fejlesztő Pedagógia, 2001/3.</w:t>
            </w:r>
          </w:p>
        </w:tc>
      </w:tr>
    </w:tbl>
    <w:p w:rsidR="006C4818" w:rsidRPr="006E4BDB" w:rsidRDefault="006C4818" w:rsidP="006C4818">
      <w:pPr>
        <w:rPr>
          <w:sz w:val="22"/>
          <w:szCs w:val="22"/>
        </w:rPr>
      </w:pPr>
    </w:p>
    <w:p w:rsidR="0000727C" w:rsidRPr="006E4BDB" w:rsidRDefault="009D4E7D">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00727C" w:rsidP="005C6236">
            <w:pPr>
              <w:rPr>
                <w:b/>
                <w:sz w:val="22"/>
                <w:szCs w:val="22"/>
              </w:rPr>
            </w:pPr>
            <w:r w:rsidRPr="006E4BDB">
              <w:rPr>
                <w:b/>
                <w:sz w:val="22"/>
                <w:szCs w:val="22"/>
              </w:rPr>
              <w:br w:type="page"/>
              <w:t>CSK-D-0901</w:t>
            </w:r>
          </w:p>
        </w:tc>
        <w:tc>
          <w:tcPr>
            <w:tcW w:w="7180" w:type="dxa"/>
            <w:gridSpan w:val="5"/>
          </w:tcPr>
          <w:p w:rsidR="0000727C" w:rsidRPr="006E4BDB" w:rsidRDefault="0000727C" w:rsidP="005C6236">
            <w:pPr>
              <w:rPr>
                <w:b/>
                <w:sz w:val="22"/>
                <w:szCs w:val="22"/>
              </w:rPr>
            </w:pPr>
            <w:r w:rsidRPr="006E4BDB">
              <w:rPr>
                <w:b/>
                <w:sz w:val="22"/>
                <w:szCs w:val="22"/>
              </w:rPr>
              <w:t xml:space="preserve">N: </w:t>
            </w:r>
            <w:r w:rsidRPr="006E4BDB">
              <w:rPr>
                <w:b/>
                <w:bCs/>
                <w:sz w:val="22"/>
                <w:szCs w:val="22"/>
              </w:rPr>
              <w:t>Alternatívitás a kisgyermek ellátásban</w:t>
            </w:r>
          </w:p>
        </w:tc>
      </w:tr>
      <w:tr w:rsidR="0000727C" w:rsidRPr="006E4BDB" w:rsidTr="00B505BF">
        <w:trPr>
          <w:cantSplit/>
          <w:jc w:val="center"/>
        </w:trPr>
        <w:tc>
          <w:tcPr>
            <w:tcW w:w="1928" w:type="dxa"/>
          </w:tcPr>
          <w:p w:rsidR="0000727C" w:rsidRPr="006E4BDB" w:rsidRDefault="0000727C" w:rsidP="00B505BF">
            <w:pPr>
              <w:jc w:val="both"/>
              <w:rPr>
                <w:sz w:val="22"/>
                <w:szCs w:val="22"/>
              </w:rPr>
            </w:pPr>
            <w:r w:rsidRPr="006E4BDB">
              <w:rPr>
                <w:b/>
                <w:sz w:val="22"/>
                <w:szCs w:val="22"/>
              </w:rPr>
              <w:t xml:space="preserve">T: </w:t>
            </w:r>
            <w:r w:rsidRPr="006E4BDB">
              <w:rPr>
                <w:sz w:val="22"/>
                <w:szCs w:val="22"/>
              </w:rPr>
              <w:t>szeminárium</w:t>
            </w:r>
          </w:p>
        </w:tc>
        <w:tc>
          <w:tcPr>
            <w:tcW w:w="1060" w:type="dxa"/>
          </w:tcPr>
          <w:p w:rsidR="0000727C" w:rsidRPr="006E4BDB" w:rsidRDefault="0000727C" w:rsidP="00776B81">
            <w:pPr>
              <w:jc w:val="both"/>
              <w:rPr>
                <w:sz w:val="22"/>
                <w:szCs w:val="22"/>
              </w:rPr>
            </w:pPr>
            <w:r w:rsidRPr="006E4BDB">
              <w:rPr>
                <w:b/>
                <w:sz w:val="22"/>
                <w:szCs w:val="22"/>
              </w:rPr>
              <w:t>MF:</w:t>
            </w:r>
            <w:r w:rsidRPr="006E4BDB">
              <w:rPr>
                <w:sz w:val="22"/>
                <w:szCs w:val="22"/>
              </w:rPr>
              <w:t xml:space="preserve"> </w:t>
            </w:r>
            <w:r w:rsidR="00776B81" w:rsidRPr="006E4BDB">
              <w:rPr>
                <w:sz w:val="22"/>
                <w:szCs w:val="22"/>
              </w:rPr>
              <w:t>2</w:t>
            </w:r>
            <w:r w:rsidR="00AD1530" w:rsidRPr="006E4BDB">
              <w:rPr>
                <w:sz w:val="22"/>
                <w:szCs w:val="22"/>
              </w:rPr>
              <w:t>.</w:t>
            </w:r>
          </w:p>
        </w:tc>
        <w:tc>
          <w:tcPr>
            <w:tcW w:w="1670" w:type="dxa"/>
          </w:tcPr>
          <w:p w:rsidR="0000727C" w:rsidRPr="006E4BDB" w:rsidRDefault="0000727C" w:rsidP="00776B81">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AD1530" w:rsidRPr="006E4BDB">
              <w:rPr>
                <w:sz w:val="22"/>
                <w:szCs w:val="22"/>
              </w:rPr>
              <w:t>tavaszi</w:t>
            </w:r>
          </w:p>
        </w:tc>
        <w:tc>
          <w:tcPr>
            <w:tcW w:w="1518" w:type="dxa"/>
          </w:tcPr>
          <w:p w:rsidR="0000727C" w:rsidRPr="006E4BDB" w:rsidRDefault="0000727C" w:rsidP="00B505BF">
            <w:pPr>
              <w:jc w:val="both"/>
              <w:rPr>
                <w:sz w:val="22"/>
                <w:szCs w:val="22"/>
              </w:rPr>
            </w:pPr>
            <w:r w:rsidRPr="006E4BDB">
              <w:rPr>
                <w:b/>
                <w:sz w:val="22"/>
                <w:szCs w:val="22"/>
              </w:rPr>
              <w:t>Ó/H:</w:t>
            </w:r>
            <w:r w:rsidRPr="006E4BDB">
              <w:rPr>
                <w:sz w:val="22"/>
                <w:szCs w:val="22"/>
              </w:rPr>
              <w:t xml:space="preserve"> </w:t>
            </w:r>
            <w:r w:rsidR="00AD1530" w:rsidRPr="006E4BDB">
              <w:rPr>
                <w:sz w:val="22"/>
                <w:szCs w:val="22"/>
              </w:rPr>
              <w:t>2</w:t>
            </w:r>
          </w:p>
        </w:tc>
        <w:tc>
          <w:tcPr>
            <w:tcW w:w="1518" w:type="dxa"/>
          </w:tcPr>
          <w:p w:rsidR="0000727C" w:rsidRPr="006E4BDB" w:rsidRDefault="0000727C" w:rsidP="00B505BF">
            <w:pPr>
              <w:jc w:val="both"/>
              <w:rPr>
                <w:sz w:val="22"/>
                <w:szCs w:val="22"/>
              </w:rPr>
            </w:pPr>
            <w:r w:rsidRPr="006E4BDB">
              <w:rPr>
                <w:b/>
                <w:sz w:val="22"/>
                <w:szCs w:val="22"/>
              </w:rPr>
              <w:t>K:</w:t>
            </w:r>
            <w:r w:rsidRPr="006E4BDB">
              <w:rPr>
                <w:sz w:val="22"/>
                <w:szCs w:val="22"/>
              </w:rPr>
              <w:t xml:space="preserve"> </w:t>
            </w:r>
            <w:r w:rsidR="00AD1530" w:rsidRPr="006E4BDB">
              <w:rPr>
                <w:sz w:val="22"/>
                <w:szCs w:val="22"/>
              </w:rPr>
              <w:t>2</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r w:rsidR="00AD1530" w:rsidRPr="006E4BDB">
              <w:rPr>
                <w:sz w:val="22"/>
                <w:szCs w:val="22"/>
              </w:rPr>
              <w:t>gyakorlati jegy</w:t>
            </w:r>
          </w:p>
        </w:tc>
      </w:tr>
      <w:tr w:rsidR="0000727C" w:rsidRPr="006E4BDB" w:rsidTr="00B505BF">
        <w:trPr>
          <w:cantSplit/>
          <w:jc w:val="center"/>
        </w:trPr>
        <w:tc>
          <w:tcPr>
            <w:tcW w:w="4658" w:type="dxa"/>
            <w:gridSpan w:val="3"/>
          </w:tcPr>
          <w:p w:rsidR="0000727C" w:rsidRPr="006E4BDB" w:rsidRDefault="0000727C" w:rsidP="00776B81">
            <w:pPr>
              <w:jc w:val="both"/>
              <w:rPr>
                <w:sz w:val="22"/>
                <w:szCs w:val="22"/>
              </w:rPr>
            </w:pPr>
            <w:r w:rsidRPr="006E4BDB">
              <w:rPr>
                <w:b/>
                <w:sz w:val="22"/>
                <w:szCs w:val="22"/>
              </w:rPr>
              <w:t>TF:</w:t>
            </w:r>
            <w:r w:rsidRPr="006E4BDB">
              <w:rPr>
                <w:sz w:val="22"/>
                <w:szCs w:val="22"/>
              </w:rPr>
              <w:t xml:space="preserve"> </w:t>
            </w:r>
            <w:r w:rsidR="00776B81" w:rsidRPr="006E4BDB">
              <w:rPr>
                <w:sz w:val="22"/>
                <w:szCs w:val="22"/>
              </w:rPr>
              <w:t xml:space="preserve">Dr. Hegedűs Gábor </w:t>
            </w:r>
          </w:p>
        </w:tc>
        <w:tc>
          <w:tcPr>
            <w:tcW w:w="4450" w:type="dxa"/>
            <w:gridSpan w:val="3"/>
          </w:tcPr>
          <w:p w:rsidR="0000727C" w:rsidRPr="006E4BDB" w:rsidRDefault="0000727C" w:rsidP="00B505BF">
            <w:pPr>
              <w:jc w:val="both"/>
              <w:rPr>
                <w:sz w:val="22"/>
                <w:szCs w:val="22"/>
              </w:rPr>
            </w:pPr>
            <w:r w:rsidRPr="006E4BDB">
              <w:rPr>
                <w:b/>
                <w:sz w:val="22"/>
                <w:szCs w:val="22"/>
              </w:rPr>
              <w:t>EA:</w:t>
            </w:r>
            <w:r w:rsidRPr="006E4BDB">
              <w:rPr>
                <w:sz w:val="22"/>
                <w:szCs w:val="22"/>
              </w:rPr>
              <w:t xml:space="preserve"> </w:t>
            </w:r>
            <w:r w:rsidR="00776B81" w:rsidRPr="006E4BDB">
              <w:rPr>
                <w:sz w:val="22"/>
                <w:szCs w:val="22"/>
              </w:rPr>
              <w:t xml:space="preserve">Tancz Tünde </w:t>
            </w:r>
          </w:p>
        </w:tc>
      </w:tr>
      <w:tr w:rsidR="0000727C" w:rsidRPr="006E4BDB" w:rsidTr="00B505BF">
        <w:trPr>
          <w:jc w:val="center"/>
        </w:trPr>
        <w:tc>
          <w:tcPr>
            <w:tcW w:w="9108" w:type="dxa"/>
            <w:gridSpan w:val="6"/>
          </w:tcPr>
          <w:p w:rsidR="0000727C" w:rsidRPr="006E4BDB" w:rsidRDefault="0000727C" w:rsidP="00B505BF">
            <w:pPr>
              <w:jc w:val="both"/>
              <w:rPr>
                <w:sz w:val="22"/>
                <w:szCs w:val="22"/>
              </w:rPr>
            </w:pPr>
            <w:r w:rsidRPr="006E4BDB">
              <w:rPr>
                <w:b/>
                <w:sz w:val="22"/>
                <w:szCs w:val="22"/>
              </w:rPr>
              <w:t xml:space="preserve">B: </w:t>
            </w:r>
            <w:r w:rsidRPr="006E4BDB">
              <w:rPr>
                <w:sz w:val="22"/>
                <w:szCs w:val="22"/>
              </w:rPr>
              <w:t>Csecsemő-és kisgyermeknevelő szakon kötelezően választható.</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C: </w:t>
            </w:r>
            <w:r w:rsidR="00AD1530" w:rsidRPr="006E4BDB">
              <w:rPr>
                <w:sz w:val="22"/>
                <w:szCs w:val="22"/>
              </w:rPr>
              <w:t>A hallgatók ismerjék meg az alternatív kisgyerekkori ellátás intézményeit, ezek működési feltételeit, legyenek képesek akár alkalmazottként akár vállalkozóként ezen ellátások biztosítására, tudjanak rugalmasan alkalmazkodni a különböző társadalmi helyzetű, különböző szerkezetű családok gyermekellátással kapcsolatos igényeihez.</w:t>
            </w:r>
          </w:p>
        </w:tc>
      </w:tr>
      <w:tr w:rsidR="0000727C" w:rsidRPr="006E4BDB" w:rsidTr="00B505BF">
        <w:trPr>
          <w:jc w:val="center"/>
        </w:trPr>
        <w:tc>
          <w:tcPr>
            <w:tcW w:w="9108" w:type="dxa"/>
            <w:gridSpan w:val="6"/>
          </w:tcPr>
          <w:p w:rsidR="0000727C" w:rsidRPr="006E4BDB" w:rsidRDefault="0000727C" w:rsidP="00B505BF">
            <w:pPr>
              <w:widowControl w:val="0"/>
              <w:tabs>
                <w:tab w:val="left" w:pos="1668"/>
                <w:tab w:val="left" w:pos="2458"/>
                <w:tab w:val="left" w:pos="3510"/>
              </w:tabs>
              <w:jc w:val="both"/>
              <w:rPr>
                <w:b/>
                <w:sz w:val="22"/>
                <w:szCs w:val="22"/>
              </w:rPr>
            </w:pPr>
            <w:r w:rsidRPr="006E4BDB">
              <w:rPr>
                <w:b/>
                <w:sz w:val="22"/>
                <w:szCs w:val="22"/>
              </w:rPr>
              <w:t xml:space="preserve">TP: </w:t>
            </w:r>
            <w:r w:rsidR="00AD1530" w:rsidRPr="006E4BDB">
              <w:rPr>
                <w:sz w:val="22"/>
                <w:szCs w:val="22"/>
              </w:rPr>
              <w:t>A különböző kisgyerekkori ellátó intézmények létesítésének és működésének feltételei; gyermekhotel; a családi napközi; játszóház; gyermekfelügyelet; A működéshez szükséges dokumentációk ismertetése;  Az egyes intézmények szakmai, nevelési programjai</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K: </w:t>
            </w:r>
            <w:r w:rsidR="00AD1530" w:rsidRPr="006E4BDB">
              <w:rPr>
                <w:sz w:val="22"/>
                <w:szCs w:val="22"/>
              </w:rPr>
              <w:t>A szemináriumokon  való aktív részvétel, lehetőség szerint egy,    a térségben lévő   alternatív intézmény felkeresése</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 xml:space="preserve">ÉM: </w:t>
            </w:r>
            <w:r w:rsidR="00AD1530" w:rsidRPr="006E4BDB">
              <w:rPr>
                <w:sz w:val="22"/>
                <w:szCs w:val="22"/>
              </w:rPr>
              <w:t>zárthelyi dolgozat</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TS:</w:t>
            </w:r>
            <w:r w:rsidR="00AD1530" w:rsidRPr="006E4BDB">
              <w:rPr>
                <w:sz w:val="22"/>
                <w:szCs w:val="22"/>
              </w:rPr>
              <w:t xml:space="preserve"> A bölcsődei gondozás-nevelés dokumentumai, programok, filmek.</w:t>
            </w:r>
          </w:p>
        </w:tc>
      </w:tr>
      <w:tr w:rsidR="0000727C" w:rsidRPr="006E4BDB" w:rsidTr="00B505BF">
        <w:trPr>
          <w:jc w:val="center"/>
        </w:trPr>
        <w:tc>
          <w:tcPr>
            <w:tcW w:w="9108" w:type="dxa"/>
            <w:gridSpan w:val="6"/>
          </w:tcPr>
          <w:p w:rsidR="00AD1530" w:rsidRPr="006E4BDB" w:rsidRDefault="0000727C" w:rsidP="00AD1530">
            <w:pPr>
              <w:rPr>
                <w:sz w:val="22"/>
                <w:szCs w:val="22"/>
              </w:rPr>
            </w:pPr>
            <w:r w:rsidRPr="006E4BDB">
              <w:rPr>
                <w:b/>
                <w:sz w:val="22"/>
                <w:szCs w:val="22"/>
              </w:rPr>
              <w:t xml:space="preserve">KI: </w:t>
            </w:r>
            <w:r w:rsidR="00AD1530" w:rsidRPr="006E4BDB">
              <w:rPr>
                <w:sz w:val="22"/>
                <w:szCs w:val="22"/>
              </w:rPr>
              <w:t>1997.XXXi. törvény a gyermekvédelemről</w:t>
            </w:r>
          </w:p>
          <w:p w:rsidR="00AD1530" w:rsidRPr="006E4BDB" w:rsidRDefault="00AD1530" w:rsidP="00AD1530">
            <w:pPr>
              <w:rPr>
                <w:sz w:val="22"/>
                <w:szCs w:val="22"/>
              </w:rPr>
            </w:pPr>
            <w:r w:rsidRPr="006E4BDB">
              <w:rPr>
                <w:sz w:val="22"/>
                <w:szCs w:val="22"/>
              </w:rPr>
              <w:t>15/1998.(IV. 30.) népjóléti miniszteri rendelet a személyes gondoskodást nyújtó gyermekjóléti, gyermekvédelmi intézmények, valamint személyek szakmai feladatairól és működésük feltételeiről</w:t>
            </w:r>
          </w:p>
          <w:p w:rsidR="00AD1530" w:rsidRPr="006E4BDB" w:rsidRDefault="00AD1530" w:rsidP="00AD1530">
            <w:pPr>
              <w:rPr>
                <w:sz w:val="22"/>
                <w:szCs w:val="22"/>
              </w:rPr>
            </w:pPr>
            <w:r w:rsidRPr="006E4BDB">
              <w:rPr>
                <w:sz w:val="22"/>
                <w:szCs w:val="22"/>
              </w:rPr>
              <w:t xml:space="preserve">A bölcsődei gondozás és nevelés minimumfeltételei és szakma részletes szempontjai. </w:t>
            </w:r>
          </w:p>
          <w:p w:rsidR="0000727C" w:rsidRPr="006E4BDB" w:rsidRDefault="00AD1530" w:rsidP="00B505BF">
            <w:pPr>
              <w:tabs>
                <w:tab w:val="left" w:pos="1668"/>
                <w:tab w:val="left" w:pos="2458"/>
                <w:tab w:val="left" w:pos="3510"/>
              </w:tabs>
              <w:jc w:val="both"/>
              <w:rPr>
                <w:sz w:val="22"/>
                <w:szCs w:val="22"/>
              </w:rPr>
            </w:pPr>
            <w:r w:rsidRPr="006E4BDB">
              <w:rPr>
                <w:sz w:val="22"/>
                <w:szCs w:val="22"/>
              </w:rPr>
              <w:t>Országos Család-és Gyermekvédelmi Intézet.1999.</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AI:</w:t>
            </w:r>
            <w:r w:rsidRPr="006E4BDB">
              <w:rPr>
                <w:sz w:val="22"/>
                <w:szCs w:val="22"/>
              </w:rPr>
              <w:t xml:space="preserve"> </w:t>
            </w:r>
            <w:r w:rsidR="00AD1530" w:rsidRPr="006E4BDB">
              <w:rPr>
                <w:sz w:val="22"/>
                <w:szCs w:val="22"/>
              </w:rPr>
              <w:t>Bölcsődei nevelés-gondozás országos alapprogram. Szociálpolitikai és Munkaügyi Intézet. 2009.</w:t>
            </w:r>
          </w:p>
        </w:tc>
      </w:tr>
    </w:tbl>
    <w:p w:rsidR="0000727C" w:rsidRPr="006E4BDB" w:rsidRDefault="0000727C" w:rsidP="0000727C">
      <w:pPr>
        <w:rPr>
          <w:sz w:val="22"/>
          <w:szCs w:val="22"/>
        </w:rPr>
      </w:pPr>
    </w:p>
    <w:p w:rsidR="0000727C" w:rsidRPr="006E4BDB" w:rsidRDefault="0000727C" w:rsidP="0000727C">
      <w:pPr>
        <w:rPr>
          <w:sz w:val="22"/>
          <w:szCs w:val="22"/>
        </w:rPr>
      </w:pPr>
    </w:p>
    <w:p w:rsidR="0000727C" w:rsidRPr="006E4BDB" w:rsidRDefault="0000727C" w:rsidP="0000727C">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00727C" w:rsidP="005C6236">
            <w:pPr>
              <w:rPr>
                <w:b/>
                <w:sz w:val="22"/>
                <w:szCs w:val="22"/>
              </w:rPr>
            </w:pPr>
            <w:r w:rsidRPr="006E4BDB">
              <w:rPr>
                <w:b/>
                <w:sz w:val="22"/>
                <w:szCs w:val="22"/>
              </w:rPr>
              <w:br w:type="page"/>
            </w:r>
            <w:r w:rsidR="00C90A76" w:rsidRPr="006E4BDB">
              <w:rPr>
                <w:b/>
                <w:sz w:val="22"/>
                <w:szCs w:val="22"/>
              </w:rPr>
              <w:t>CSK-D-1401</w:t>
            </w:r>
          </w:p>
        </w:tc>
        <w:tc>
          <w:tcPr>
            <w:tcW w:w="7180" w:type="dxa"/>
            <w:gridSpan w:val="5"/>
          </w:tcPr>
          <w:p w:rsidR="0000727C" w:rsidRPr="006E4BDB" w:rsidRDefault="0000727C" w:rsidP="005C6236">
            <w:pPr>
              <w:rPr>
                <w:b/>
                <w:sz w:val="22"/>
                <w:szCs w:val="22"/>
              </w:rPr>
            </w:pPr>
            <w:r w:rsidRPr="006E4BDB">
              <w:rPr>
                <w:b/>
                <w:sz w:val="22"/>
                <w:szCs w:val="22"/>
              </w:rPr>
              <w:t xml:space="preserve">N: </w:t>
            </w:r>
            <w:r w:rsidR="00C90A76" w:rsidRPr="006E4BDB">
              <w:rPr>
                <w:b/>
                <w:bCs/>
                <w:sz w:val="22"/>
                <w:szCs w:val="22"/>
              </w:rPr>
              <w:t>A szociális professzió alapjai</w:t>
            </w:r>
          </w:p>
        </w:tc>
      </w:tr>
      <w:tr w:rsidR="0000727C" w:rsidRPr="006E4BDB" w:rsidTr="00B505BF">
        <w:trPr>
          <w:cantSplit/>
          <w:jc w:val="center"/>
        </w:trPr>
        <w:tc>
          <w:tcPr>
            <w:tcW w:w="1928" w:type="dxa"/>
          </w:tcPr>
          <w:p w:rsidR="0000727C" w:rsidRPr="006E4BDB" w:rsidRDefault="0000727C" w:rsidP="00B505BF">
            <w:pPr>
              <w:tabs>
                <w:tab w:val="center" w:pos="856"/>
              </w:tabs>
              <w:jc w:val="both"/>
              <w:rPr>
                <w:sz w:val="22"/>
                <w:szCs w:val="22"/>
              </w:rPr>
            </w:pPr>
            <w:r w:rsidRPr="006E4BDB">
              <w:rPr>
                <w:b/>
                <w:sz w:val="22"/>
                <w:szCs w:val="22"/>
              </w:rPr>
              <w:t xml:space="preserve">T: </w:t>
            </w:r>
            <w:r w:rsidR="00C90A76" w:rsidRPr="006E4BDB">
              <w:rPr>
                <w:sz w:val="22"/>
                <w:szCs w:val="22"/>
              </w:rPr>
              <w:t>szeminárium</w:t>
            </w:r>
            <w:r w:rsidR="00C90A76" w:rsidRPr="006E4BDB">
              <w:rPr>
                <w:b/>
                <w:sz w:val="22"/>
                <w:szCs w:val="22"/>
              </w:rPr>
              <w:tab/>
            </w:r>
          </w:p>
        </w:tc>
        <w:tc>
          <w:tcPr>
            <w:tcW w:w="1060" w:type="dxa"/>
          </w:tcPr>
          <w:p w:rsidR="0000727C" w:rsidRPr="006E4BDB" w:rsidRDefault="0000727C" w:rsidP="00776B81">
            <w:pPr>
              <w:jc w:val="both"/>
              <w:rPr>
                <w:sz w:val="22"/>
                <w:szCs w:val="22"/>
              </w:rPr>
            </w:pPr>
            <w:r w:rsidRPr="006E4BDB">
              <w:rPr>
                <w:b/>
                <w:sz w:val="22"/>
                <w:szCs w:val="22"/>
              </w:rPr>
              <w:t>MF:</w:t>
            </w:r>
            <w:r w:rsidR="00776B81" w:rsidRPr="006E4BDB">
              <w:rPr>
                <w:b/>
                <w:sz w:val="22"/>
                <w:szCs w:val="22"/>
              </w:rPr>
              <w:t xml:space="preserve"> </w:t>
            </w:r>
            <w:r w:rsidR="00776B81" w:rsidRPr="006E4BDB">
              <w:rPr>
                <w:sz w:val="22"/>
                <w:szCs w:val="22"/>
              </w:rPr>
              <w:t>2</w:t>
            </w:r>
            <w:r w:rsidR="00C90A76" w:rsidRPr="006E4BDB">
              <w:rPr>
                <w:sz w:val="22"/>
                <w:szCs w:val="22"/>
              </w:rPr>
              <w:t>.</w:t>
            </w:r>
          </w:p>
        </w:tc>
        <w:tc>
          <w:tcPr>
            <w:tcW w:w="1670" w:type="dxa"/>
          </w:tcPr>
          <w:p w:rsidR="0000727C" w:rsidRPr="006E4BDB" w:rsidRDefault="0000727C" w:rsidP="00776B81">
            <w:pPr>
              <w:tabs>
                <w:tab w:val="left" w:pos="1668"/>
                <w:tab w:val="left" w:pos="2458"/>
                <w:tab w:val="left" w:pos="3510"/>
              </w:tabs>
              <w:rPr>
                <w:sz w:val="22"/>
                <w:szCs w:val="22"/>
              </w:rPr>
            </w:pPr>
            <w:r w:rsidRPr="006E4BDB">
              <w:rPr>
                <w:b/>
                <w:sz w:val="22"/>
                <w:szCs w:val="22"/>
              </w:rPr>
              <w:t>F:</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C90A76" w:rsidRPr="006E4BDB">
              <w:rPr>
                <w:sz w:val="22"/>
                <w:szCs w:val="22"/>
              </w:rPr>
              <w:t>tavaszi</w:t>
            </w:r>
          </w:p>
        </w:tc>
        <w:tc>
          <w:tcPr>
            <w:tcW w:w="1518" w:type="dxa"/>
          </w:tcPr>
          <w:p w:rsidR="0000727C" w:rsidRPr="006E4BDB" w:rsidRDefault="0000727C" w:rsidP="00B505BF">
            <w:pPr>
              <w:jc w:val="both"/>
              <w:rPr>
                <w:sz w:val="22"/>
                <w:szCs w:val="22"/>
              </w:rPr>
            </w:pPr>
            <w:r w:rsidRPr="006E4BDB">
              <w:rPr>
                <w:b/>
                <w:sz w:val="22"/>
                <w:szCs w:val="22"/>
              </w:rPr>
              <w:t>Ó/H:</w:t>
            </w:r>
            <w:r w:rsidRPr="006E4BDB">
              <w:rPr>
                <w:sz w:val="22"/>
                <w:szCs w:val="22"/>
              </w:rPr>
              <w:t xml:space="preserve"> </w:t>
            </w:r>
            <w:r w:rsidR="00C90A76" w:rsidRPr="006E4BDB">
              <w:rPr>
                <w:sz w:val="22"/>
                <w:szCs w:val="22"/>
              </w:rPr>
              <w:t>2</w:t>
            </w:r>
          </w:p>
        </w:tc>
        <w:tc>
          <w:tcPr>
            <w:tcW w:w="1518" w:type="dxa"/>
          </w:tcPr>
          <w:p w:rsidR="0000727C" w:rsidRPr="006E4BDB" w:rsidRDefault="0000727C" w:rsidP="00B505BF">
            <w:pPr>
              <w:jc w:val="both"/>
              <w:rPr>
                <w:sz w:val="22"/>
                <w:szCs w:val="22"/>
              </w:rPr>
            </w:pPr>
            <w:r w:rsidRPr="006E4BDB">
              <w:rPr>
                <w:b/>
                <w:sz w:val="22"/>
                <w:szCs w:val="22"/>
              </w:rPr>
              <w:t>K:</w:t>
            </w:r>
            <w:r w:rsidRPr="006E4BDB">
              <w:rPr>
                <w:sz w:val="22"/>
                <w:szCs w:val="22"/>
              </w:rPr>
              <w:t xml:space="preserve"> </w:t>
            </w:r>
            <w:r w:rsidR="00C90A76" w:rsidRPr="006E4BDB">
              <w:rPr>
                <w:sz w:val="22"/>
                <w:szCs w:val="22"/>
              </w:rPr>
              <w:t>2</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r w:rsidR="00C90A76" w:rsidRPr="006E4BDB">
              <w:rPr>
                <w:sz w:val="22"/>
                <w:szCs w:val="22"/>
              </w:rPr>
              <w:t>gyakorlati jegy</w:t>
            </w:r>
          </w:p>
        </w:tc>
      </w:tr>
      <w:tr w:rsidR="0000727C" w:rsidRPr="006E4BDB" w:rsidTr="00B505BF">
        <w:trPr>
          <w:cantSplit/>
          <w:jc w:val="center"/>
        </w:trPr>
        <w:tc>
          <w:tcPr>
            <w:tcW w:w="4658" w:type="dxa"/>
            <w:gridSpan w:val="3"/>
          </w:tcPr>
          <w:p w:rsidR="0000727C" w:rsidRPr="006E4BDB" w:rsidRDefault="0000727C" w:rsidP="0042162E">
            <w:pPr>
              <w:jc w:val="both"/>
              <w:rPr>
                <w:sz w:val="22"/>
                <w:szCs w:val="22"/>
              </w:rPr>
            </w:pPr>
            <w:r w:rsidRPr="006E4BDB">
              <w:rPr>
                <w:b/>
                <w:sz w:val="22"/>
                <w:szCs w:val="22"/>
              </w:rPr>
              <w:t>TF:</w:t>
            </w:r>
            <w:r w:rsidRPr="006E4BDB">
              <w:rPr>
                <w:sz w:val="22"/>
                <w:szCs w:val="22"/>
              </w:rPr>
              <w:t xml:space="preserve"> </w:t>
            </w:r>
            <w:r w:rsidR="00C90A76" w:rsidRPr="006E4BDB">
              <w:rPr>
                <w:sz w:val="22"/>
                <w:szCs w:val="22"/>
              </w:rPr>
              <w:t xml:space="preserve">Dr. </w:t>
            </w:r>
            <w:r w:rsidR="0042162E" w:rsidRPr="006E4BDB">
              <w:rPr>
                <w:sz w:val="22"/>
                <w:szCs w:val="22"/>
              </w:rPr>
              <w:t>Jász Krisztina</w:t>
            </w:r>
          </w:p>
        </w:tc>
        <w:tc>
          <w:tcPr>
            <w:tcW w:w="4450" w:type="dxa"/>
            <w:gridSpan w:val="3"/>
          </w:tcPr>
          <w:p w:rsidR="0000727C" w:rsidRPr="006E4BDB" w:rsidRDefault="0000727C" w:rsidP="00B505BF">
            <w:pPr>
              <w:jc w:val="both"/>
              <w:rPr>
                <w:sz w:val="22"/>
                <w:szCs w:val="22"/>
              </w:rPr>
            </w:pPr>
            <w:r w:rsidRPr="006E4BDB">
              <w:rPr>
                <w:b/>
                <w:sz w:val="22"/>
                <w:szCs w:val="22"/>
              </w:rPr>
              <w:t>EA:</w:t>
            </w:r>
            <w:r w:rsidRPr="006E4BDB">
              <w:rPr>
                <w:sz w:val="22"/>
                <w:szCs w:val="22"/>
              </w:rPr>
              <w:t xml:space="preserve"> </w:t>
            </w:r>
            <w:r w:rsidR="0042162E" w:rsidRPr="006E4BDB">
              <w:rPr>
                <w:sz w:val="22"/>
                <w:szCs w:val="22"/>
              </w:rPr>
              <w:t>Dr. Jász Krisztina</w:t>
            </w:r>
          </w:p>
        </w:tc>
      </w:tr>
      <w:tr w:rsidR="0000727C" w:rsidRPr="006E4BDB" w:rsidTr="00B505BF">
        <w:trPr>
          <w:jc w:val="center"/>
        </w:trPr>
        <w:tc>
          <w:tcPr>
            <w:tcW w:w="9108" w:type="dxa"/>
            <w:gridSpan w:val="6"/>
          </w:tcPr>
          <w:p w:rsidR="0000727C" w:rsidRPr="006E4BDB" w:rsidRDefault="0000727C" w:rsidP="00B505BF">
            <w:pPr>
              <w:jc w:val="both"/>
              <w:rPr>
                <w:sz w:val="22"/>
                <w:szCs w:val="22"/>
              </w:rPr>
            </w:pPr>
            <w:r w:rsidRPr="006E4BDB">
              <w:rPr>
                <w:b/>
                <w:sz w:val="22"/>
                <w:szCs w:val="22"/>
              </w:rPr>
              <w:t xml:space="preserve">B: </w:t>
            </w:r>
            <w:r w:rsidRPr="006E4BDB">
              <w:rPr>
                <w:sz w:val="22"/>
                <w:szCs w:val="22"/>
              </w:rPr>
              <w:t>Csecsemő-és kisgyermeknevelő szakon kötelezően választható.</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C: </w:t>
            </w:r>
            <w:r w:rsidR="00C90A76" w:rsidRPr="006E4BDB">
              <w:rPr>
                <w:sz w:val="22"/>
                <w:szCs w:val="22"/>
              </w:rPr>
              <w:t>A hallgatók ismerjék meg a szociális munka értékeit, módszereit, a kliensközpontú, támogató szemléletet. Szerezzenek olyan integrált elméleti és gyakorlati tudást, melynek birtokában önállóan, felelősséggel tudnak dönteni, problémát-, konfliktust kezelni és jelezni. A tantárgy járuljon hozzá a makro-és mikrokörnyezetük problémáival szembeni érzékenység fokozódásához, a társszakmák és azok képviselői közötti együttműködés erősítéséhez.</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TP: </w:t>
            </w:r>
            <w:r w:rsidR="00C90A76" w:rsidRPr="006E4BDB">
              <w:rPr>
                <w:sz w:val="22"/>
                <w:szCs w:val="22"/>
              </w:rPr>
              <w:t>A szociális munka elméleti alapjai, a rendszerszemléletű szociális munka.</w:t>
            </w:r>
            <w:r w:rsidR="00C90A76" w:rsidRPr="006E4BDB">
              <w:t xml:space="preserve"> </w:t>
            </w:r>
            <w:r w:rsidR="00C90A76" w:rsidRPr="006E4BDB">
              <w:rPr>
                <w:sz w:val="22"/>
                <w:szCs w:val="22"/>
              </w:rPr>
              <w:t>A szociális probléma, fogalma, szerkezete.</w:t>
            </w:r>
            <w:r w:rsidR="00C90A76" w:rsidRPr="006E4BDB">
              <w:t xml:space="preserve"> </w:t>
            </w:r>
            <w:r w:rsidR="00C90A76" w:rsidRPr="006E4BDB">
              <w:rPr>
                <w:sz w:val="22"/>
                <w:szCs w:val="22"/>
              </w:rPr>
              <w:t>A szociális munka értékorientációja, funkciói, módszerei.  A társadalmi egyenlőtlenségek és azok hatása a kisgyerekes családok életére.</w:t>
            </w:r>
            <w:r w:rsidR="00C90A76" w:rsidRPr="006E4BDB">
              <w:t xml:space="preserve"> </w:t>
            </w:r>
            <w:r w:rsidR="00C90A76" w:rsidRPr="006E4BDB">
              <w:rPr>
                <w:sz w:val="22"/>
                <w:szCs w:val="22"/>
              </w:rPr>
              <w:t>A szociális munka kliensei, a speciális helyzetű és sokproblémás kliensek.</w:t>
            </w:r>
            <w:r w:rsidR="00C90A76" w:rsidRPr="006E4BDB">
              <w:t xml:space="preserve"> </w:t>
            </w:r>
            <w:r w:rsidR="00C90A76" w:rsidRPr="006E4BDB">
              <w:rPr>
                <w:sz w:val="22"/>
                <w:szCs w:val="22"/>
              </w:rPr>
              <w:t>Önsegítő folyamatok gondozása és kivitelezése.</w:t>
            </w:r>
            <w:r w:rsidR="00C90A76" w:rsidRPr="006E4BDB">
              <w:t xml:space="preserve"> </w:t>
            </w:r>
            <w:r w:rsidR="00C90A76" w:rsidRPr="006E4BDB">
              <w:rPr>
                <w:sz w:val="22"/>
                <w:szCs w:val="22"/>
              </w:rPr>
              <w:t>A magyar szociális ellátórendszer működése.</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K: </w:t>
            </w:r>
            <w:r w:rsidR="00C90A76" w:rsidRPr="006E4BDB">
              <w:rPr>
                <w:sz w:val="22"/>
                <w:szCs w:val="22"/>
              </w:rPr>
              <w:t>A szemináriumokon való aktív részvétel</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 xml:space="preserve">ÉM: </w:t>
            </w:r>
            <w:r w:rsidR="00C90A76" w:rsidRPr="006E4BDB">
              <w:rPr>
                <w:sz w:val="22"/>
                <w:szCs w:val="22"/>
              </w:rPr>
              <w:t>Kliens vagy klienscsoport problémáinak elemzése és a problémamegoldásban a szociális  munka eszközeinek alkalmazása</w:t>
            </w:r>
            <w:r w:rsidR="00C90A76" w:rsidRPr="006E4BDB">
              <w:rPr>
                <w:iCs/>
                <w:sz w:val="22"/>
                <w:szCs w:val="22"/>
              </w:rPr>
              <w:t>.</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TS:</w:t>
            </w:r>
            <w:r w:rsidR="00C90A76" w:rsidRPr="006E4BDB">
              <w:rPr>
                <w:sz w:val="22"/>
                <w:szCs w:val="22"/>
              </w:rPr>
              <w:t xml:space="preserve"> CoosPace</w:t>
            </w:r>
          </w:p>
        </w:tc>
      </w:tr>
      <w:tr w:rsidR="0000727C" w:rsidRPr="006E4BDB" w:rsidTr="00B505BF">
        <w:trPr>
          <w:jc w:val="center"/>
        </w:trPr>
        <w:tc>
          <w:tcPr>
            <w:tcW w:w="9108" w:type="dxa"/>
            <w:gridSpan w:val="6"/>
          </w:tcPr>
          <w:p w:rsidR="00C90A76" w:rsidRPr="006E4BDB" w:rsidRDefault="0000727C" w:rsidP="00B505BF">
            <w:pPr>
              <w:autoSpaceDE w:val="0"/>
              <w:autoSpaceDN w:val="0"/>
              <w:ind w:right="57"/>
              <w:jc w:val="both"/>
              <w:rPr>
                <w:sz w:val="22"/>
                <w:szCs w:val="22"/>
              </w:rPr>
            </w:pPr>
            <w:r w:rsidRPr="006E4BDB">
              <w:rPr>
                <w:b/>
                <w:sz w:val="22"/>
                <w:szCs w:val="22"/>
              </w:rPr>
              <w:t xml:space="preserve">KI: </w:t>
            </w:r>
            <w:r w:rsidR="00C90A76" w:rsidRPr="006E4BDB">
              <w:rPr>
                <w:sz w:val="22"/>
                <w:szCs w:val="22"/>
              </w:rPr>
              <w:t>Peter Lüssi (1997): A rendszerszemléletű szociális munka gyakorlati tankönyve. Budapest., Párbeszéd Alapítvány. – Híd Alapítvány.</w:t>
            </w:r>
          </w:p>
          <w:p w:rsidR="0000727C" w:rsidRPr="006E4BDB" w:rsidRDefault="00C90A76" w:rsidP="00B505BF">
            <w:pPr>
              <w:tabs>
                <w:tab w:val="left" w:pos="1668"/>
                <w:tab w:val="left" w:pos="2458"/>
                <w:tab w:val="left" w:pos="3510"/>
              </w:tabs>
              <w:jc w:val="both"/>
              <w:rPr>
                <w:sz w:val="22"/>
                <w:szCs w:val="22"/>
              </w:rPr>
            </w:pPr>
            <w:r w:rsidRPr="006E4BDB">
              <w:rPr>
                <w:sz w:val="22"/>
                <w:szCs w:val="22"/>
              </w:rPr>
              <w:t>A szociális munka elmélete és gyakorlata I-.4. kötet  szerk: Hegyesi G.-Kozma J.–Szilvási L.- Talyigás K. .Nemzeti Család és Szociálpolitikai Intézet Budapest, 2004</w:t>
            </w:r>
          </w:p>
        </w:tc>
      </w:tr>
      <w:tr w:rsidR="0000727C" w:rsidRPr="006E4BDB" w:rsidTr="00B505BF">
        <w:trPr>
          <w:jc w:val="center"/>
        </w:trPr>
        <w:tc>
          <w:tcPr>
            <w:tcW w:w="9108" w:type="dxa"/>
            <w:gridSpan w:val="6"/>
          </w:tcPr>
          <w:p w:rsidR="00C90A76" w:rsidRPr="006E4BDB" w:rsidRDefault="0000727C" w:rsidP="00C90A76">
            <w:pPr>
              <w:rPr>
                <w:sz w:val="22"/>
                <w:szCs w:val="22"/>
              </w:rPr>
            </w:pPr>
            <w:r w:rsidRPr="006E4BDB">
              <w:rPr>
                <w:b/>
                <w:sz w:val="22"/>
                <w:szCs w:val="22"/>
              </w:rPr>
              <w:t>AI:</w:t>
            </w:r>
            <w:r w:rsidRPr="006E4BDB">
              <w:rPr>
                <w:sz w:val="22"/>
                <w:szCs w:val="22"/>
              </w:rPr>
              <w:t xml:space="preserve"> </w:t>
            </w:r>
            <w:r w:rsidR="00C90A76" w:rsidRPr="006E4BDB">
              <w:rPr>
                <w:sz w:val="22"/>
                <w:szCs w:val="22"/>
              </w:rPr>
              <w:t>Családtámogató programok Nyugat-Európában. Budapest, Animula Kiadó 2003</w:t>
            </w:r>
          </w:p>
          <w:p w:rsidR="0000727C" w:rsidRPr="006E4BDB" w:rsidRDefault="00C90A76" w:rsidP="00B505BF">
            <w:pPr>
              <w:tabs>
                <w:tab w:val="left" w:pos="1668"/>
                <w:tab w:val="left" w:pos="2458"/>
                <w:tab w:val="left" w:pos="3510"/>
              </w:tabs>
              <w:jc w:val="both"/>
              <w:rPr>
                <w:b/>
                <w:sz w:val="22"/>
                <w:szCs w:val="22"/>
              </w:rPr>
            </w:pPr>
            <w:r w:rsidRPr="006E4BDB">
              <w:rPr>
                <w:sz w:val="22"/>
                <w:szCs w:val="22"/>
              </w:rPr>
              <w:t>Diósi Ágnes: A cigány családsegítés kérdőjelei. Esély, 1992/2</w:t>
            </w:r>
          </w:p>
        </w:tc>
      </w:tr>
    </w:tbl>
    <w:p w:rsidR="0000727C" w:rsidRPr="006E4BDB" w:rsidRDefault="0000727C">
      <w:pPr>
        <w:rPr>
          <w:sz w:val="22"/>
          <w:szCs w:val="22"/>
        </w:rPr>
      </w:pPr>
    </w:p>
    <w:p w:rsidR="0000727C" w:rsidRPr="006E4BDB" w:rsidRDefault="0000727C">
      <w:pPr>
        <w:rPr>
          <w:sz w:val="22"/>
          <w:szCs w:val="22"/>
        </w:rPr>
      </w:pPr>
    </w:p>
    <w:p w:rsidR="006F3E08" w:rsidRPr="006E4BDB" w:rsidRDefault="006F3E08">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00727C" w:rsidP="007E16F0">
            <w:pPr>
              <w:rPr>
                <w:b/>
                <w:sz w:val="22"/>
                <w:szCs w:val="22"/>
              </w:rPr>
            </w:pPr>
            <w:r w:rsidRPr="006E4BDB">
              <w:rPr>
                <w:b/>
                <w:sz w:val="22"/>
                <w:szCs w:val="22"/>
              </w:rPr>
              <w:br w:type="page"/>
            </w:r>
            <w:r w:rsidR="00C90A76" w:rsidRPr="006E4BDB">
              <w:rPr>
                <w:b/>
                <w:sz w:val="22"/>
                <w:szCs w:val="22"/>
              </w:rPr>
              <w:t>CSK-</w:t>
            </w:r>
            <w:r w:rsidR="007E16F0" w:rsidRPr="006E4BDB">
              <w:rPr>
                <w:b/>
                <w:sz w:val="22"/>
                <w:szCs w:val="22"/>
              </w:rPr>
              <w:t>F02</w:t>
            </w:r>
            <w:r w:rsidR="00C90A76" w:rsidRPr="006E4BDB">
              <w:rPr>
                <w:b/>
                <w:sz w:val="22"/>
                <w:szCs w:val="22"/>
              </w:rPr>
              <w:t>01</w:t>
            </w:r>
          </w:p>
        </w:tc>
        <w:tc>
          <w:tcPr>
            <w:tcW w:w="7180" w:type="dxa"/>
            <w:gridSpan w:val="5"/>
          </w:tcPr>
          <w:p w:rsidR="0000727C" w:rsidRPr="006E4BDB" w:rsidRDefault="0000727C" w:rsidP="005C6236">
            <w:pPr>
              <w:rPr>
                <w:b/>
                <w:sz w:val="22"/>
                <w:szCs w:val="22"/>
              </w:rPr>
            </w:pPr>
            <w:r w:rsidRPr="006E4BDB">
              <w:rPr>
                <w:b/>
                <w:sz w:val="22"/>
                <w:szCs w:val="22"/>
              </w:rPr>
              <w:t xml:space="preserve">N: </w:t>
            </w:r>
            <w:r w:rsidR="007E16F0" w:rsidRPr="006E4BDB">
              <w:rPr>
                <w:b/>
                <w:bCs/>
                <w:sz w:val="22"/>
                <w:szCs w:val="22"/>
              </w:rPr>
              <w:t>Csecsemő és kisgyermek fejlesztése, gondozása</w:t>
            </w:r>
          </w:p>
        </w:tc>
      </w:tr>
      <w:tr w:rsidR="0000727C" w:rsidRPr="006E4BDB" w:rsidTr="00B505BF">
        <w:trPr>
          <w:cantSplit/>
          <w:jc w:val="center"/>
        </w:trPr>
        <w:tc>
          <w:tcPr>
            <w:tcW w:w="1928" w:type="dxa"/>
          </w:tcPr>
          <w:p w:rsidR="0000727C" w:rsidRPr="006E4BDB" w:rsidRDefault="0000727C" w:rsidP="00B505BF">
            <w:pPr>
              <w:jc w:val="both"/>
              <w:rPr>
                <w:sz w:val="22"/>
                <w:szCs w:val="22"/>
              </w:rPr>
            </w:pPr>
            <w:r w:rsidRPr="006E4BDB">
              <w:rPr>
                <w:b/>
                <w:sz w:val="22"/>
                <w:szCs w:val="22"/>
              </w:rPr>
              <w:t xml:space="preserve">T: </w:t>
            </w:r>
            <w:r w:rsidR="00C90A76" w:rsidRPr="006E4BDB">
              <w:rPr>
                <w:sz w:val="22"/>
                <w:szCs w:val="22"/>
              </w:rPr>
              <w:t>szeminárium</w:t>
            </w:r>
          </w:p>
        </w:tc>
        <w:tc>
          <w:tcPr>
            <w:tcW w:w="1060" w:type="dxa"/>
          </w:tcPr>
          <w:p w:rsidR="0000727C" w:rsidRPr="006E4BDB" w:rsidRDefault="0000727C" w:rsidP="007E16F0">
            <w:pPr>
              <w:jc w:val="both"/>
              <w:rPr>
                <w:sz w:val="22"/>
                <w:szCs w:val="22"/>
              </w:rPr>
            </w:pPr>
            <w:r w:rsidRPr="006E4BDB">
              <w:rPr>
                <w:b/>
                <w:sz w:val="22"/>
                <w:szCs w:val="22"/>
              </w:rPr>
              <w:t>MF:</w:t>
            </w:r>
            <w:r w:rsidRPr="006E4BDB">
              <w:rPr>
                <w:sz w:val="22"/>
                <w:szCs w:val="22"/>
              </w:rPr>
              <w:t xml:space="preserve"> </w:t>
            </w:r>
            <w:r w:rsidR="007E16F0" w:rsidRPr="006E4BDB">
              <w:rPr>
                <w:sz w:val="22"/>
                <w:szCs w:val="22"/>
              </w:rPr>
              <w:t>1</w:t>
            </w:r>
            <w:r w:rsidR="00DB10E1" w:rsidRPr="006E4BDB">
              <w:rPr>
                <w:sz w:val="22"/>
                <w:szCs w:val="22"/>
              </w:rPr>
              <w:t>.</w:t>
            </w:r>
          </w:p>
        </w:tc>
        <w:tc>
          <w:tcPr>
            <w:tcW w:w="1670" w:type="dxa"/>
          </w:tcPr>
          <w:p w:rsidR="0000727C" w:rsidRPr="006E4BDB" w:rsidRDefault="0000727C" w:rsidP="007E16F0">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7E16F0" w:rsidRPr="006E4BDB">
              <w:rPr>
                <w:sz w:val="22"/>
                <w:szCs w:val="22"/>
              </w:rPr>
              <w:t>1</w:t>
            </w:r>
            <w:r w:rsidR="009B4652" w:rsidRPr="006E4BDB">
              <w:rPr>
                <w:sz w:val="22"/>
                <w:szCs w:val="22"/>
              </w:rPr>
              <w:t>.</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DB10E1" w:rsidRPr="006E4BDB">
              <w:rPr>
                <w:sz w:val="22"/>
                <w:szCs w:val="22"/>
              </w:rPr>
              <w:t>őszi</w:t>
            </w:r>
          </w:p>
        </w:tc>
        <w:tc>
          <w:tcPr>
            <w:tcW w:w="1518" w:type="dxa"/>
          </w:tcPr>
          <w:p w:rsidR="0000727C" w:rsidRPr="006E4BDB" w:rsidRDefault="0000727C" w:rsidP="00B505BF">
            <w:pPr>
              <w:jc w:val="both"/>
              <w:rPr>
                <w:sz w:val="22"/>
                <w:szCs w:val="22"/>
              </w:rPr>
            </w:pPr>
            <w:r w:rsidRPr="006E4BDB">
              <w:rPr>
                <w:b/>
                <w:sz w:val="22"/>
                <w:szCs w:val="22"/>
              </w:rPr>
              <w:t>Ó/H:</w:t>
            </w:r>
            <w:r w:rsidRPr="006E4BDB">
              <w:rPr>
                <w:sz w:val="22"/>
                <w:szCs w:val="22"/>
              </w:rPr>
              <w:t xml:space="preserve"> </w:t>
            </w:r>
            <w:r w:rsidR="00DB10E1" w:rsidRPr="006E4BDB">
              <w:rPr>
                <w:sz w:val="22"/>
                <w:szCs w:val="22"/>
              </w:rPr>
              <w:t>2</w:t>
            </w:r>
          </w:p>
        </w:tc>
        <w:tc>
          <w:tcPr>
            <w:tcW w:w="1518" w:type="dxa"/>
          </w:tcPr>
          <w:p w:rsidR="0000727C" w:rsidRPr="006E4BDB" w:rsidRDefault="0000727C" w:rsidP="00B505BF">
            <w:pPr>
              <w:jc w:val="both"/>
              <w:rPr>
                <w:sz w:val="22"/>
                <w:szCs w:val="22"/>
              </w:rPr>
            </w:pPr>
            <w:r w:rsidRPr="006E4BDB">
              <w:rPr>
                <w:b/>
                <w:sz w:val="22"/>
                <w:szCs w:val="22"/>
              </w:rPr>
              <w:t>K:</w:t>
            </w:r>
            <w:r w:rsidRPr="006E4BDB">
              <w:rPr>
                <w:sz w:val="22"/>
                <w:szCs w:val="22"/>
              </w:rPr>
              <w:t xml:space="preserve"> </w:t>
            </w:r>
            <w:r w:rsidR="00DB10E1" w:rsidRPr="006E4BDB">
              <w:rPr>
                <w:sz w:val="22"/>
                <w:szCs w:val="22"/>
              </w:rPr>
              <w:t>2</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r w:rsidR="00DB10E1" w:rsidRPr="006E4BDB">
              <w:rPr>
                <w:sz w:val="22"/>
                <w:szCs w:val="22"/>
              </w:rPr>
              <w:t>gyakorlati jegy</w:t>
            </w:r>
          </w:p>
        </w:tc>
      </w:tr>
      <w:tr w:rsidR="0000727C" w:rsidRPr="006E4BDB" w:rsidTr="00B505BF">
        <w:trPr>
          <w:cantSplit/>
          <w:jc w:val="center"/>
        </w:trPr>
        <w:tc>
          <w:tcPr>
            <w:tcW w:w="4658" w:type="dxa"/>
            <w:gridSpan w:val="3"/>
          </w:tcPr>
          <w:p w:rsidR="0000727C" w:rsidRPr="006E4BDB" w:rsidRDefault="0000727C" w:rsidP="007E16F0">
            <w:pPr>
              <w:jc w:val="both"/>
              <w:rPr>
                <w:sz w:val="22"/>
                <w:szCs w:val="22"/>
              </w:rPr>
            </w:pPr>
            <w:r w:rsidRPr="006E4BDB">
              <w:rPr>
                <w:b/>
                <w:sz w:val="22"/>
                <w:szCs w:val="22"/>
              </w:rPr>
              <w:t>TF:</w:t>
            </w:r>
            <w:r w:rsidRPr="006E4BDB">
              <w:rPr>
                <w:sz w:val="22"/>
                <w:szCs w:val="22"/>
              </w:rPr>
              <w:t xml:space="preserve"> </w:t>
            </w:r>
            <w:r w:rsidR="0034103F" w:rsidRPr="006E4BDB">
              <w:rPr>
                <w:sz w:val="22"/>
                <w:szCs w:val="22"/>
              </w:rPr>
              <w:t>Karamánné dr. Pakai Annamária</w:t>
            </w:r>
          </w:p>
        </w:tc>
        <w:tc>
          <w:tcPr>
            <w:tcW w:w="4450" w:type="dxa"/>
            <w:gridSpan w:val="3"/>
          </w:tcPr>
          <w:p w:rsidR="0000727C" w:rsidRPr="006E4BDB" w:rsidRDefault="0000727C" w:rsidP="007E16F0">
            <w:pPr>
              <w:jc w:val="both"/>
              <w:rPr>
                <w:sz w:val="22"/>
                <w:szCs w:val="22"/>
              </w:rPr>
            </w:pPr>
            <w:r w:rsidRPr="006E4BDB">
              <w:rPr>
                <w:b/>
                <w:sz w:val="22"/>
                <w:szCs w:val="22"/>
              </w:rPr>
              <w:t>EA:</w:t>
            </w:r>
            <w:r w:rsidRPr="006E4BDB">
              <w:rPr>
                <w:sz w:val="22"/>
                <w:szCs w:val="22"/>
              </w:rPr>
              <w:t xml:space="preserve"> </w:t>
            </w:r>
          </w:p>
        </w:tc>
      </w:tr>
      <w:tr w:rsidR="0000727C" w:rsidRPr="006E4BDB" w:rsidTr="00B505BF">
        <w:trPr>
          <w:jc w:val="center"/>
        </w:trPr>
        <w:tc>
          <w:tcPr>
            <w:tcW w:w="9108" w:type="dxa"/>
            <w:gridSpan w:val="6"/>
          </w:tcPr>
          <w:p w:rsidR="0000727C" w:rsidRPr="006E4BDB" w:rsidRDefault="0000727C" w:rsidP="00B505BF">
            <w:pPr>
              <w:jc w:val="both"/>
              <w:rPr>
                <w:sz w:val="22"/>
                <w:szCs w:val="22"/>
              </w:rPr>
            </w:pPr>
            <w:r w:rsidRPr="006E4BDB">
              <w:rPr>
                <w:b/>
                <w:sz w:val="22"/>
                <w:szCs w:val="22"/>
              </w:rPr>
              <w:t xml:space="preserve">B: </w:t>
            </w:r>
            <w:r w:rsidRPr="006E4BDB">
              <w:rPr>
                <w:sz w:val="22"/>
                <w:szCs w:val="22"/>
              </w:rPr>
              <w:t>Csecsemő-és kisgyermeknevelő szakon kötelezően választható.</w:t>
            </w:r>
          </w:p>
        </w:tc>
      </w:tr>
      <w:tr w:rsidR="0000727C" w:rsidRPr="006E4BDB" w:rsidTr="00B505BF">
        <w:trPr>
          <w:jc w:val="center"/>
        </w:trPr>
        <w:tc>
          <w:tcPr>
            <w:tcW w:w="9108" w:type="dxa"/>
            <w:gridSpan w:val="6"/>
          </w:tcPr>
          <w:p w:rsidR="0000727C" w:rsidRPr="006E4BDB" w:rsidRDefault="0000727C" w:rsidP="00EE58BB">
            <w:pPr>
              <w:jc w:val="both"/>
              <w:rPr>
                <w:sz w:val="22"/>
                <w:szCs w:val="22"/>
              </w:rPr>
            </w:pPr>
            <w:r w:rsidRPr="006E4BDB">
              <w:rPr>
                <w:b/>
                <w:sz w:val="22"/>
                <w:szCs w:val="22"/>
              </w:rPr>
              <w:t xml:space="preserve">C: </w:t>
            </w:r>
            <w:r w:rsidR="00EE58BB" w:rsidRPr="006E4BDB">
              <w:rPr>
                <w:sz w:val="22"/>
                <w:szCs w:val="22"/>
              </w:rPr>
              <w:t>A csecsemő-és gyermeknevelő- gondozó legyen képes a nevelést és a gondozást elválaszthata</w:t>
            </w:r>
            <w:r w:rsidR="00EE58BB" w:rsidRPr="006E4BDB">
              <w:rPr>
                <w:sz w:val="22"/>
                <w:szCs w:val="22"/>
              </w:rPr>
              <w:t>t</w:t>
            </w:r>
            <w:r w:rsidR="00EE58BB" w:rsidRPr="006E4BDB">
              <w:rPr>
                <w:sz w:val="22"/>
                <w:szCs w:val="22"/>
              </w:rPr>
              <w:t>lan egységnek tekinteni. Felismerni az egyéni fejlődésbeli különbségeket, ezek figyelembevételével megteremteni a fe</w:t>
            </w:r>
            <w:r w:rsidR="00EE58BB" w:rsidRPr="006E4BDB">
              <w:rPr>
                <w:sz w:val="22"/>
                <w:szCs w:val="22"/>
              </w:rPr>
              <w:t>j</w:t>
            </w:r>
            <w:r w:rsidR="00EE58BB" w:rsidRPr="006E4BDB">
              <w:rPr>
                <w:sz w:val="22"/>
                <w:szCs w:val="22"/>
              </w:rPr>
              <w:t>lődést elősegítő feltételeket.  Értelmezze a szabad mozgás és játék szerepét a csecsemő és kisgyermek egészséges életmó</w:t>
            </w:r>
            <w:r w:rsidR="00EE58BB" w:rsidRPr="006E4BDB">
              <w:rPr>
                <w:sz w:val="22"/>
                <w:szCs w:val="22"/>
              </w:rPr>
              <w:t>d</w:t>
            </w:r>
            <w:r w:rsidR="00EE58BB" w:rsidRPr="006E4BDB">
              <w:rPr>
                <w:sz w:val="22"/>
                <w:szCs w:val="22"/>
              </w:rPr>
              <w:t>jában. A csecsemő és kisgyermek fejlődése érdekében biztosítsa a mozgásszabadságot. Biztosítsa az újszülött, a csecsemő és a kisgyermek egészséges étkezésének feltételeit, körü</w:t>
            </w:r>
            <w:r w:rsidR="00EE58BB" w:rsidRPr="006E4BDB">
              <w:rPr>
                <w:sz w:val="22"/>
                <w:szCs w:val="22"/>
              </w:rPr>
              <w:t>l</w:t>
            </w:r>
            <w:r w:rsidR="00EE58BB" w:rsidRPr="006E4BDB">
              <w:rPr>
                <w:sz w:val="22"/>
                <w:szCs w:val="22"/>
              </w:rPr>
              <w:t>ményeit. Támogassa az anya szoptatását, segítse az esetleges nehézségek leküzdését. A csecsemő és kisgyermek egészséges fejlődésében megfelelő módon alkalmazza az új ételek, az új ízek bevezetését, a kanál, pohár használatát. Állítsa össze az újszülött, a csecsemő és a kisgyermek ruhatárát, a nyugodt alvás feltételének kialakítását.</w:t>
            </w:r>
          </w:p>
        </w:tc>
      </w:tr>
      <w:tr w:rsidR="0000727C" w:rsidRPr="006E4BDB" w:rsidTr="00B505BF">
        <w:trPr>
          <w:jc w:val="center"/>
        </w:trPr>
        <w:tc>
          <w:tcPr>
            <w:tcW w:w="9108" w:type="dxa"/>
            <w:gridSpan w:val="6"/>
          </w:tcPr>
          <w:p w:rsidR="0000727C" w:rsidRPr="006E4BDB" w:rsidRDefault="0000727C" w:rsidP="00EE58BB">
            <w:pPr>
              <w:jc w:val="both"/>
              <w:rPr>
                <w:sz w:val="22"/>
                <w:szCs w:val="22"/>
              </w:rPr>
            </w:pPr>
            <w:r w:rsidRPr="006E4BDB">
              <w:rPr>
                <w:b/>
                <w:sz w:val="22"/>
                <w:szCs w:val="22"/>
              </w:rPr>
              <w:t xml:space="preserve">TP: </w:t>
            </w:r>
            <w:r w:rsidR="00143216" w:rsidRPr="006E4BDB">
              <w:rPr>
                <w:sz w:val="22"/>
                <w:szCs w:val="22"/>
              </w:rPr>
              <w:t>A fejlődést befolyásoló tényezők; Egészséges kis</w:t>
            </w:r>
            <w:r w:rsidR="00EE58BB" w:rsidRPr="006E4BDB">
              <w:rPr>
                <w:sz w:val="22"/>
                <w:szCs w:val="22"/>
              </w:rPr>
              <w:t>gyermek fejlesztése, gondozása;</w:t>
            </w:r>
            <w:r w:rsidR="00143216" w:rsidRPr="006E4BDB">
              <w:rPr>
                <w:sz w:val="22"/>
                <w:szCs w:val="22"/>
              </w:rPr>
              <w:t>A csecsemő és kisgyermek testi fejlődése; Mozgás fejlődése; A csecsemő-és</w:t>
            </w:r>
            <w:r w:rsidR="00EE58BB" w:rsidRPr="006E4BDB">
              <w:rPr>
                <w:sz w:val="22"/>
                <w:szCs w:val="22"/>
              </w:rPr>
              <w:t xml:space="preserve"> kisgyermek gondozása (étkezés, </w:t>
            </w:r>
            <w:r w:rsidR="00143216" w:rsidRPr="006E4BDB">
              <w:rPr>
                <w:sz w:val="22"/>
                <w:szCs w:val="22"/>
              </w:rPr>
              <w:t>fürdetés, pelenkázás, öltöztetés, alvás, levegő</w:t>
            </w:r>
            <w:r w:rsidR="00143216" w:rsidRPr="006E4BDB">
              <w:rPr>
                <w:sz w:val="22"/>
                <w:szCs w:val="22"/>
              </w:rPr>
              <w:t>z</w:t>
            </w:r>
            <w:r w:rsidR="00143216" w:rsidRPr="006E4BDB">
              <w:rPr>
                <w:sz w:val="22"/>
                <w:szCs w:val="22"/>
              </w:rPr>
              <w:t>tetés, testsúlymérés, hosszmérés, testkörfogatok mérése, fogások, tartások, emelések);  Az újszülött ellátása, az érett újszülött jellemzői; Rooming-in, gyermekágy</w:t>
            </w:r>
            <w:r w:rsidR="00EE58BB" w:rsidRPr="006E4BDB">
              <w:rPr>
                <w:sz w:val="22"/>
                <w:szCs w:val="22"/>
              </w:rPr>
              <w:t>.</w:t>
            </w:r>
          </w:p>
        </w:tc>
      </w:tr>
      <w:tr w:rsidR="0000727C" w:rsidRPr="006E4BDB" w:rsidTr="00B505BF">
        <w:trPr>
          <w:jc w:val="center"/>
        </w:trPr>
        <w:tc>
          <w:tcPr>
            <w:tcW w:w="9108" w:type="dxa"/>
            <w:gridSpan w:val="6"/>
          </w:tcPr>
          <w:p w:rsidR="0000727C" w:rsidRPr="006E4BDB" w:rsidRDefault="0000727C" w:rsidP="007E16F0">
            <w:pPr>
              <w:tabs>
                <w:tab w:val="left" w:pos="1668"/>
                <w:tab w:val="left" w:pos="2458"/>
                <w:tab w:val="left" w:pos="3510"/>
              </w:tabs>
              <w:jc w:val="both"/>
              <w:rPr>
                <w:b/>
                <w:sz w:val="22"/>
                <w:szCs w:val="22"/>
              </w:rPr>
            </w:pPr>
            <w:r w:rsidRPr="006E4BDB">
              <w:rPr>
                <w:b/>
                <w:sz w:val="22"/>
                <w:szCs w:val="22"/>
              </w:rPr>
              <w:t xml:space="preserve">K: </w:t>
            </w:r>
          </w:p>
        </w:tc>
      </w:tr>
      <w:tr w:rsidR="0000727C" w:rsidRPr="006E4BDB" w:rsidTr="00B505BF">
        <w:trPr>
          <w:jc w:val="center"/>
        </w:trPr>
        <w:tc>
          <w:tcPr>
            <w:tcW w:w="9108" w:type="dxa"/>
            <w:gridSpan w:val="6"/>
          </w:tcPr>
          <w:p w:rsidR="0000727C" w:rsidRPr="006E4BDB" w:rsidRDefault="0000727C" w:rsidP="007E16F0">
            <w:pPr>
              <w:tabs>
                <w:tab w:val="left" w:pos="1668"/>
                <w:tab w:val="left" w:pos="2458"/>
                <w:tab w:val="left" w:pos="3510"/>
              </w:tabs>
              <w:rPr>
                <w:sz w:val="22"/>
                <w:szCs w:val="22"/>
              </w:rPr>
            </w:pPr>
            <w:r w:rsidRPr="006E4BDB">
              <w:rPr>
                <w:b/>
                <w:sz w:val="22"/>
                <w:szCs w:val="22"/>
              </w:rPr>
              <w:t xml:space="preserve">ÉM: </w:t>
            </w:r>
          </w:p>
        </w:tc>
      </w:tr>
      <w:tr w:rsidR="0000727C" w:rsidRPr="006E4BDB" w:rsidTr="00B505BF">
        <w:trPr>
          <w:jc w:val="center"/>
        </w:trPr>
        <w:tc>
          <w:tcPr>
            <w:tcW w:w="9108" w:type="dxa"/>
            <w:gridSpan w:val="6"/>
          </w:tcPr>
          <w:p w:rsidR="0000727C" w:rsidRPr="006E4BDB" w:rsidRDefault="0000727C" w:rsidP="007E16F0">
            <w:pPr>
              <w:tabs>
                <w:tab w:val="left" w:pos="1668"/>
                <w:tab w:val="left" w:pos="2458"/>
                <w:tab w:val="left" w:pos="3510"/>
              </w:tabs>
              <w:rPr>
                <w:sz w:val="22"/>
                <w:szCs w:val="22"/>
              </w:rPr>
            </w:pPr>
            <w:r w:rsidRPr="006E4BDB">
              <w:rPr>
                <w:b/>
                <w:sz w:val="22"/>
                <w:szCs w:val="22"/>
              </w:rPr>
              <w:t>TS:</w:t>
            </w:r>
            <w:r w:rsidR="00DB10E1" w:rsidRPr="006E4BDB">
              <w:rPr>
                <w:sz w:val="22"/>
                <w:szCs w:val="22"/>
              </w:rPr>
              <w:t xml:space="preserve"> </w:t>
            </w:r>
          </w:p>
        </w:tc>
      </w:tr>
      <w:tr w:rsidR="0000727C" w:rsidRPr="006E4BDB" w:rsidTr="00B505BF">
        <w:trPr>
          <w:jc w:val="center"/>
        </w:trPr>
        <w:tc>
          <w:tcPr>
            <w:tcW w:w="9108" w:type="dxa"/>
            <w:gridSpan w:val="6"/>
          </w:tcPr>
          <w:p w:rsidR="00EE58BB" w:rsidRPr="006E4BDB" w:rsidRDefault="0000727C" w:rsidP="00EE58BB">
            <w:pPr>
              <w:jc w:val="both"/>
              <w:rPr>
                <w:sz w:val="22"/>
                <w:szCs w:val="22"/>
              </w:rPr>
            </w:pPr>
            <w:r w:rsidRPr="006E4BDB">
              <w:rPr>
                <w:b/>
                <w:sz w:val="22"/>
                <w:szCs w:val="22"/>
              </w:rPr>
              <w:t xml:space="preserve">KI: </w:t>
            </w:r>
            <w:r w:rsidR="00EE58BB" w:rsidRPr="006E4BDB">
              <w:rPr>
                <w:sz w:val="22"/>
                <w:szCs w:val="22"/>
              </w:rPr>
              <w:t>Vízvári László: Gondozástan, Skandi-Wald Könyvkiadó, Budapest, 2005.</w:t>
            </w:r>
          </w:p>
          <w:p w:rsidR="00EE58BB" w:rsidRPr="006E4BDB" w:rsidRDefault="00EE58BB" w:rsidP="00EE58BB">
            <w:pPr>
              <w:jc w:val="both"/>
              <w:rPr>
                <w:sz w:val="22"/>
                <w:szCs w:val="22"/>
              </w:rPr>
            </w:pPr>
            <w:r w:rsidRPr="006E4BDB">
              <w:rPr>
                <w:sz w:val="22"/>
                <w:szCs w:val="22"/>
              </w:rPr>
              <w:t>Dr. Szél Éva: A csecsemő és a kisgyermek fejlődése Medicina Könyvkiadó Budapest</w:t>
            </w:r>
          </w:p>
          <w:p w:rsidR="007E16F0" w:rsidRPr="006E4BDB" w:rsidRDefault="00EE58BB" w:rsidP="00EE58BB">
            <w:pPr>
              <w:tabs>
                <w:tab w:val="left" w:pos="1668"/>
                <w:tab w:val="left" w:pos="2458"/>
                <w:tab w:val="left" w:pos="3510"/>
              </w:tabs>
              <w:jc w:val="both"/>
              <w:rPr>
                <w:sz w:val="22"/>
                <w:szCs w:val="22"/>
              </w:rPr>
            </w:pPr>
            <w:r w:rsidRPr="006E4BDB">
              <w:rPr>
                <w:sz w:val="22"/>
                <w:szCs w:val="22"/>
              </w:rPr>
              <w:t>Dr. Mándi Barnabás: Anatómia-élettan Medicina Könyvkiadó Budapest</w:t>
            </w:r>
          </w:p>
          <w:p w:rsidR="0000727C" w:rsidRPr="006E4BDB" w:rsidRDefault="0000727C" w:rsidP="00B505BF">
            <w:pPr>
              <w:tabs>
                <w:tab w:val="left" w:pos="1668"/>
                <w:tab w:val="left" w:pos="2458"/>
                <w:tab w:val="left" w:pos="3510"/>
              </w:tabs>
              <w:jc w:val="both"/>
              <w:rPr>
                <w:sz w:val="22"/>
                <w:szCs w:val="22"/>
              </w:rPr>
            </w:pPr>
          </w:p>
        </w:tc>
      </w:tr>
      <w:tr w:rsidR="0000727C" w:rsidRPr="006E4BDB" w:rsidTr="00B505BF">
        <w:trPr>
          <w:jc w:val="center"/>
        </w:trPr>
        <w:tc>
          <w:tcPr>
            <w:tcW w:w="9108" w:type="dxa"/>
            <w:gridSpan w:val="6"/>
          </w:tcPr>
          <w:p w:rsidR="00EE58BB" w:rsidRPr="006E4BDB" w:rsidRDefault="0000727C" w:rsidP="00EE58BB">
            <w:pPr>
              <w:jc w:val="both"/>
              <w:rPr>
                <w:sz w:val="22"/>
                <w:szCs w:val="22"/>
              </w:rPr>
            </w:pPr>
            <w:r w:rsidRPr="006E4BDB">
              <w:rPr>
                <w:b/>
                <w:sz w:val="22"/>
                <w:szCs w:val="22"/>
              </w:rPr>
              <w:t>AI:</w:t>
            </w:r>
            <w:r w:rsidRPr="006E4BDB">
              <w:rPr>
                <w:sz w:val="22"/>
                <w:szCs w:val="22"/>
              </w:rPr>
              <w:t xml:space="preserve"> </w:t>
            </w:r>
            <w:r w:rsidR="00EE58BB" w:rsidRPr="006E4BDB">
              <w:rPr>
                <w:sz w:val="22"/>
                <w:szCs w:val="22"/>
              </w:rPr>
              <w:t>Szél Éva: A gyermek fejlődése, táplálása, gondozása, Semmelweis Kiadó 1993.</w:t>
            </w:r>
          </w:p>
          <w:p w:rsidR="00EE58BB" w:rsidRPr="006E4BDB" w:rsidRDefault="00EE58BB" w:rsidP="00EE58BB">
            <w:pPr>
              <w:jc w:val="both"/>
              <w:rPr>
                <w:sz w:val="22"/>
                <w:szCs w:val="22"/>
              </w:rPr>
            </w:pPr>
            <w:r w:rsidRPr="006E4BDB">
              <w:rPr>
                <w:sz w:val="22"/>
                <w:szCs w:val="22"/>
              </w:rPr>
              <w:t>Szalay Róbertné-Salczer Józsefné: Kórtani alapismeretek Medicina Könyvkiadó</w:t>
            </w:r>
          </w:p>
          <w:p w:rsidR="00EE58BB" w:rsidRPr="006E4BDB" w:rsidRDefault="00EE58BB" w:rsidP="00EE58BB">
            <w:pPr>
              <w:jc w:val="both"/>
              <w:rPr>
                <w:sz w:val="22"/>
                <w:szCs w:val="22"/>
              </w:rPr>
            </w:pPr>
            <w:r w:rsidRPr="006E4BDB">
              <w:rPr>
                <w:sz w:val="22"/>
                <w:szCs w:val="22"/>
              </w:rPr>
              <w:t>Dr. Nyerges Gábor: Gyermekgyógyászat és alkalmazott gyógyszertan Medicina Könyvkiadó Budapest</w:t>
            </w:r>
          </w:p>
          <w:p w:rsidR="00EE58BB" w:rsidRPr="006E4BDB" w:rsidRDefault="00EE58BB" w:rsidP="00EE58BB">
            <w:pPr>
              <w:jc w:val="both"/>
              <w:rPr>
                <w:sz w:val="22"/>
                <w:szCs w:val="22"/>
              </w:rPr>
            </w:pPr>
            <w:r w:rsidRPr="006E4BDB">
              <w:rPr>
                <w:sz w:val="22"/>
                <w:szCs w:val="22"/>
              </w:rPr>
              <w:t>Dr. Rudnai Ottó: Általános járványtani és közegészségtani alapismeretek Medicina Könyvk</w:t>
            </w:r>
            <w:r w:rsidRPr="006E4BDB">
              <w:rPr>
                <w:sz w:val="22"/>
                <w:szCs w:val="22"/>
              </w:rPr>
              <w:t>i</w:t>
            </w:r>
            <w:r w:rsidRPr="006E4BDB">
              <w:rPr>
                <w:sz w:val="22"/>
                <w:szCs w:val="22"/>
              </w:rPr>
              <w:t>adó Budapest</w:t>
            </w:r>
          </w:p>
          <w:p w:rsidR="0000727C" w:rsidRPr="006E4BDB" w:rsidRDefault="00EE58BB" w:rsidP="00B505BF">
            <w:pPr>
              <w:tabs>
                <w:tab w:val="left" w:pos="1668"/>
                <w:tab w:val="left" w:pos="2458"/>
                <w:tab w:val="left" w:pos="3510"/>
              </w:tabs>
              <w:jc w:val="both"/>
              <w:rPr>
                <w:b/>
                <w:sz w:val="22"/>
                <w:szCs w:val="22"/>
              </w:rPr>
            </w:pPr>
            <w:r w:rsidRPr="006E4BDB">
              <w:rPr>
                <w:sz w:val="22"/>
                <w:szCs w:val="22"/>
              </w:rPr>
              <w:t>Nagy József: Orvosi latin szöveggyűjtemény, Medicina Könyvkiadó Budapest</w:t>
            </w:r>
          </w:p>
        </w:tc>
      </w:tr>
    </w:tbl>
    <w:p w:rsidR="0000727C" w:rsidRPr="006E4BDB" w:rsidRDefault="0000727C" w:rsidP="0000727C">
      <w:pPr>
        <w:rPr>
          <w:sz w:val="22"/>
          <w:szCs w:val="22"/>
        </w:rPr>
      </w:pPr>
    </w:p>
    <w:p w:rsidR="006F3E08" w:rsidRPr="006E4BDB" w:rsidRDefault="00BA238C">
      <w:r w:rsidRPr="006E4BDB">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6F3E08" w:rsidP="007E16F0">
            <w:pPr>
              <w:rPr>
                <w:b/>
                <w:sz w:val="22"/>
                <w:szCs w:val="22"/>
              </w:rPr>
            </w:pPr>
            <w:r w:rsidRPr="006E4BDB">
              <w:rPr>
                <w:sz w:val="22"/>
                <w:szCs w:val="22"/>
              </w:rPr>
              <w:br w:type="page"/>
            </w:r>
            <w:r w:rsidR="0000727C" w:rsidRPr="006E4BDB">
              <w:rPr>
                <w:b/>
                <w:sz w:val="22"/>
                <w:szCs w:val="22"/>
              </w:rPr>
              <w:br w:type="page"/>
            </w:r>
            <w:r w:rsidR="00DB10E1" w:rsidRPr="006E4BDB">
              <w:rPr>
                <w:b/>
                <w:sz w:val="22"/>
                <w:szCs w:val="22"/>
              </w:rPr>
              <w:t>CSK-</w:t>
            </w:r>
            <w:r w:rsidR="007E16F0" w:rsidRPr="006E4BDB">
              <w:rPr>
                <w:b/>
                <w:sz w:val="22"/>
                <w:szCs w:val="22"/>
              </w:rPr>
              <w:t>F0501</w:t>
            </w:r>
          </w:p>
        </w:tc>
        <w:tc>
          <w:tcPr>
            <w:tcW w:w="7180" w:type="dxa"/>
            <w:gridSpan w:val="5"/>
          </w:tcPr>
          <w:p w:rsidR="0000727C" w:rsidRPr="006E4BDB" w:rsidRDefault="0000727C" w:rsidP="007E16F0">
            <w:pPr>
              <w:rPr>
                <w:b/>
                <w:sz w:val="22"/>
                <w:szCs w:val="22"/>
              </w:rPr>
            </w:pPr>
            <w:r w:rsidRPr="006E4BDB">
              <w:rPr>
                <w:b/>
                <w:sz w:val="22"/>
                <w:szCs w:val="22"/>
              </w:rPr>
              <w:t xml:space="preserve">N: </w:t>
            </w:r>
            <w:r w:rsidR="007E16F0" w:rsidRPr="006E4BDB">
              <w:rPr>
                <w:b/>
                <w:bCs/>
                <w:sz w:val="22"/>
                <w:szCs w:val="22"/>
              </w:rPr>
              <w:t>Záródolgozati konzultáció 1.</w:t>
            </w:r>
          </w:p>
        </w:tc>
      </w:tr>
      <w:tr w:rsidR="0000727C" w:rsidRPr="006E4BDB" w:rsidTr="00B505BF">
        <w:trPr>
          <w:cantSplit/>
          <w:jc w:val="center"/>
        </w:trPr>
        <w:tc>
          <w:tcPr>
            <w:tcW w:w="1928" w:type="dxa"/>
          </w:tcPr>
          <w:p w:rsidR="0000727C" w:rsidRPr="006E4BDB" w:rsidRDefault="0000727C" w:rsidP="007E16F0">
            <w:pPr>
              <w:jc w:val="both"/>
              <w:rPr>
                <w:sz w:val="22"/>
                <w:szCs w:val="22"/>
              </w:rPr>
            </w:pPr>
            <w:r w:rsidRPr="006E4BDB">
              <w:rPr>
                <w:b/>
                <w:sz w:val="22"/>
                <w:szCs w:val="22"/>
              </w:rPr>
              <w:t xml:space="preserve">T: </w:t>
            </w:r>
          </w:p>
        </w:tc>
        <w:tc>
          <w:tcPr>
            <w:tcW w:w="1060" w:type="dxa"/>
          </w:tcPr>
          <w:p w:rsidR="0000727C" w:rsidRPr="006E4BDB" w:rsidRDefault="0000727C" w:rsidP="00B505BF">
            <w:pPr>
              <w:jc w:val="both"/>
              <w:rPr>
                <w:sz w:val="22"/>
                <w:szCs w:val="22"/>
              </w:rPr>
            </w:pPr>
            <w:r w:rsidRPr="006E4BDB">
              <w:rPr>
                <w:b/>
                <w:sz w:val="22"/>
                <w:szCs w:val="22"/>
              </w:rPr>
              <w:t>MF:</w:t>
            </w:r>
            <w:r w:rsidRPr="006E4BDB">
              <w:rPr>
                <w:sz w:val="22"/>
                <w:szCs w:val="22"/>
              </w:rPr>
              <w:t xml:space="preserve"> </w:t>
            </w:r>
            <w:r w:rsidR="007E16F0" w:rsidRPr="006E4BDB">
              <w:rPr>
                <w:sz w:val="22"/>
                <w:szCs w:val="22"/>
              </w:rPr>
              <w:t>3</w:t>
            </w:r>
            <w:r w:rsidR="00DB10E1" w:rsidRPr="006E4BDB">
              <w:rPr>
                <w:sz w:val="22"/>
                <w:szCs w:val="22"/>
              </w:rPr>
              <w:t>.</w:t>
            </w:r>
          </w:p>
        </w:tc>
        <w:tc>
          <w:tcPr>
            <w:tcW w:w="1670" w:type="dxa"/>
          </w:tcPr>
          <w:p w:rsidR="0000727C" w:rsidRPr="006E4BDB" w:rsidRDefault="0000727C" w:rsidP="007E16F0">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9B4652" w:rsidRPr="006E4BDB">
              <w:rPr>
                <w:sz w:val="22"/>
                <w:szCs w:val="22"/>
              </w:rPr>
              <w:t>3.</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DB10E1" w:rsidRPr="006E4BDB">
              <w:rPr>
                <w:sz w:val="22"/>
                <w:szCs w:val="22"/>
              </w:rPr>
              <w:t>őszi</w:t>
            </w:r>
          </w:p>
        </w:tc>
        <w:tc>
          <w:tcPr>
            <w:tcW w:w="1518" w:type="dxa"/>
          </w:tcPr>
          <w:p w:rsidR="0000727C" w:rsidRPr="006E4BDB" w:rsidRDefault="0000727C" w:rsidP="00B505BF">
            <w:pPr>
              <w:jc w:val="both"/>
              <w:rPr>
                <w:sz w:val="22"/>
                <w:szCs w:val="22"/>
              </w:rPr>
            </w:pPr>
            <w:r w:rsidRPr="006E4BDB">
              <w:rPr>
                <w:b/>
                <w:sz w:val="22"/>
                <w:szCs w:val="22"/>
              </w:rPr>
              <w:t>Ó/H:</w:t>
            </w:r>
            <w:r w:rsidRPr="006E4BDB">
              <w:rPr>
                <w:sz w:val="22"/>
                <w:szCs w:val="22"/>
              </w:rPr>
              <w:t xml:space="preserve"> </w:t>
            </w:r>
            <w:r w:rsidR="007E16F0" w:rsidRPr="006E4BDB">
              <w:rPr>
                <w:sz w:val="22"/>
                <w:szCs w:val="22"/>
              </w:rPr>
              <w:t>0</w:t>
            </w:r>
          </w:p>
        </w:tc>
        <w:tc>
          <w:tcPr>
            <w:tcW w:w="1518" w:type="dxa"/>
          </w:tcPr>
          <w:p w:rsidR="0000727C" w:rsidRPr="006E4BDB" w:rsidRDefault="0000727C" w:rsidP="00B505BF">
            <w:pPr>
              <w:jc w:val="both"/>
              <w:rPr>
                <w:sz w:val="22"/>
                <w:szCs w:val="22"/>
              </w:rPr>
            </w:pPr>
            <w:r w:rsidRPr="006E4BDB">
              <w:rPr>
                <w:b/>
                <w:sz w:val="22"/>
                <w:szCs w:val="22"/>
              </w:rPr>
              <w:t>K:</w:t>
            </w:r>
            <w:r w:rsidRPr="006E4BDB">
              <w:rPr>
                <w:sz w:val="22"/>
                <w:szCs w:val="22"/>
              </w:rPr>
              <w:t xml:space="preserve"> </w:t>
            </w:r>
            <w:r w:rsidR="007E16F0" w:rsidRPr="006E4BDB">
              <w:rPr>
                <w:sz w:val="22"/>
                <w:szCs w:val="22"/>
              </w:rPr>
              <w:t>0</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p>
        </w:tc>
      </w:tr>
      <w:tr w:rsidR="0000727C" w:rsidRPr="006E4BDB" w:rsidTr="00B505BF">
        <w:trPr>
          <w:cantSplit/>
          <w:jc w:val="center"/>
        </w:trPr>
        <w:tc>
          <w:tcPr>
            <w:tcW w:w="4658" w:type="dxa"/>
            <w:gridSpan w:val="3"/>
          </w:tcPr>
          <w:p w:rsidR="0000727C" w:rsidRPr="006E4BDB" w:rsidRDefault="0000727C" w:rsidP="007E16F0">
            <w:pPr>
              <w:jc w:val="both"/>
              <w:rPr>
                <w:sz w:val="22"/>
                <w:szCs w:val="22"/>
              </w:rPr>
            </w:pPr>
            <w:r w:rsidRPr="006E4BDB">
              <w:rPr>
                <w:b/>
                <w:sz w:val="22"/>
                <w:szCs w:val="22"/>
              </w:rPr>
              <w:t>TF:</w:t>
            </w:r>
            <w:r w:rsidRPr="006E4BDB">
              <w:rPr>
                <w:sz w:val="22"/>
                <w:szCs w:val="22"/>
              </w:rPr>
              <w:t xml:space="preserve"> </w:t>
            </w:r>
            <w:r w:rsidR="006F78AB" w:rsidRPr="006E4BDB">
              <w:rPr>
                <w:sz w:val="22"/>
                <w:szCs w:val="22"/>
              </w:rPr>
              <w:t xml:space="preserve">Dr. Bús Imre </w:t>
            </w:r>
          </w:p>
        </w:tc>
        <w:tc>
          <w:tcPr>
            <w:tcW w:w="4450" w:type="dxa"/>
            <w:gridSpan w:val="3"/>
          </w:tcPr>
          <w:p w:rsidR="0000727C" w:rsidRPr="006E4BDB" w:rsidRDefault="0000727C" w:rsidP="007E16F0">
            <w:pPr>
              <w:jc w:val="both"/>
              <w:rPr>
                <w:sz w:val="22"/>
                <w:szCs w:val="22"/>
              </w:rPr>
            </w:pPr>
            <w:r w:rsidRPr="006E4BDB">
              <w:rPr>
                <w:b/>
                <w:sz w:val="22"/>
                <w:szCs w:val="22"/>
              </w:rPr>
              <w:t>EA:</w:t>
            </w:r>
            <w:r w:rsidRPr="006E4BDB">
              <w:rPr>
                <w:sz w:val="22"/>
                <w:szCs w:val="22"/>
              </w:rPr>
              <w:t xml:space="preserve"> </w:t>
            </w:r>
            <w:r w:rsidR="006F78AB" w:rsidRPr="006E4BDB">
              <w:rPr>
                <w:sz w:val="22"/>
                <w:szCs w:val="22"/>
              </w:rPr>
              <w:t>konzulens</w:t>
            </w:r>
          </w:p>
        </w:tc>
      </w:tr>
      <w:tr w:rsidR="0000727C" w:rsidRPr="006E4BDB" w:rsidTr="00B505BF">
        <w:trPr>
          <w:jc w:val="center"/>
        </w:trPr>
        <w:tc>
          <w:tcPr>
            <w:tcW w:w="9108" w:type="dxa"/>
            <w:gridSpan w:val="6"/>
          </w:tcPr>
          <w:p w:rsidR="0000727C" w:rsidRPr="006E4BDB" w:rsidRDefault="0000727C" w:rsidP="00B505BF">
            <w:pPr>
              <w:jc w:val="both"/>
              <w:rPr>
                <w:sz w:val="22"/>
                <w:szCs w:val="22"/>
              </w:rPr>
            </w:pPr>
            <w:r w:rsidRPr="006E4BDB">
              <w:rPr>
                <w:b/>
                <w:sz w:val="22"/>
                <w:szCs w:val="22"/>
              </w:rPr>
              <w:t xml:space="preserve">B: </w:t>
            </w:r>
            <w:r w:rsidRPr="006E4BDB">
              <w:rPr>
                <w:sz w:val="22"/>
                <w:szCs w:val="22"/>
              </w:rPr>
              <w:t>Csecsemő-és kisgyermeknevelő szakon kötelezően választható.</w:t>
            </w:r>
          </w:p>
        </w:tc>
      </w:tr>
      <w:tr w:rsidR="0000727C" w:rsidRPr="006E4BDB" w:rsidTr="00B505BF">
        <w:trPr>
          <w:jc w:val="center"/>
        </w:trPr>
        <w:tc>
          <w:tcPr>
            <w:tcW w:w="9108" w:type="dxa"/>
            <w:gridSpan w:val="6"/>
          </w:tcPr>
          <w:p w:rsidR="0000727C" w:rsidRPr="006E4BDB" w:rsidRDefault="0000727C" w:rsidP="00BA238C">
            <w:pPr>
              <w:jc w:val="both"/>
              <w:rPr>
                <w:sz w:val="22"/>
                <w:szCs w:val="22"/>
              </w:rPr>
            </w:pPr>
            <w:r w:rsidRPr="006E4BDB">
              <w:rPr>
                <w:b/>
                <w:sz w:val="22"/>
                <w:szCs w:val="22"/>
              </w:rPr>
              <w:t xml:space="preserve">C: </w:t>
            </w:r>
            <w:r w:rsidR="00BA238C" w:rsidRPr="006E4BDB">
              <w:rPr>
                <w:sz w:val="22"/>
                <w:szCs w:val="22"/>
              </w:rPr>
              <w:t>A hallgatónak ismernie kell az információs és kommunikációs technika használatához szüks</w:t>
            </w:r>
            <w:r w:rsidR="00BA238C" w:rsidRPr="006E4BDB">
              <w:rPr>
                <w:sz w:val="22"/>
                <w:szCs w:val="22"/>
              </w:rPr>
              <w:t>é</w:t>
            </w:r>
            <w:r w:rsidR="00BA238C" w:rsidRPr="006E4BDB">
              <w:rPr>
                <w:sz w:val="22"/>
                <w:szCs w:val="22"/>
              </w:rPr>
              <w:t>ges eljárásokat, tudnivalókat. Képesnek kell lennie legalább egy idegen nyelv ismeretében az adott nyelvű szakirodalomban való tájékozódásra. A szakterületére vonatkozó magyar nyelvű szakirodalmat ismernie kell, s ezen ismeret birtok</w:t>
            </w:r>
            <w:r w:rsidR="00BA238C" w:rsidRPr="006E4BDB">
              <w:rPr>
                <w:sz w:val="22"/>
                <w:szCs w:val="22"/>
              </w:rPr>
              <w:t>á</w:t>
            </w:r>
            <w:r w:rsidR="00BA238C" w:rsidRPr="006E4BDB">
              <w:rPr>
                <w:sz w:val="22"/>
                <w:szCs w:val="22"/>
              </w:rPr>
              <w:t>ban képesnek kell lennie problémaorientált, a szakmai igényeket kielégítő szakszöveg írására.</w:t>
            </w:r>
          </w:p>
        </w:tc>
      </w:tr>
      <w:tr w:rsidR="0000727C" w:rsidRPr="006E4BDB" w:rsidTr="00B505BF">
        <w:trPr>
          <w:jc w:val="center"/>
        </w:trPr>
        <w:tc>
          <w:tcPr>
            <w:tcW w:w="9108" w:type="dxa"/>
            <w:gridSpan w:val="6"/>
          </w:tcPr>
          <w:p w:rsidR="0000727C" w:rsidRPr="006E4BDB" w:rsidRDefault="0000727C" w:rsidP="00BA238C">
            <w:pPr>
              <w:rPr>
                <w:bCs/>
                <w:iCs/>
                <w:sz w:val="22"/>
                <w:szCs w:val="22"/>
              </w:rPr>
            </w:pPr>
            <w:r w:rsidRPr="006E4BDB">
              <w:rPr>
                <w:b/>
                <w:sz w:val="22"/>
                <w:szCs w:val="22"/>
              </w:rPr>
              <w:t xml:space="preserve">TP: </w:t>
            </w:r>
            <w:r w:rsidR="00BA238C" w:rsidRPr="006E4BDB">
              <w:rPr>
                <w:sz w:val="22"/>
                <w:szCs w:val="22"/>
              </w:rPr>
              <w:t>Kutatásmódszertani alapismeretek.</w:t>
            </w:r>
            <w:r w:rsidR="00BA238C" w:rsidRPr="006E4BDB">
              <w:rPr>
                <w:bCs/>
                <w:iCs/>
                <w:sz w:val="22"/>
                <w:szCs w:val="22"/>
              </w:rPr>
              <w:t xml:space="preserve"> </w:t>
            </w:r>
            <w:r w:rsidR="00BA238C" w:rsidRPr="006E4BDB">
              <w:rPr>
                <w:sz w:val="22"/>
                <w:szCs w:val="22"/>
              </w:rPr>
              <w:t>A bibliográfia összeállítása.</w:t>
            </w:r>
            <w:r w:rsidR="00BA238C" w:rsidRPr="006E4BDB">
              <w:rPr>
                <w:bCs/>
                <w:iCs/>
                <w:sz w:val="22"/>
                <w:szCs w:val="22"/>
              </w:rPr>
              <w:t xml:space="preserve"> </w:t>
            </w:r>
            <w:r w:rsidR="00BA238C" w:rsidRPr="006E4BDB">
              <w:rPr>
                <w:sz w:val="22"/>
                <w:szCs w:val="22"/>
              </w:rPr>
              <w:t>A tudományos írásmű formai kritériumai.</w:t>
            </w:r>
            <w:r w:rsidR="00BA238C" w:rsidRPr="006E4BDB">
              <w:rPr>
                <w:bCs/>
                <w:iCs/>
                <w:sz w:val="22"/>
                <w:szCs w:val="22"/>
              </w:rPr>
              <w:t xml:space="preserve"> </w:t>
            </w:r>
            <w:r w:rsidR="00BA238C" w:rsidRPr="006E4BDB">
              <w:rPr>
                <w:sz w:val="22"/>
                <w:szCs w:val="22"/>
              </w:rPr>
              <w:t>Hivatkozási módszerek, jegyzetkészítés.</w:t>
            </w:r>
            <w:r w:rsidR="00BA238C" w:rsidRPr="006E4BDB">
              <w:rPr>
                <w:bCs/>
                <w:iCs/>
                <w:sz w:val="22"/>
                <w:szCs w:val="22"/>
              </w:rPr>
              <w:t xml:space="preserve"> </w:t>
            </w:r>
            <w:r w:rsidR="00BA238C" w:rsidRPr="006E4BDB">
              <w:rPr>
                <w:sz w:val="22"/>
                <w:szCs w:val="22"/>
              </w:rPr>
              <w:t>A szöveg logikai struktúrájának kidolgozása.</w:t>
            </w:r>
          </w:p>
        </w:tc>
      </w:tr>
      <w:tr w:rsidR="0000727C" w:rsidRPr="006E4BDB" w:rsidTr="00B505BF">
        <w:trPr>
          <w:jc w:val="center"/>
        </w:trPr>
        <w:tc>
          <w:tcPr>
            <w:tcW w:w="9108" w:type="dxa"/>
            <w:gridSpan w:val="6"/>
          </w:tcPr>
          <w:p w:rsidR="0000727C" w:rsidRPr="006E4BDB" w:rsidRDefault="0000727C" w:rsidP="007E16F0">
            <w:pPr>
              <w:tabs>
                <w:tab w:val="left" w:pos="1668"/>
                <w:tab w:val="left" w:pos="2458"/>
                <w:tab w:val="left" w:pos="3510"/>
              </w:tabs>
              <w:jc w:val="both"/>
              <w:rPr>
                <w:b/>
                <w:sz w:val="22"/>
                <w:szCs w:val="22"/>
              </w:rPr>
            </w:pPr>
            <w:r w:rsidRPr="006E4BDB">
              <w:rPr>
                <w:b/>
                <w:sz w:val="22"/>
                <w:szCs w:val="22"/>
              </w:rPr>
              <w:t xml:space="preserve">K: </w:t>
            </w:r>
          </w:p>
        </w:tc>
      </w:tr>
      <w:tr w:rsidR="0000727C" w:rsidRPr="006E4BDB" w:rsidTr="00B505BF">
        <w:trPr>
          <w:jc w:val="center"/>
        </w:trPr>
        <w:tc>
          <w:tcPr>
            <w:tcW w:w="9108" w:type="dxa"/>
            <w:gridSpan w:val="6"/>
          </w:tcPr>
          <w:p w:rsidR="0000727C" w:rsidRPr="006E4BDB" w:rsidRDefault="0000727C" w:rsidP="007E16F0">
            <w:pPr>
              <w:tabs>
                <w:tab w:val="left" w:pos="1668"/>
                <w:tab w:val="left" w:pos="2458"/>
                <w:tab w:val="left" w:pos="3510"/>
              </w:tabs>
              <w:rPr>
                <w:sz w:val="22"/>
                <w:szCs w:val="22"/>
              </w:rPr>
            </w:pPr>
            <w:r w:rsidRPr="006E4BDB">
              <w:rPr>
                <w:b/>
                <w:sz w:val="22"/>
                <w:szCs w:val="22"/>
              </w:rPr>
              <w:t xml:space="preserve">ÉM: </w:t>
            </w:r>
          </w:p>
        </w:tc>
      </w:tr>
      <w:tr w:rsidR="0000727C" w:rsidRPr="006E4BDB" w:rsidTr="00B505BF">
        <w:trPr>
          <w:jc w:val="center"/>
        </w:trPr>
        <w:tc>
          <w:tcPr>
            <w:tcW w:w="9108" w:type="dxa"/>
            <w:gridSpan w:val="6"/>
          </w:tcPr>
          <w:p w:rsidR="0000727C" w:rsidRPr="006E4BDB" w:rsidRDefault="0000727C" w:rsidP="007E16F0">
            <w:pPr>
              <w:tabs>
                <w:tab w:val="left" w:pos="1668"/>
                <w:tab w:val="left" w:pos="2458"/>
                <w:tab w:val="left" w:pos="3510"/>
              </w:tabs>
              <w:rPr>
                <w:sz w:val="22"/>
                <w:szCs w:val="22"/>
              </w:rPr>
            </w:pPr>
            <w:r w:rsidRPr="006E4BDB">
              <w:rPr>
                <w:b/>
                <w:sz w:val="22"/>
                <w:szCs w:val="22"/>
              </w:rPr>
              <w:t>TS:</w:t>
            </w:r>
            <w:r w:rsidR="00DB10E1" w:rsidRPr="006E4BDB">
              <w:rPr>
                <w:sz w:val="22"/>
                <w:szCs w:val="22"/>
              </w:rPr>
              <w:t xml:space="preserve"> </w:t>
            </w:r>
          </w:p>
        </w:tc>
      </w:tr>
      <w:tr w:rsidR="0000727C" w:rsidRPr="006E4BDB" w:rsidTr="00B505BF">
        <w:trPr>
          <w:jc w:val="center"/>
        </w:trPr>
        <w:tc>
          <w:tcPr>
            <w:tcW w:w="9108" w:type="dxa"/>
            <w:gridSpan w:val="6"/>
          </w:tcPr>
          <w:p w:rsidR="00BA238C" w:rsidRPr="006E4BDB" w:rsidRDefault="0000727C" w:rsidP="00BA238C">
            <w:pPr>
              <w:jc w:val="both"/>
              <w:rPr>
                <w:b/>
                <w:bCs/>
                <w:sz w:val="22"/>
                <w:szCs w:val="22"/>
              </w:rPr>
            </w:pPr>
            <w:r w:rsidRPr="006E4BDB">
              <w:rPr>
                <w:b/>
                <w:sz w:val="22"/>
                <w:szCs w:val="22"/>
              </w:rPr>
              <w:t>KI</w:t>
            </w:r>
            <w:r w:rsidR="00BA238C" w:rsidRPr="006E4BDB">
              <w:rPr>
                <w:sz w:val="22"/>
                <w:szCs w:val="22"/>
              </w:rPr>
              <w:t xml:space="preserve"> Majoros Pál: A kutatásmódszertan alapjai, Perfekt Gazdasági Tanácsadó, Oktató és Kiadó Rt, Bp., 2004. </w:t>
            </w:r>
          </w:p>
          <w:p w:rsidR="00BA238C" w:rsidRPr="006E4BDB" w:rsidRDefault="00BA238C" w:rsidP="00BA238C">
            <w:pPr>
              <w:jc w:val="both"/>
              <w:rPr>
                <w:b/>
                <w:bCs/>
                <w:sz w:val="22"/>
                <w:szCs w:val="22"/>
              </w:rPr>
            </w:pPr>
            <w:r w:rsidRPr="006E4BDB">
              <w:rPr>
                <w:sz w:val="22"/>
                <w:szCs w:val="22"/>
              </w:rPr>
              <w:t>Gyurgyák János: Szerzők és szerkesztők kézikönyve, Osiris, Bp., 2005.</w:t>
            </w:r>
          </w:p>
          <w:p w:rsidR="0000727C" w:rsidRPr="006E4BDB" w:rsidRDefault="00BA238C" w:rsidP="00BA238C">
            <w:pPr>
              <w:jc w:val="both"/>
              <w:rPr>
                <w:sz w:val="22"/>
                <w:szCs w:val="22"/>
              </w:rPr>
            </w:pPr>
            <w:r w:rsidRPr="006E4BDB">
              <w:rPr>
                <w:sz w:val="22"/>
                <w:szCs w:val="22"/>
              </w:rPr>
              <w:t>Havasréti József: Tudományos írásmű, Bölcsész Konzorcium - Pécsi Tudományegyetem, Bp. - Pécs, 2006.</w:t>
            </w:r>
          </w:p>
        </w:tc>
      </w:tr>
      <w:tr w:rsidR="0000727C" w:rsidRPr="006E4BDB" w:rsidTr="00B505BF">
        <w:trPr>
          <w:jc w:val="center"/>
        </w:trPr>
        <w:tc>
          <w:tcPr>
            <w:tcW w:w="9108" w:type="dxa"/>
            <w:gridSpan w:val="6"/>
          </w:tcPr>
          <w:p w:rsidR="00BA238C" w:rsidRPr="006E4BDB" w:rsidRDefault="0000727C" w:rsidP="00BA238C">
            <w:pPr>
              <w:jc w:val="both"/>
              <w:rPr>
                <w:b/>
                <w:bCs/>
                <w:sz w:val="22"/>
                <w:szCs w:val="22"/>
              </w:rPr>
            </w:pPr>
            <w:r w:rsidRPr="006E4BDB">
              <w:rPr>
                <w:b/>
                <w:sz w:val="22"/>
                <w:szCs w:val="22"/>
              </w:rPr>
              <w:t>AI:</w:t>
            </w:r>
            <w:r w:rsidRPr="006E4BDB">
              <w:rPr>
                <w:sz w:val="22"/>
                <w:szCs w:val="22"/>
              </w:rPr>
              <w:t xml:space="preserve"> </w:t>
            </w:r>
            <w:r w:rsidR="00BA238C" w:rsidRPr="006E4BDB">
              <w:rPr>
                <w:sz w:val="22"/>
                <w:szCs w:val="22"/>
              </w:rPr>
              <w:t xml:space="preserve">Umberto Eco: Hogyan írjunk szakdolgozatot? Kairosz, Szentendre, 1996. </w:t>
            </w:r>
          </w:p>
          <w:p w:rsidR="0000727C" w:rsidRPr="006E4BDB" w:rsidRDefault="0000727C" w:rsidP="00B505BF">
            <w:pPr>
              <w:tabs>
                <w:tab w:val="left" w:pos="1668"/>
                <w:tab w:val="left" w:pos="2458"/>
                <w:tab w:val="left" w:pos="3510"/>
              </w:tabs>
              <w:jc w:val="both"/>
              <w:rPr>
                <w:b/>
                <w:sz w:val="22"/>
                <w:szCs w:val="22"/>
              </w:rPr>
            </w:pPr>
          </w:p>
        </w:tc>
      </w:tr>
    </w:tbl>
    <w:p w:rsidR="0000727C" w:rsidRPr="006E4BDB" w:rsidRDefault="0000727C">
      <w:pPr>
        <w:rPr>
          <w:sz w:val="22"/>
          <w:szCs w:val="22"/>
        </w:rPr>
      </w:pPr>
    </w:p>
    <w:p w:rsidR="0000727C" w:rsidRPr="006E4BDB" w:rsidRDefault="00BA238C">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7E16F0" w:rsidRPr="006E4BDB" w:rsidTr="006A3EBA">
        <w:trPr>
          <w:cantSplit/>
          <w:jc w:val="center"/>
        </w:trPr>
        <w:tc>
          <w:tcPr>
            <w:tcW w:w="1928" w:type="dxa"/>
            <w:vAlign w:val="bottom"/>
          </w:tcPr>
          <w:p w:rsidR="007E16F0" w:rsidRPr="006E4BDB" w:rsidRDefault="007E16F0" w:rsidP="007E16F0">
            <w:pPr>
              <w:rPr>
                <w:b/>
                <w:sz w:val="22"/>
                <w:szCs w:val="22"/>
              </w:rPr>
            </w:pPr>
            <w:r w:rsidRPr="006E4BDB">
              <w:rPr>
                <w:sz w:val="22"/>
                <w:szCs w:val="22"/>
              </w:rPr>
              <w:br w:type="page"/>
            </w:r>
            <w:r w:rsidRPr="006E4BDB">
              <w:rPr>
                <w:b/>
                <w:sz w:val="22"/>
                <w:szCs w:val="22"/>
              </w:rPr>
              <w:br w:type="page"/>
              <w:t>CSK-F0502</w:t>
            </w:r>
          </w:p>
        </w:tc>
        <w:tc>
          <w:tcPr>
            <w:tcW w:w="7180" w:type="dxa"/>
            <w:gridSpan w:val="5"/>
          </w:tcPr>
          <w:p w:rsidR="007E16F0" w:rsidRPr="006E4BDB" w:rsidRDefault="007E16F0" w:rsidP="007E16F0">
            <w:pPr>
              <w:rPr>
                <w:b/>
                <w:sz w:val="22"/>
                <w:szCs w:val="22"/>
              </w:rPr>
            </w:pPr>
            <w:r w:rsidRPr="006E4BDB">
              <w:rPr>
                <w:b/>
                <w:sz w:val="22"/>
                <w:szCs w:val="22"/>
              </w:rPr>
              <w:t xml:space="preserve">N: </w:t>
            </w:r>
            <w:r w:rsidRPr="006E4BDB">
              <w:rPr>
                <w:b/>
                <w:bCs/>
                <w:sz w:val="22"/>
                <w:szCs w:val="22"/>
              </w:rPr>
              <w:t>Záródolgozati konzultáció 2.</w:t>
            </w:r>
          </w:p>
        </w:tc>
      </w:tr>
      <w:tr w:rsidR="007E16F0" w:rsidRPr="006E4BDB" w:rsidTr="006A3EBA">
        <w:trPr>
          <w:cantSplit/>
          <w:jc w:val="center"/>
        </w:trPr>
        <w:tc>
          <w:tcPr>
            <w:tcW w:w="1928" w:type="dxa"/>
          </w:tcPr>
          <w:p w:rsidR="007E16F0" w:rsidRPr="006E4BDB" w:rsidRDefault="007E16F0" w:rsidP="006A3EBA">
            <w:pPr>
              <w:jc w:val="both"/>
              <w:rPr>
                <w:sz w:val="22"/>
                <w:szCs w:val="22"/>
              </w:rPr>
            </w:pPr>
            <w:r w:rsidRPr="006E4BDB">
              <w:rPr>
                <w:b/>
                <w:sz w:val="22"/>
                <w:szCs w:val="22"/>
              </w:rPr>
              <w:t xml:space="preserve">T: </w:t>
            </w:r>
          </w:p>
        </w:tc>
        <w:tc>
          <w:tcPr>
            <w:tcW w:w="1060" w:type="dxa"/>
          </w:tcPr>
          <w:p w:rsidR="007E16F0" w:rsidRPr="006E4BDB" w:rsidRDefault="007E16F0" w:rsidP="006F78AB">
            <w:pPr>
              <w:jc w:val="both"/>
              <w:rPr>
                <w:sz w:val="22"/>
                <w:szCs w:val="22"/>
              </w:rPr>
            </w:pPr>
            <w:r w:rsidRPr="006E4BDB">
              <w:rPr>
                <w:b/>
                <w:sz w:val="22"/>
                <w:szCs w:val="22"/>
              </w:rPr>
              <w:t>MF:</w:t>
            </w:r>
            <w:r w:rsidRPr="006E4BDB">
              <w:rPr>
                <w:sz w:val="22"/>
                <w:szCs w:val="22"/>
              </w:rPr>
              <w:t xml:space="preserve"> </w:t>
            </w:r>
            <w:r w:rsidR="006F78AB" w:rsidRPr="006E4BDB">
              <w:rPr>
                <w:sz w:val="22"/>
                <w:szCs w:val="22"/>
              </w:rPr>
              <w:t>4</w:t>
            </w:r>
            <w:r w:rsidRPr="006E4BDB">
              <w:rPr>
                <w:sz w:val="22"/>
                <w:szCs w:val="22"/>
              </w:rPr>
              <w:t>.</w:t>
            </w:r>
          </w:p>
        </w:tc>
        <w:tc>
          <w:tcPr>
            <w:tcW w:w="1670" w:type="dxa"/>
          </w:tcPr>
          <w:p w:rsidR="007E16F0" w:rsidRPr="006E4BDB" w:rsidRDefault="007E16F0" w:rsidP="006F78AB">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6F78AB" w:rsidRPr="006E4BDB">
              <w:rPr>
                <w:sz w:val="22"/>
                <w:szCs w:val="22"/>
              </w:rPr>
              <w:t>4</w:t>
            </w:r>
            <w:r w:rsidRPr="006E4BDB">
              <w:rPr>
                <w:sz w:val="22"/>
                <w:szCs w:val="22"/>
              </w:rPr>
              <w:t>.</w:t>
            </w:r>
          </w:p>
        </w:tc>
        <w:tc>
          <w:tcPr>
            <w:tcW w:w="1414" w:type="dxa"/>
          </w:tcPr>
          <w:p w:rsidR="007E16F0" w:rsidRPr="006E4BDB" w:rsidRDefault="007E16F0" w:rsidP="006A3EBA">
            <w:pPr>
              <w:jc w:val="both"/>
              <w:rPr>
                <w:sz w:val="22"/>
                <w:szCs w:val="22"/>
              </w:rPr>
            </w:pPr>
            <w:r w:rsidRPr="006E4BDB">
              <w:rPr>
                <w:b/>
                <w:sz w:val="22"/>
                <w:szCs w:val="22"/>
              </w:rPr>
              <w:t>R:</w:t>
            </w:r>
            <w:r w:rsidRPr="006E4BDB">
              <w:rPr>
                <w:sz w:val="22"/>
                <w:szCs w:val="22"/>
              </w:rPr>
              <w:t xml:space="preserve"> őszi</w:t>
            </w:r>
          </w:p>
        </w:tc>
        <w:tc>
          <w:tcPr>
            <w:tcW w:w="1518" w:type="dxa"/>
          </w:tcPr>
          <w:p w:rsidR="007E16F0" w:rsidRPr="006E4BDB" w:rsidRDefault="007E16F0" w:rsidP="006A3EBA">
            <w:pPr>
              <w:jc w:val="both"/>
              <w:rPr>
                <w:sz w:val="22"/>
                <w:szCs w:val="22"/>
              </w:rPr>
            </w:pPr>
            <w:r w:rsidRPr="006E4BDB">
              <w:rPr>
                <w:b/>
                <w:sz w:val="22"/>
                <w:szCs w:val="22"/>
              </w:rPr>
              <w:t>Ó/H:</w:t>
            </w:r>
            <w:r w:rsidRPr="006E4BDB">
              <w:rPr>
                <w:sz w:val="22"/>
                <w:szCs w:val="22"/>
              </w:rPr>
              <w:t xml:space="preserve"> 0</w:t>
            </w:r>
          </w:p>
        </w:tc>
        <w:tc>
          <w:tcPr>
            <w:tcW w:w="1518" w:type="dxa"/>
          </w:tcPr>
          <w:p w:rsidR="007E16F0" w:rsidRPr="006E4BDB" w:rsidRDefault="007E16F0" w:rsidP="006A3EBA">
            <w:pPr>
              <w:jc w:val="both"/>
              <w:rPr>
                <w:sz w:val="22"/>
                <w:szCs w:val="22"/>
              </w:rPr>
            </w:pPr>
            <w:r w:rsidRPr="006E4BDB">
              <w:rPr>
                <w:b/>
                <w:sz w:val="22"/>
                <w:szCs w:val="22"/>
              </w:rPr>
              <w:t>K:</w:t>
            </w:r>
            <w:r w:rsidRPr="006E4BDB">
              <w:rPr>
                <w:sz w:val="22"/>
                <w:szCs w:val="22"/>
              </w:rPr>
              <w:t xml:space="preserve"> 0</w:t>
            </w:r>
          </w:p>
        </w:tc>
      </w:tr>
      <w:tr w:rsidR="007E16F0" w:rsidRPr="006E4BDB" w:rsidTr="006A3EBA">
        <w:trPr>
          <w:cantSplit/>
          <w:jc w:val="center"/>
        </w:trPr>
        <w:tc>
          <w:tcPr>
            <w:tcW w:w="4658" w:type="dxa"/>
            <w:gridSpan w:val="3"/>
          </w:tcPr>
          <w:p w:rsidR="007E16F0" w:rsidRPr="006E4BDB" w:rsidRDefault="007E16F0" w:rsidP="006A3EBA">
            <w:pPr>
              <w:jc w:val="both"/>
              <w:rPr>
                <w:sz w:val="22"/>
                <w:szCs w:val="22"/>
              </w:rPr>
            </w:pPr>
            <w:r w:rsidRPr="006E4BDB">
              <w:rPr>
                <w:b/>
                <w:sz w:val="22"/>
                <w:szCs w:val="22"/>
              </w:rPr>
              <w:t xml:space="preserve">EF: </w:t>
            </w:r>
          </w:p>
        </w:tc>
        <w:tc>
          <w:tcPr>
            <w:tcW w:w="4450" w:type="dxa"/>
            <w:gridSpan w:val="3"/>
          </w:tcPr>
          <w:p w:rsidR="007E16F0" w:rsidRPr="006E4BDB" w:rsidRDefault="007E16F0" w:rsidP="006A3EBA">
            <w:pPr>
              <w:jc w:val="both"/>
              <w:rPr>
                <w:sz w:val="22"/>
                <w:szCs w:val="22"/>
              </w:rPr>
            </w:pPr>
            <w:r w:rsidRPr="006E4BDB">
              <w:rPr>
                <w:b/>
                <w:sz w:val="22"/>
                <w:szCs w:val="22"/>
              </w:rPr>
              <w:t>É</w:t>
            </w:r>
            <w:r w:rsidRPr="006E4BDB">
              <w:rPr>
                <w:sz w:val="22"/>
                <w:szCs w:val="22"/>
              </w:rPr>
              <w:t xml:space="preserve">: </w:t>
            </w:r>
          </w:p>
        </w:tc>
      </w:tr>
      <w:tr w:rsidR="007E16F0" w:rsidRPr="006E4BDB" w:rsidTr="006A3EBA">
        <w:trPr>
          <w:cantSplit/>
          <w:jc w:val="center"/>
        </w:trPr>
        <w:tc>
          <w:tcPr>
            <w:tcW w:w="4658" w:type="dxa"/>
            <w:gridSpan w:val="3"/>
          </w:tcPr>
          <w:p w:rsidR="007E16F0" w:rsidRPr="006E4BDB" w:rsidRDefault="007E16F0" w:rsidP="006A3EBA">
            <w:pPr>
              <w:jc w:val="both"/>
              <w:rPr>
                <w:sz w:val="22"/>
                <w:szCs w:val="22"/>
              </w:rPr>
            </w:pPr>
            <w:r w:rsidRPr="006E4BDB">
              <w:rPr>
                <w:b/>
                <w:sz w:val="22"/>
                <w:szCs w:val="22"/>
              </w:rPr>
              <w:t>TF:</w:t>
            </w:r>
            <w:r w:rsidRPr="006E4BDB">
              <w:rPr>
                <w:sz w:val="22"/>
                <w:szCs w:val="22"/>
              </w:rPr>
              <w:t xml:space="preserve"> </w:t>
            </w:r>
            <w:r w:rsidR="006F78AB" w:rsidRPr="006E4BDB">
              <w:rPr>
                <w:sz w:val="22"/>
                <w:szCs w:val="22"/>
              </w:rPr>
              <w:t xml:space="preserve">Dr. Bús Imre </w:t>
            </w:r>
          </w:p>
        </w:tc>
        <w:tc>
          <w:tcPr>
            <w:tcW w:w="4450" w:type="dxa"/>
            <w:gridSpan w:val="3"/>
          </w:tcPr>
          <w:p w:rsidR="007E16F0" w:rsidRPr="006E4BDB" w:rsidRDefault="007E16F0" w:rsidP="006A3EBA">
            <w:pPr>
              <w:jc w:val="both"/>
              <w:rPr>
                <w:sz w:val="22"/>
                <w:szCs w:val="22"/>
              </w:rPr>
            </w:pPr>
            <w:r w:rsidRPr="006E4BDB">
              <w:rPr>
                <w:b/>
                <w:sz w:val="22"/>
                <w:szCs w:val="22"/>
              </w:rPr>
              <w:t>EA:</w:t>
            </w:r>
            <w:r w:rsidRPr="006E4BDB">
              <w:rPr>
                <w:sz w:val="22"/>
                <w:szCs w:val="22"/>
              </w:rPr>
              <w:t xml:space="preserve"> </w:t>
            </w:r>
            <w:r w:rsidR="006F78AB" w:rsidRPr="006E4BDB">
              <w:rPr>
                <w:sz w:val="22"/>
                <w:szCs w:val="22"/>
              </w:rPr>
              <w:t>konzulens</w:t>
            </w:r>
          </w:p>
        </w:tc>
      </w:tr>
      <w:tr w:rsidR="007E16F0" w:rsidRPr="006E4BDB" w:rsidTr="006A3EBA">
        <w:trPr>
          <w:jc w:val="center"/>
        </w:trPr>
        <w:tc>
          <w:tcPr>
            <w:tcW w:w="9108" w:type="dxa"/>
            <w:gridSpan w:val="6"/>
          </w:tcPr>
          <w:p w:rsidR="007E16F0" w:rsidRPr="006E4BDB" w:rsidRDefault="007E16F0" w:rsidP="006A3EBA">
            <w:pPr>
              <w:jc w:val="both"/>
              <w:rPr>
                <w:sz w:val="22"/>
                <w:szCs w:val="22"/>
              </w:rPr>
            </w:pPr>
            <w:r w:rsidRPr="006E4BDB">
              <w:rPr>
                <w:b/>
                <w:sz w:val="22"/>
                <w:szCs w:val="22"/>
              </w:rPr>
              <w:t xml:space="preserve">B: </w:t>
            </w:r>
            <w:r w:rsidRPr="006E4BDB">
              <w:rPr>
                <w:sz w:val="22"/>
                <w:szCs w:val="22"/>
              </w:rPr>
              <w:t>Csecsemő-és kisgyermeknevelő szakon kötelezően választható.</w:t>
            </w:r>
          </w:p>
        </w:tc>
      </w:tr>
      <w:tr w:rsidR="007E16F0" w:rsidRPr="006E4BDB" w:rsidTr="006A3EBA">
        <w:trPr>
          <w:jc w:val="center"/>
        </w:trPr>
        <w:tc>
          <w:tcPr>
            <w:tcW w:w="9108" w:type="dxa"/>
            <w:gridSpan w:val="6"/>
          </w:tcPr>
          <w:p w:rsidR="007E16F0" w:rsidRPr="006E4BDB" w:rsidRDefault="007E16F0" w:rsidP="006A3EBA">
            <w:pPr>
              <w:tabs>
                <w:tab w:val="left" w:pos="1668"/>
                <w:tab w:val="left" w:pos="2458"/>
                <w:tab w:val="left" w:pos="3510"/>
              </w:tabs>
              <w:jc w:val="both"/>
              <w:rPr>
                <w:b/>
                <w:sz w:val="22"/>
                <w:szCs w:val="22"/>
              </w:rPr>
            </w:pPr>
            <w:r w:rsidRPr="006E4BDB">
              <w:rPr>
                <w:b/>
                <w:sz w:val="22"/>
                <w:szCs w:val="22"/>
              </w:rPr>
              <w:t xml:space="preserve">C: </w:t>
            </w:r>
            <w:r w:rsidR="00BA238C" w:rsidRPr="006E4BDB">
              <w:rPr>
                <w:sz w:val="22"/>
                <w:szCs w:val="22"/>
              </w:rPr>
              <w:t>A hallgatónak ismernie kell az információs és kommunikációs technika használatához szüks</w:t>
            </w:r>
            <w:r w:rsidR="00BA238C" w:rsidRPr="006E4BDB">
              <w:rPr>
                <w:sz w:val="22"/>
                <w:szCs w:val="22"/>
              </w:rPr>
              <w:t>é</w:t>
            </w:r>
            <w:r w:rsidR="00BA238C" w:rsidRPr="006E4BDB">
              <w:rPr>
                <w:sz w:val="22"/>
                <w:szCs w:val="22"/>
              </w:rPr>
              <w:t>ges eljárásokat, tudnivalókat. Képesnek kell lennie legalább egy idegen nyelv ismeretében az adott nyelvű szakirodalomban való tájékozódásra. A szakterületére vonatkozó magyar nyelvű szakirodalmat ismernie kell, s ezen ismeret birtok</w:t>
            </w:r>
            <w:r w:rsidR="00BA238C" w:rsidRPr="006E4BDB">
              <w:rPr>
                <w:sz w:val="22"/>
                <w:szCs w:val="22"/>
              </w:rPr>
              <w:t>á</w:t>
            </w:r>
            <w:r w:rsidR="00BA238C" w:rsidRPr="006E4BDB">
              <w:rPr>
                <w:sz w:val="22"/>
                <w:szCs w:val="22"/>
              </w:rPr>
              <w:t>ban képesnek kell lennie problémaorientált, a szakmai igényeket kielégítő szakszöveg írására.</w:t>
            </w:r>
          </w:p>
        </w:tc>
      </w:tr>
      <w:tr w:rsidR="007E16F0" w:rsidRPr="006E4BDB" w:rsidTr="006A3EBA">
        <w:trPr>
          <w:jc w:val="center"/>
        </w:trPr>
        <w:tc>
          <w:tcPr>
            <w:tcW w:w="9108" w:type="dxa"/>
            <w:gridSpan w:val="6"/>
          </w:tcPr>
          <w:p w:rsidR="007E16F0" w:rsidRPr="006E4BDB" w:rsidRDefault="007E16F0" w:rsidP="006A3EBA">
            <w:pPr>
              <w:tabs>
                <w:tab w:val="left" w:pos="1140"/>
              </w:tabs>
              <w:jc w:val="both"/>
              <w:rPr>
                <w:b/>
                <w:sz w:val="22"/>
                <w:szCs w:val="22"/>
              </w:rPr>
            </w:pPr>
            <w:r w:rsidRPr="006E4BDB">
              <w:rPr>
                <w:b/>
                <w:sz w:val="22"/>
                <w:szCs w:val="22"/>
              </w:rPr>
              <w:t xml:space="preserve">TP: </w:t>
            </w:r>
            <w:r w:rsidR="00BA238C" w:rsidRPr="006E4BDB">
              <w:rPr>
                <w:sz w:val="22"/>
                <w:szCs w:val="22"/>
              </w:rPr>
              <w:t>Kutatásmódszertani alapismeretek.</w:t>
            </w:r>
            <w:r w:rsidR="00BA238C" w:rsidRPr="006E4BDB">
              <w:rPr>
                <w:bCs/>
                <w:iCs/>
                <w:sz w:val="22"/>
                <w:szCs w:val="22"/>
              </w:rPr>
              <w:t xml:space="preserve"> </w:t>
            </w:r>
            <w:r w:rsidR="00BA238C" w:rsidRPr="006E4BDB">
              <w:rPr>
                <w:sz w:val="22"/>
                <w:szCs w:val="22"/>
              </w:rPr>
              <w:t>A bibliográfia összeállítása.</w:t>
            </w:r>
            <w:r w:rsidR="00BA238C" w:rsidRPr="006E4BDB">
              <w:rPr>
                <w:bCs/>
                <w:iCs/>
                <w:sz w:val="22"/>
                <w:szCs w:val="22"/>
              </w:rPr>
              <w:t xml:space="preserve"> </w:t>
            </w:r>
            <w:r w:rsidR="00BA238C" w:rsidRPr="006E4BDB">
              <w:rPr>
                <w:sz w:val="22"/>
                <w:szCs w:val="22"/>
              </w:rPr>
              <w:t>A tudományos írásmű formai kritériumai.</w:t>
            </w:r>
            <w:r w:rsidR="00BA238C" w:rsidRPr="006E4BDB">
              <w:rPr>
                <w:bCs/>
                <w:iCs/>
                <w:sz w:val="22"/>
                <w:szCs w:val="22"/>
              </w:rPr>
              <w:t xml:space="preserve"> </w:t>
            </w:r>
            <w:r w:rsidR="00BA238C" w:rsidRPr="006E4BDB">
              <w:rPr>
                <w:sz w:val="22"/>
                <w:szCs w:val="22"/>
              </w:rPr>
              <w:t>Hivatkozási módszerek, jegyzetkészítés.</w:t>
            </w:r>
            <w:r w:rsidR="00BA238C" w:rsidRPr="006E4BDB">
              <w:rPr>
                <w:bCs/>
                <w:iCs/>
                <w:sz w:val="22"/>
                <w:szCs w:val="22"/>
              </w:rPr>
              <w:t xml:space="preserve"> </w:t>
            </w:r>
            <w:r w:rsidR="00BA238C" w:rsidRPr="006E4BDB">
              <w:rPr>
                <w:sz w:val="22"/>
                <w:szCs w:val="22"/>
              </w:rPr>
              <w:t>A szöveg logikai struktúrájának kidolgozása.</w:t>
            </w:r>
          </w:p>
        </w:tc>
      </w:tr>
      <w:tr w:rsidR="007E16F0" w:rsidRPr="006E4BDB" w:rsidTr="006A3EBA">
        <w:trPr>
          <w:jc w:val="center"/>
        </w:trPr>
        <w:tc>
          <w:tcPr>
            <w:tcW w:w="9108" w:type="dxa"/>
            <w:gridSpan w:val="6"/>
          </w:tcPr>
          <w:p w:rsidR="007E16F0" w:rsidRPr="006E4BDB" w:rsidRDefault="007E16F0" w:rsidP="006A3EBA">
            <w:pPr>
              <w:tabs>
                <w:tab w:val="left" w:pos="1668"/>
                <w:tab w:val="left" w:pos="2458"/>
                <w:tab w:val="left" w:pos="3510"/>
              </w:tabs>
              <w:jc w:val="both"/>
              <w:rPr>
                <w:b/>
                <w:sz w:val="22"/>
                <w:szCs w:val="22"/>
              </w:rPr>
            </w:pPr>
            <w:r w:rsidRPr="006E4BDB">
              <w:rPr>
                <w:b/>
                <w:sz w:val="22"/>
                <w:szCs w:val="22"/>
              </w:rPr>
              <w:t xml:space="preserve">K: </w:t>
            </w:r>
          </w:p>
        </w:tc>
      </w:tr>
      <w:tr w:rsidR="007E16F0" w:rsidRPr="006E4BDB" w:rsidTr="006A3EBA">
        <w:trPr>
          <w:jc w:val="center"/>
        </w:trPr>
        <w:tc>
          <w:tcPr>
            <w:tcW w:w="9108" w:type="dxa"/>
            <w:gridSpan w:val="6"/>
          </w:tcPr>
          <w:p w:rsidR="007E16F0" w:rsidRPr="006E4BDB" w:rsidRDefault="007E16F0" w:rsidP="006A3EBA">
            <w:pPr>
              <w:tabs>
                <w:tab w:val="left" w:pos="1668"/>
                <w:tab w:val="left" w:pos="2458"/>
                <w:tab w:val="left" w:pos="3510"/>
              </w:tabs>
              <w:rPr>
                <w:sz w:val="22"/>
                <w:szCs w:val="22"/>
              </w:rPr>
            </w:pPr>
            <w:r w:rsidRPr="006E4BDB">
              <w:rPr>
                <w:b/>
                <w:sz w:val="22"/>
                <w:szCs w:val="22"/>
              </w:rPr>
              <w:t xml:space="preserve">ÉM: </w:t>
            </w:r>
          </w:p>
        </w:tc>
      </w:tr>
      <w:tr w:rsidR="007E16F0" w:rsidRPr="006E4BDB" w:rsidTr="006A3EBA">
        <w:trPr>
          <w:jc w:val="center"/>
        </w:trPr>
        <w:tc>
          <w:tcPr>
            <w:tcW w:w="9108" w:type="dxa"/>
            <w:gridSpan w:val="6"/>
          </w:tcPr>
          <w:p w:rsidR="007E16F0" w:rsidRPr="006E4BDB" w:rsidRDefault="007E16F0" w:rsidP="006A3EBA">
            <w:pPr>
              <w:tabs>
                <w:tab w:val="left" w:pos="1668"/>
                <w:tab w:val="left" w:pos="2458"/>
                <w:tab w:val="left" w:pos="3510"/>
              </w:tabs>
              <w:rPr>
                <w:sz w:val="22"/>
                <w:szCs w:val="22"/>
              </w:rPr>
            </w:pPr>
            <w:r w:rsidRPr="006E4BDB">
              <w:rPr>
                <w:b/>
                <w:sz w:val="22"/>
                <w:szCs w:val="22"/>
              </w:rPr>
              <w:t>TS:</w:t>
            </w:r>
            <w:r w:rsidRPr="006E4BDB">
              <w:rPr>
                <w:sz w:val="22"/>
                <w:szCs w:val="22"/>
              </w:rPr>
              <w:t xml:space="preserve"> </w:t>
            </w:r>
          </w:p>
        </w:tc>
      </w:tr>
      <w:tr w:rsidR="007E16F0" w:rsidRPr="006E4BDB" w:rsidTr="006A3EBA">
        <w:trPr>
          <w:jc w:val="center"/>
        </w:trPr>
        <w:tc>
          <w:tcPr>
            <w:tcW w:w="9108" w:type="dxa"/>
            <w:gridSpan w:val="6"/>
          </w:tcPr>
          <w:p w:rsidR="00BA238C" w:rsidRPr="006E4BDB" w:rsidRDefault="007E16F0" w:rsidP="00BA238C">
            <w:pPr>
              <w:jc w:val="both"/>
              <w:rPr>
                <w:b/>
                <w:bCs/>
                <w:sz w:val="22"/>
                <w:szCs w:val="22"/>
              </w:rPr>
            </w:pPr>
            <w:r w:rsidRPr="006E4BDB">
              <w:rPr>
                <w:b/>
                <w:sz w:val="22"/>
                <w:szCs w:val="22"/>
              </w:rPr>
              <w:t>KI</w:t>
            </w:r>
            <w:r w:rsidR="00BA238C" w:rsidRPr="006E4BDB">
              <w:rPr>
                <w:sz w:val="22"/>
                <w:szCs w:val="22"/>
              </w:rPr>
              <w:t xml:space="preserve"> Majoros Pál: A kutatásmódszertan alapjai, Perfekt Gazdasági Tanácsadó, Oktató és Kiadó Rt, Bp., 2004. </w:t>
            </w:r>
          </w:p>
          <w:p w:rsidR="00BA238C" w:rsidRPr="006E4BDB" w:rsidRDefault="00BA238C" w:rsidP="00BA238C">
            <w:pPr>
              <w:jc w:val="both"/>
              <w:rPr>
                <w:b/>
                <w:bCs/>
                <w:sz w:val="22"/>
                <w:szCs w:val="22"/>
              </w:rPr>
            </w:pPr>
            <w:r w:rsidRPr="006E4BDB">
              <w:rPr>
                <w:sz w:val="22"/>
                <w:szCs w:val="22"/>
              </w:rPr>
              <w:t>Gyurgyák János: Szerzők és szerkesztők kézikönyve, Osiris, Bp., 2005.</w:t>
            </w:r>
          </w:p>
          <w:p w:rsidR="007E16F0" w:rsidRPr="006E4BDB" w:rsidRDefault="00BA238C" w:rsidP="00BA238C">
            <w:pPr>
              <w:jc w:val="both"/>
              <w:rPr>
                <w:sz w:val="22"/>
                <w:szCs w:val="22"/>
              </w:rPr>
            </w:pPr>
            <w:r w:rsidRPr="006E4BDB">
              <w:rPr>
                <w:sz w:val="22"/>
                <w:szCs w:val="22"/>
              </w:rPr>
              <w:t>Havasréti József: Tudományos írásmű, Bölcsész Konzorcium - Pécsi Tudományegyetem, Bp. - Pécs, 2006.</w:t>
            </w:r>
          </w:p>
        </w:tc>
      </w:tr>
      <w:tr w:rsidR="007E16F0" w:rsidRPr="006E4BDB" w:rsidTr="006A3EBA">
        <w:trPr>
          <w:jc w:val="center"/>
        </w:trPr>
        <w:tc>
          <w:tcPr>
            <w:tcW w:w="9108" w:type="dxa"/>
            <w:gridSpan w:val="6"/>
          </w:tcPr>
          <w:p w:rsidR="007E16F0" w:rsidRPr="006E4BDB" w:rsidRDefault="007E16F0" w:rsidP="00BA238C">
            <w:pPr>
              <w:jc w:val="both"/>
              <w:rPr>
                <w:b/>
                <w:bCs/>
                <w:sz w:val="22"/>
                <w:szCs w:val="22"/>
              </w:rPr>
            </w:pPr>
            <w:r w:rsidRPr="006E4BDB">
              <w:rPr>
                <w:b/>
                <w:sz w:val="22"/>
                <w:szCs w:val="22"/>
              </w:rPr>
              <w:t>AI:</w:t>
            </w:r>
            <w:r w:rsidRPr="006E4BDB">
              <w:rPr>
                <w:sz w:val="22"/>
                <w:szCs w:val="22"/>
              </w:rPr>
              <w:t xml:space="preserve"> </w:t>
            </w:r>
            <w:r w:rsidR="00BA238C" w:rsidRPr="006E4BDB">
              <w:rPr>
                <w:sz w:val="22"/>
                <w:szCs w:val="22"/>
              </w:rPr>
              <w:t xml:space="preserve">Umberto Eco: Hogyan írjunk szakdolgozatot? Kairosz, Szentendre, 1996. </w:t>
            </w:r>
          </w:p>
        </w:tc>
      </w:tr>
    </w:tbl>
    <w:p w:rsidR="007E16F0" w:rsidRPr="006E4BDB" w:rsidRDefault="007E16F0">
      <w:pPr>
        <w:rPr>
          <w:sz w:val="22"/>
          <w:szCs w:val="22"/>
        </w:rPr>
      </w:pPr>
    </w:p>
    <w:p w:rsidR="007E16F0" w:rsidRPr="006E4BDB" w:rsidRDefault="00BA238C">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00727C" w:rsidP="007E16F0">
            <w:pPr>
              <w:rPr>
                <w:b/>
                <w:sz w:val="22"/>
                <w:szCs w:val="22"/>
              </w:rPr>
            </w:pPr>
            <w:r w:rsidRPr="006E4BDB">
              <w:rPr>
                <w:b/>
                <w:sz w:val="22"/>
                <w:szCs w:val="22"/>
              </w:rPr>
              <w:br w:type="page"/>
            </w:r>
            <w:r w:rsidR="00DB10E1" w:rsidRPr="006E4BDB">
              <w:rPr>
                <w:b/>
                <w:sz w:val="22"/>
                <w:szCs w:val="22"/>
              </w:rPr>
              <w:t>CSK-</w:t>
            </w:r>
            <w:r w:rsidR="007E16F0" w:rsidRPr="006E4BDB">
              <w:rPr>
                <w:b/>
                <w:sz w:val="22"/>
                <w:szCs w:val="22"/>
              </w:rPr>
              <w:t>SZ</w:t>
            </w:r>
            <w:r w:rsidR="00DB10E1" w:rsidRPr="006E4BDB">
              <w:rPr>
                <w:b/>
                <w:sz w:val="22"/>
                <w:szCs w:val="22"/>
              </w:rPr>
              <w:t>-</w:t>
            </w:r>
            <w:r w:rsidR="007E16F0" w:rsidRPr="006E4BDB">
              <w:rPr>
                <w:b/>
                <w:sz w:val="22"/>
                <w:szCs w:val="22"/>
              </w:rPr>
              <w:t>21</w:t>
            </w:r>
            <w:r w:rsidR="00DB10E1" w:rsidRPr="006E4BDB">
              <w:rPr>
                <w:b/>
                <w:sz w:val="22"/>
                <w:szCs w:val="22"/>
              </w:rPr>
              <w:t>0</w:t>
            </w:r>
            <w:r w:rsidR="007E16F0" w:rsidRPr="006E4BDB">
              <w:rPr>
                <w:b/>
                <w:sz w:val="22"/>
                <w:szCs w:val="22"/>
              </w:rPr>
              <w:t>2</w:t>
            </w:r>
          </w:p>
        </w:tc>
        <w:tc>
          <w:tcPr>
            <w:tcW w:w="7180" w:type="dxa"/>
            <w:gridSpan w:val="5"/>
          </w:tcPr>
          <w:p w:rsidR="0000727C" w:rsidRPr="006E4BDB" w:rsidRDefault="0000727C" w:rsidP="007E16F0">
            <w:pPr>
              <w:rPr>
                <w:b/>
                <w:sz w:val="22"/>
                <w:szCs w:val="22"/>
              </w:rPr>
            </w:pPr>
            <w:r w:rsidRPr="006E4BDB">
              <w:rPr>
                <w:b/>
                <w:sz w:val="22"/>
                <w:szCs w:val="22"/>
              </w:rPr>
              <w:t xml:space="preserve">N: </w:t>
            </w:r>
            <w:r w:rsidR="007E16F0" w:rsidRPr="006E4BDB">
              <w:rPr>
                <w:b/>
                <w:bCs/>
                <w:sz w:val="22"/>
                <w:szCs w:val="22"/>
              </w:rPr>
              <w:t>Játék a bölcsödében</w:t>
            </w:r>
          </w:p>
        </w:tc>
      </w:tr>
      <w:tr w:rsidR="0000727C" w:rsidRPr="006E4BDB" w:rsidTr="00B505BF">
        <w:trPr>
          <w:cantSplit/>
          <w:jc w:val="center"/>
        </w:trPr>
        <w:tc>
          <w:tcPr>
            <w:tcW w:w="1928" w:type="dxa"/>
          </w:tcPr>
          <w:p w:rsidR="0000727C" w:rsidRPr="006E4BDB" w:rsidRDefault="0000727C" w:rsidP="00B505BF">
            <w:pPr>
              <w:jc w:val="both"/>
              <w:rPr>
                <w:sz w:val="22"/>
                <w:szCs w:val="22"/>
              </w:rPr>
            </w:pPr>
            <w:r w:rsidRPr="006E4BDB">
              <w:rPr>
                <w:b/>
                <w:sz w:val="22"/>
                <w:szCs w:val="22"/>
              </w:rPr>
              <w:t xml:space="preserve">T: </w:t>
            </w:r>
            <w:r w:rsidR="00DB10E1" w:rsidRPr="006E4BDB">
              <w:rPr>
                <w:sz w:val="22"/>
                <w:szCs w:val="22"/>
              </w:rPr>
              <w:t>szeminárium</w:t>
            </w:r>
          </w:p>
        </w:tc>
        <w:tc>
          <w:tcPr>
            <w:tcW w:w="1060" w:type="dxa"/>
          </w:tcPr>
          <w:p w:rsidR="0000727C" w:rsidRPr="006E4BDB" w:rsidRDefault="0000727C" w:rsidP="007E16F0">
            <w:pPr>
              <w:jc w:val="both"/>
              <w:rPr>
                <w:sz w:val="22"/>
                <w:szCs w:val="22"/>
              </w:rPr>
            </w:pPr>
            <w:r w:rsidRPr="006E4BDB">
              <w:rPr>
                <w:b/>
                <w:sz w:val="22"/>
                <w:szCs w:val="22"/>
              </w:rPr>
              <w:t>MF:</w:t>
            </w:r>
            <w:r w:rsidRPr="006E4BDB">
              <w:rPr>
                <w:sz w:val="22"/>
                <w:szCs w:val="22"/>
              </w:rPr>
              <w:t xml:space="preserve"> </w:t>
            </w:r>
            <w:r w:rsidR="007E16F0" w:rsidRPr="006E4BDB">
              <w:rPr>
                <w:sz w:val="22"/>
                <w:szCs w:val="22"/>
              </w:rPr>
              <w:t>2</w:t>
            </w:r>
            <w:r w:rsidR="00DB10E1" w:rsidRPr="006E4BDB">
              <w:rPr>
                <w:sz w:val="22"/>
                <w:szCs w:val="22"/>
              </w:rPr>
              <w:t>.</w:t>
            </w:r>
          </w:p>
        </w:tc>
        <w:tc>
          <w:tcPr>
            <w:tcW w:w="1670" w:type="dxa"/>
          </w:tcPr>
          <w:p w:rsidR="0000727C" w:rsidRPr="006E4BDB" w:rsidRDefault="0000727C" w:rsidP="007E16F0">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7E16F0" w:rsidRPr="006E4BDB">
              <w:rPr>
                <w:sz w:val="22"/>
                <w:szCs w:val="22"/>
              </w:rPr>
              <w:t>2</w:t>
            </w:r>
            <w:r w:rsidR="009B4652" w:rsidRPr="006E4BDB">
              <w:rPr>
                <w:sz w:val="22"/>
                <w:szCs w:val="22"/>
              </w:rPr>
              <w:t>.</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7E16F0" w:rsidRPr="006E4BDB">
              <w:rPr>
                <w:sz w:val="22"/>
                <w:szCs w:val="22"/>
              </w:rPr>
              <w:t>tava</w:t>
            </w:r>
            <w:r w:rsidR="00DB10E1" w:rsidRPr="006E4BDB">
              <w:rPr>
                <w:sz w:val="22"/>
                <w:szCs w:val="22"/>
              </w:rPr>
              <w:t>szi</w:t>
            </w:r>
          </w:p>
        </w:tc>
        <w:tc>
          <w:tcPr>
            <w:tcW w:w="1518" w:type="dxa"/>
          </w:tcPr>
          <w:p w:rsidR="0000727C" w:rsidRPr="006E4BDB" w:rsidRDefault="0000727C" w:rsidP="00B505BF">
            <w:pPr>
              <w:jc w:val="both"/>
              <w:rPr>
                <w:sz w:val="22"/>
                <w:szCs w:val="22"/>
              </w:rPr>
            </w:pPr>
            <w:r w:rsidRPr="006E4BDB">
              <w:rPr>
                <w:b/>
                <w:sz w:val="22"/>
                <w:szCs w:val="22"/>
              </w:rPr>
              <w:t>Ó/H:</w:t>
            </w:r>
            <w:r w:rsidRPr="006E4BDB">
              <w:rPr>
                <w:sz w:val="22"/>
                <w:szCs w:val="22"/>
              </w:rPr>
              <w:t xml:space="preserve"> </w:t>
            </w:r>
            <w:r w:rsidR="00DB10E1" w:rsidRPr="006E4BDB">
              <w:rPr>
                <w:sz w:val="22"/>
                <w:szCs w:val="22"/>
              </w:rPr>
              <w:t>2</w:t>
            </w:r>
          </w:p>
        </w:tc>
        <w:tc>
          <w:tcPr>
            <w:tcW w:w="1518" w:type="dxa"/>
          </w:tcPr>
          <w:p w:rsidR="0000727C" w:rsidRPr="006E4BDB" w:rsidRDefault="0000727C" w:rsidP="00B505BF">
            <w:pPr>
              <w:jc w:val="both"/>
              <w:rPr>
                <w:sz w:val="22"/>
                <w:szCs w:val="22"/>
              </w:rPr>
            </w:pPr>
            <w:r w:rsidRPr="006E4BDB">
              <w:rPr>
                <w:b/>
                <w:sz w:val="22"/>
                <w:szCs w:val="22"/>
              </w:rPr>
              <w:t>K:</w:t>
            </w:r>
            <w:r w:rsidRPr="006E4BDB">
              <w:rPr>
                <w:sz w:val="22"/>
                <w:szCs w:val="22"/>
              </w:rPr>
              <w:t xml:space="preserve"> </w:t>
            </w:r>
            <w:r w:rsidR="00DB10E1" w:rsidRPr="006E4BDB">
              <w:rPr>
                <w:sz w:val="22"/>
                <w:szCs w:val="22"/>
              </w:rPr>
              <w:t>2</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r w:rsidR="00DB10E1" w:rsidRPr="006E4BDB">
              <w:rPr>
                <w:sz w:val="22"/>
                <w:szCs w:val="22"/>
              </w:rPr>
              <w:t>gyakorlati jegy</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TF:</w:t>
            </w:r>
            <w:r w:rsidRPr="006E4BDB">
              <w:rPr>
                <w:sz w:val="22"/>
                <w:szCs w:val="22"/>
              </w:rPr>
              <w:t xml:space="preserve"> </w:t>
            </w:r>
            <w:r w:rsidR="00DB10E1" w:rsidRPr="006E4BDB">
              <w:rPr>
                <w:sz w:val="22"/>
                <w:szCs w:val="22"/>
              </w:rPr>
              <w:t>Dr. Bús Imre</w:t>
            </w:r>
          </w:p>
        </w:tc>
        <w:tc>
          <w:tcPr>
            <w:tcW w:w="4450" w:type="dxa"/>
            <w:gridSpan w:val="3"/>
          </w:tcPr>
          <w:p w:rsidR="0000727C" w:rsidRPr="006E4BDB" w:rsidRDefault="0000727C" w:rsidP="00B505BF">
            <w:pPr>
              <w:jc w:val="both"/>
              <w:rPr>
                <w:sz w:val="22"/>
                <w:szCs w:val="22"/>
              </w:rPr>
            </w:pPr>
            <w:r w:rsidRPr="006E4BDB">
              <w:rPr>
                <w:b/>
                <w:sz w:val="22"/>
                <w:szCs w:val="22"/>
              </w:rPr>
              <w:t>EA:</w:t>
            </w:r>
            <w:r w:rsidRPr="006E4BDB">
              <w:rPr>
                <w:sz w:val="22"/>
                <w:szCs w:val="22"/>
              </w:rPr>
              <w:t xml:space="preserve"> </w:t>
            </w:r>
            <w:r w:rsidR="00DB10E1" w:rsidRPr="006E4BDB">
              <w:rPr>
                <w:sz w:val="22"/>
                <w:szCs w:val="22"/>
              </w:rPr>
              <w:t>Dr. Bús Imre</w:t>
            </w:r>
          </w:p>
        </w:tc>
      </w:tr>
      <w:tr w:rsidR="0000727C" w:rsidRPr="006E4BDB" w:rsidTr="00B505BF">
        <w:trPr>
          <w:jc w:val="center"/>
        </w:trPr>
        <w:tc>
          <w:tcPr>
            <w:tcW w:w="9108" w:type="dxa"/>
            <w:gridSpan w:val="6"/>
          </w:tcPr>
          <w:p w:rsidR="0000727C" w:rsidRPr="006E4BDB" w:rsidRDefault="0000727C" w:rsidP="00B505BF">
            <w:pPr>
              <w:jc w:val="both"/>
              <w:rPr>
                <w:sz w:val="22"/>
                <w:szCs w:val="22"/>
              </w:rPr>
            </w:pPr>
            <w:r w:rsidRPr="006E4BDB">
              <w:rPr>
                <w:b/>
                <w:sz w:val="22"/>
                <w:szCs w:val="22"/>
              </w:rPr>
              <w:t xml:space="preserve">B: </w:t>
            </w:r>
            <w:r w:rsidRPr="006E4BDB">
              <w:rPr>
                <w:sz w:val="22"/>
                <w:szCs w:val="22"/>
              </w:rPr>
              <w:t>Csecsemő-és kisgyermeknevelő szakon kötelezően választható.</w:t>
            </w:r>
          </w:p>
        </w:tc>
      </w:tr>
      <w:tr w:rsidR="0000727C" w:rsidRPr="006E4BDB" w:rsidTr="00B505BF">
        <w:trPr>
          <w:jc w:val="center"/>
        </w:trPr>
        <w:tc>
          <w:tcPr>
            <w:tcW w:w="9108" w:type="dxa"/>
            <w:gridSpan w:val="6"/>
          </w:tcPr>
          <w:p w:rsidR="0000727C" w:rsidRPr="006E4BDB" w:rsidRDefault="0000727C" w:rsidP="008E3F50">
            <w:pPr>
              <w:rPr>
                <w:sz w:val="22"/>
                <w:szCs w:val="22"/>
              </w:rPr>
            </w:pPr>
            <w:r w:rsidRPr="006E4BDB">
              <w:rPr>
                <w:b/>
                <w:sz w:val="22"/>
                <w:szCs w:val="22"/>
              </w:rPr>
              <w:t xml:space="preserve">C: </w:t>
            </w:r>
            <w:r w:rsidR="008E3F50" w:rsidRPr="006E4BDB">
              <w:rPr>
                <w:sz w:val="22"/>
                <w:szCs w:val="22"/>
              </w:rPr>
              <w:t>A hallgatók legyenek tájékozottak a játék elméleti kérdéseiben. Ismerjék a gyermek, különösen a bölcsődés korú gyermek játékának sajátosságait, típusait, irányításának módszereit. Szerezzenek tapasztalatot a gyermek, különösen a bölcsődés korú gyermek játékának elemz</w:t>
            </w:r>
            <w:r w:rsidR="008E3F50" w:rsidRPr="006E4BDB">
              <w:rPr>
                <w:sz w:val="22"/>
                <w:szCs w:val="22"/>
              </w:rPr>
              <w:t>é</w:t>
            </w:r>
            <w:r w:rsidR="008E3F50" w:rsidRPr="006E4BDB">
              <w:rPr>
                <w:sz w:val="22"/>
                <w:szCs w:val="22"/>
              </w:rPr>
              <w:t>sében és tervezésében. Ismerjék a bölcsődei játék elméletét és módszereit. Legyenek képesek az ismereteiket alka</w:t>
            </w:r>
            <w:r w:rsidR="008E3F50" w:rsidRPr="006E4BDB">
              <w:rPr>
                <w:sz w:val="22"/>
                <w:szCs w:val="22"/>
              </w:rPr>
              <w:t>l</w:t>
            </w:r>
            <w:r w:rsidR="008E3F50" w:rsidRPr="006E4BDB">
              <w:rPr>
                <w:sz w:val="22"/>
                <w:szCs w:val="22"/>
              </w:rPr>
              <w:t>mazni a gyakorlatban.</w:t>
            </w:r>
          </w:p>
        </w:tc>
      </w:tr>
      <w:tr w:rsidR="0000727C" w:rsidRPr="006E4BDB" w:rsidTr="00B505BF">
        <w:trPr>
          <w:jc w:val="center"/>
        </w:trPr>
        <w:tc>
          <w:tcPr>
            <w:tcW w:w="9108" w:type="dxa"/>
            <w:gridSpan w:val="6"/>
          </w:tcPr>
          <w:p w:rsidR="00BA238C" w:rsidRPr="006E4BDB" w:rsidRDefault="0000727C" w:rsidP="00BA238C">
            <w:pPr>
              <w:jc w:val="both"/>
              <w:rPr>
                <w:sz w:val="22"/>
                <w:szCs w:val="22"/>
              </w:rPr>
            </w:pPr>
            <w:r w:rsidRPr="006E4BDB">
              <w:rPr>
                <w:b/>
                <w:sz w:val="22"/>
                <w:szCs w:val="22"/>
              </w:rPr>
              <w:t xml:space="preserve">TP: </w:t>
            </w:r>
            <w:r w:rsidR="00BA238C" w:rsidRPr="006E4BDB">
              <w:rPr>
                <w:sz w:val="22"/>
                <w:szCs w:val="22"/>
              </w:rPr>
              <w:t>A bölcsődei játék alapelvei, alapfogalmai. A játék bölcsődei feltételeinek megteremtése. Játéktípusok bölcsődés korban. A játékkészlet kiválasztásának szempontjai.</w:t>
            </w:r>
          </w:p>
          <w:p w:rsidR="0000727C" w:rsidRPr="006E4BDB" w:rsidRDefault="00BA238C" w:rsidP="00BA238C">
            <w:pPr>
              <w:rPr>
                <w:sz w:val="22"/>
                <w:szCs w:val="22"/>
              </w:rPr>
            </w:pPr>
            <w:r w:rsidRPr="006E4BDB">
              <w:rPr>
                <w:sz w:val="22"/>
                <w:szCs w:val="22"/>
              </w:rPr>
              <w:t>Felkészülés a napi játékirányításra. A csecsemők és kisgyermekek játékának megfigyelése és elemzése. A gondozónő szerepe a játéktevékenységben. Játék és mese, vers, mondóka kapcsolódása a tevékenységekben</w:t>
            </w:r>
            <w:r w:rsidRPr="006E4BDB">
              <w:rPr>
                <w:sz w:val="24"/>
                <w:szCs w:val="24"/>
              </w:rPr>
              <w:t>.</w:t>
            </w:r>
          </w:p>
        </w:tc>
      </w:tr>
      <w:tr w:rsidR="0000727C" w:rsidRPr="006E4BDB" w:rsidTr="00B505BF">
        <w:trPr>
          <w:jc w:val="center"/>
        </w:trPr>
        <w:tc>
          <w:tcPr>
            <w:tcW w:w="9108" w:type="dxa"/>
            <w:gridSpan w:val="6"/>
          </w:tcPr>
          <w:p w:rsidR="0000727C" w:rsidRPr="006E4BDB" w:rsidRDefault="0000727C" w:rsidP="007E16F0">
            <w:pPr>
              <w:tabs>
                <w:tab w:val="left" w:pos="1668"/>
                <w:tab w:val="left" w:pos="2458"/>
                <w:tab w:val="left" w:pos="3510"/>
              </w:tabs>
              <w:jc w:val="both"/>
              <w:rPr>
                <w:b/>
                <w:sz w:val="22"/>
                <w:szCs w:val="22"/>
              </w:rPr>
            </w:pPr>
            <w:r w:rsidRPr="006E4BDB">
              <w:rPr>
                <w:b/>
                <w:sz w:val="22"/>
                <w:szCs w:val="22"/>
              </w:rPr>
              <w:t xml:space="preserve">K: </w:t>
            </w:r>
          </w:p>
        </w:tc>
      </w:tr>
      <w:tr w:rsidR="0000727C" w:rsidRPr="006E4BDB" w:rsidTr="00B505BF">
        <w:trPr>
          <w:jc w:val="center"/>
        </w:trPr>
        <w:tc>
          <w:tcPr>
            <w:tcW w:w="9108" w:type="dxa"/>
            <w:gridSpan w:val="6"/>
          </w:tcPr>
          <w:p w:rsidR="0000727C" w:rsidRPr="006E4BDB" w:rsidRDefault="0000727C" w:rsidP="007E16F0">
            <w:pPr>
              <w:tabs>
                <w:tab w:val="left" w:pos="1668"/>
                <w:tab w:val="left" w:pos="2458"/>
                <w:tab w:val="left" w:pos="3510"/>
              </w:tabs>
              <w:rPr>
                <w:sz w:val="22"/>
                <w:szCs w:val="22"/>
              </w:rPr>
            </w:pPr>
            <w:r w:rsidRPr="006E4BDB">
              <w:rPr>
                <w:b/>
                <w:sz w:val="22"/>
                <w:szCs w:val="22"/>
              </w:rPr>
              <w:t xml:space="preserve">ÉM: </w:t>
            </w:r>
          </w:p>
        </w:tc>
      </w:tr>
      <w:tr w:rsidR="0000727C" w:rsidRPr="006E4BDB" w:rsidTr="00B505BF">
        <w:trPr>
          <w:jc w:val="center"/>
        </w:trPr>
        <w:tc>
          <w:tcPr>
            <w:tcW w:w="9108" w:type="dxa"/>
            <w:gridSpan w:val="6"/>
          </w:tcPr>
          <w:p w:rsidR="0000727C" w:rsidRPr="006E4BDB" w:rsidRDefault="0000727C" w:rsidP="007E16F0">
            <w:pPr>
              <w:tabs>
                <w:tab w:val="left" w:pos="1668"/>
                <w:tab w:val="left" w:pos="2458"/>
                <w:tab w:val="left" w:pos="3510"/>
              </w:tabs>
              <w:rPr>
                <w:sz w:val="22"/>
                <w:szCs w:val="22"/>
              </w:rPr>
            </w:pPr>
            <w:r w:rsidRPr="006E4BDB">
              <w:rPr>
                <w:b/>
                <w:sz w:val="22"/>
                <w:szCs w:val="22"/>
              </w:rPr>
              <w:t>TS:</w:t>
            </w:r>
            <w:r w:rsidR="00DB10E1" w:rsidRPr="006E4BDB">
              <w:rPr>
                <w:sz w:val="22"/>
                <w:szCs w:val="22"/>
              </w:rPr>
              <w:t xml:space="preserve"> </w:t>
            </w:r>
          </w:p>
        </w:tc>
      </w:tr>
      <w:tr w:rsidR="0000727C" w:rsidRPr="006E4BDB" w:rsidTr="00B505BF">
        <w:trPr>
          <w:jc w:val="center"/>
        </w:trPr>
        <w:tc>
          <w:tcPr>
            <w:tcW w:w="9108" w:type="dxa"/>
            <w:gridSpan w:val="6"/>
          </w:tcPr>
          <w:p w:rsidR="008E3F50" w:rsidRPr="006E4BDB" w:rsidRDefault="0000727C" w:rsidP="008E3F50">
            <w:pPr>
              <w:widowControl w:val="0"/>
              <w:suppressAutoHyphens/>
              <w:jc w:val="both"/>
              <w:rPr>
                <w:sz w:val="22"/>
                <w:szCs w:val="22"/>
              </w:rPr>
            </w:pPr>
            <w:r w:rsidRPr="006E4BDB">
              <w:rPr>
                <w:b/>
                <w:sz w:val="22"/>
                <w:szCs w:val="22"/>
              </w:rPr>
              <w:t>KI</w:t>
            </w:r>
            <w:r w:rsidR="008E3F50" w:rsidRPr="006E4BDB">
              <w:rPr>
                <w:sz w:val="22"/>
                <w:szCs w:val="22"/>
              </w:rPr>
              <w:t xml:space="preserve"> A bölcsődei gondozás-nevelés minimumfeltételei és a szakmai munka részletes szempontjai. Kiadja: Országos Család- és Gyermekvédelmi Intézet, Budapest, 1999.</w:t>
            </w:r>
          </w:p>
          <w:p w:rsidR="008E3F50" w:rsidRPr="006E4BDB" w:rsidRDefault="008E3F50" w:rsidP="008E3F50">
            <w:pPr>
              <w:widowControl w:val="0"/>
              <w:suppressAutoHyphens/>
              <w:jc w:val="both"/>
              <w:rPr>
                <w:sz w:val="22"/>
                <w:szCs w:val="22"/>
              </w:rPr>
            </w:pPr>
            <w:r w:rsidRPr="006E4BDB">
              <w:rPr>
                <w:sz w:val="22"/>
                <w:szCs w:val="22"/>
              </w:rPr>
              <w:t>Az Óvodai nevelés országos alapprogramja. Magyar Közlöny, 71. sz., 1996.</w:t>
            </w:r>
          </w:p>
          <w:p w:rsidR="008E3F50" w:rsidRPr="006E4BDB" w:rsidRDefault="008E3F50" w:rsidP="008E3F50">
            <w:pPr>
              <w:widowControl w:val="0"/>
              <w:suppressAutoHyphens/>
              <w:jc w:val="both"/>
              <w:rPr>
                <w:sz w:val="22"/>
                <w:szCs w:val="22"/>
              </w:rPr>
            </w:pPr>
            <w:r w:rsidRPr="006E4BDB">
              <w:rPr>
                <w:sz w:val="22"/>
                <w:szCs w:val="22"/>
              </w:rPr>
              <w:t>Kovács György – Bakosi Éva: Játék az óvodában. Didakt Kiadó, Debrecen, 2003.</w:t>
            </w:r>
          </w:p>
          <w:p w:rsidR="008E3F50" w:rsidRPr="006E4BDB" w:rsidRDefault="008E3F50" w:rsidP="008E3F50">
            <w:pPr>
              <w:widowControl w:val="0"/>
              <w:suppressAutoHyphens/>
              <w:jc w:val="both"/>
              <w:rPr>
                <w:sz w:val="22"/>
                <w:szCs w:val="22"/>
              </w:rPr>
            </w:pPr>
            <w:r w:rsidRPr="006E4BDB">
              <w:rPr>
                <w:sz w:val="22"/>
                <w:szCs w:val="22"/>
              </w:rPr>
              <w:t>Játéktevékenység a bölcsődében. Módszertani levél. BOMI, Budapest, 2004.</w:t>
            </w:r>
          </w:p>
          <w:p w:rsidR="0000727C" w:rsidRPr="006E4BDB" w:rsidRDefault="008E3F50" w:rsidP="008E3F50">
            <w:pPr>
              <w:rPr>
                <w:sz w:val="22"/>
                <w:szCs w:val="22"/>
              </w:rPr>
            </w:pPr>
            <w:r w:rsidRPr="006E4BDB">
              <w:rPr>
                <w:sz w:val="22"/>
                <w:szCs w:val="22"/>
              </w:rPr>
              <w:t>Mérei Ferenc – V. Binet Ágnes: Gyermeklélektan. Gondolat Kiadó, Budapest, 1975.</w:t>
            </w:r>
          </w:p>
        </w:tc>
      </w:tr>
      <w:tr w:rsidR="0000727C" w:rsidRPr="006E4BDB" w:rsidTr="00B505BF">
        <w:trPr>
          <w:jc w:val="center"/>
        </w:trPr>
        <w:tc>
          <w:tcPr>
            <w:tcW w:w="9108" w:type="dxa"/>
            <w:gridSpan w:val="6"/>
          </w:tcPr>
          <w:p w:rsidR="008E3F50" w:rsidRPr="006E4BDB" w:rsidRDefault="0000727C" w:rsidP="008E3F50">
            <w:pPr>
              <w:widowControl w:val="0"/>
              <w:suppressAutoHyphens/>
              <w:jc w:val="both"/>
              <w:rPr>
                <w:sz w:val="22"/>
                <w:szCs w:val="22"/>
              </w:rPr>
            </w:pPr>
            <w:r w:rsidRPr="006E4BDB">
              <w:rPr>
                <w:b/>
                <w:sz w:val="22"/>
                <w:szCs w:val="22"/>
              </w:rPr>
              <w:t>AI:</w:t>
            </w:r>
            <w:r w:rsidRPr="006E4BDB">
              <w:rPr>
                <w:sz w:val="22"/>
                <w:szCs w:val="22"/>
              </w:rPr>
              <w:t xml:space="preserve"> </w:t>
            </w:r>
            <w:r w:rsidR="008E3F50" w:rsidRPr="006E4BDB">
              <w:rPr>
                <w:sz w:val="22"/>
                <w:szCs w:val="22"/>
              </w:rPr>
              <w:t>Bettelheim, B.: A mese bűvölete és a bontakozó gyermeki lélek. Corvina, Bp., 2004.</w:t>
            </w:r>
          </w:p>
          <w:p w:rsidR="008E3F50" w:rsidRPr="006E4BDB" w:rsidRDefault="008E3F50" w:rsidP="008E3F50">
            <w:pPr>
              <w:widowControl w:val="0"/>
              <w:suppressAutoHyphens/>
              <w:jc w:val="both"/>
              <w:rPr>
                <w:sz w:val="22"/>
                <w:szCs w:val="22"/>
              </w:rPr>
            </w:pPr>
            <w:r w:rsidRPr="006E4BDB">
              <w:rPr>
                <w:sz w:val="22"/>
                <w:szCs w:val="22"/>
              </w:rPr>
              <w:t>B. Méhes Vera: Az óvónő és az óvodai játék. Calibra, Budapest, 1993.</w:t>
            </w:r>
          </w:p>
          <w:p w:rsidR="008E3F50" w:rsidRPr="006E4BDB" w:rsidRDefault="008E3F50" w:rsidP="008E3F50">
            <w:pPr>
              <w:widowControl w:val="0"/>
              <w:suppressAutoHyphens/>
              <w:jc w:val="both"/>
              <w:rPr>
                <w:sz w:val="22"/>
                <w:szCs w:val="22"/>
              </w:rPr>
            </w:pPr>
            <w:r w:rsidRPr="006E4BDB">
              <w:rPr>
                <w:sz w:val="22"/>
                <w:szCs w:val="22"/>
              </w:rPr>
              <w:t>Bús Imre: Játékelméletek iskolakritikai szempontból. IPF Kiskönyvtára sorozat 10. kötet, Szekszárd, PTE Illyés Gyula Főiskolai Kar, 2003.</w:t>
            </w:r>
          </w:p>
          <w:p w:rsidR="008E3F50" w:rsidRPr="006E4BDB" w:rsidRDefault="008E3F50" w:rsidP="008E3F50">
            <w:pPr>
              <w:widowControl w:val="0"/>
              <w:suppressAutoHyphens/>
              <w:jc w:val="both"/>
              <w:rPr>
                <w:sz w:val="22"/>
                <w:szCs w:val="22"/>
              </w:rPr>
            </w:pPr>
            <w:r w:rsidRPr="006E4BDB">
              <w:rPr>
                <w:sz w:val="22"/>
                <w:szCs w:val="22"/>
              </w:rPr>
              <w:t>Kabainé Huszka Antónia: Gyermekeink játékai. Budapest, Minerva Kiadó, 1978.</w:t>
            </w:r>
          </w:p>
          <w:p w:rsidR="0000727C" w:rsidRPr="006E4BDB" w:rsidRDefault="008E3F50" w:rsidP="00775753">
            <w:pPr>
              <w:tabs>
                <w:tab w:val="num" w:pos="1083"/>
              </w:tabs>
              <w:rPr>
                <w:b/>
                <w:sz w:val="22"/>
                <w:szCs w:val="22"/>
              </w:rPr>
            </w:pPr>
            <w:r w:rsidRPr="006E4BDB">
              <w:rPr>
                <w:sz w:val="22"/>
                <w:szCs w:val="22"/>
              </w:rPr>
              <w:t>Millar, Susanna: Játékpszichológia. Maecenas Kiadó, Budapest. 1997.</w:t>
            </w:r>
          </w:p>
        </w:tc>
      </w:tr>
    </w:tbl>
    <w:p w:rsidR="00CB247A" w:rsidRPr="006E4BDB" w:rsidRDefault="00CB247A" w:rsidP="0000727C">
      <w:pPr>
        <w:rPr>
          <w:sz w:val="22"/>
          <w:szCs w:val="22"/>
        </w:rPr>
      </w:pPr>
    </w:p>
    <w:p w:rsidR="0000727C" w:rsidRPr="006E4BDB" w:rsidRDefault="00CB247A" w:rsidP="0000727C">
      <w:pPr>
        <w:rPr>
          <w:sz w:val="22"/>
          <w:szCs w:val="22"/>
        </w:rPr>
      </w:pPr>
      <w:r w:rsidRPr="006E4BDB">
        <w:rPr>
          <w:sz w:val="22"/>
          <w:szCs w:val="22"/>
        </w:rPr>
        <w:br w:type="page"/>
      </w:r>
    </w:p>
    <w:p w:rsidR="0000727C" w:rsidRPr="006E4BDB" w:rsidRDefault="0000727C" w:rsidP="0000727C">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00727C" w:rsidP="007E16F0">
            <w:pPr>
              <w:rPr>
                <w:b/>
                <w:sz w:val="22"/>
                <w:szCs w:val="22"/>
              </w:rPr>
            </w:pPr>
            <w:r w:rsidRPr="006E4BDB">
              <w:rPr>
                <w:b/>
                <w:sz w:val="22"/>
                <w:szCs w:val="22"/>
              </w:rPr>
              <w:br w:type="page"/>
            </w:r>
            <w:r w:rsidR="00D541E7" w:rsidRPr="006E4BDB">
              <w:rPr>
                <w:b/>
                <w:sz w:val="22"/>
                <w:szCs w:val="22"/>
              </w:rPr>
              <w:t>CSK-</w:t>
            </w:r>
            <w:r w:rsidR="007E16F0" w:rsidRPr="006E4BDB">
              <w:rPr>
                <w:b/>
                <w:sz w:val="22"/>
                <w:szCs w:val="22"/>
              </w:rPr>
              <w:t>F0601</w:t>
            </w:r>
          </w:p>
        </w:tc>
        <w:tc>
          <w:tcPr>
            <w:tcW w:w="7180" w:type="dxa"/>
            <w:gridSpan w:val="5"/>
          </w:tcPr>
          <w:p w:rsidR="0000727C" w:rsidRPr="006E4BDB" w:rsidRDefault="0000727C" w:rsidP="007E16F0">
            <w:pPr>
              <w:rPr>
                <w:b/>
                <w:sz w:val="22"/>
                <w:szCs w:val="22"/>
              </w:rPr>
            </w:pPr>
            <w:r w:rsidRPr="006E4BDB">
              <w:rPr>
                <w:b/>
                <w:sz w:val="22"/>
                <w:szCs w:val="22"/>
              </w:rPr>
              <w:t xml:space="preserve">N: </w:t>
            </w:r>
            <w:r w:rsidR="007E16F0" w:rsidRPr="006E4BDB">
              <w:rPr>
                <w:b/>
                <w:bCs/>
                <w:sz w:val="22"/>
                <w:szCs w:val="22"/>
              </w:rPr>
              <w:t>Összefüggő szakmai gyakorlat</w:t>
            </w:r>
          </w:p>
        </w:tc>
      </w:tr>
      <w:tr w:rsidR="0000727C" w:rsidRPr="006E4BDB" w:rsidTr="00B505BF">
        <w:trPr>
          <w:cantSplit/>
          <w:jc w:val="center"/>
        </w:trPr>
        <w:tc>
          <w:tcPr>
            <w:tcW w:w="1928" w:type="dxa"/>
          </w:tcPr>
          <w:p w:rsidR="0000727C" w:rsidRPr="006E4BDB" w:rsidRDefault="0000727C" w:rsidP="007E16F0">
            <w:pPr>
              <w:jc w:val="both"/>
              <w:rPr>
                <w:sz w:val="22"/>
                <w:szCs w:val="22"/>
              </w:rPr>
            </w:pPr>
            <w:r w:rsidRPr="006E4BDB">
              <w:rPr>
                <w:b/>
                <w:sz w:val="22"/>
                <w:szCs w:val="22"/>
              </w:rPr>
              <w:t xml:space="preserve">T: </w:t>
            </w:r>
            <w:r w:rsidR="007E16F0" w:rsidRPr="006E4BDB">
              <w:rPr>
                <w:sz w:val="22"/>
                <w:szCs w:val="22"/>
              </w:rPr>
              <w:t>gyakorlat</w:t>
            </w:r>
          </w:p>
        </w:tc>
        <w:tc>
          <w:tcPr>
            <w:tcW w:w="1060" w:type="dxa"/>
          </w:tcPr>
          <w:p w:rsidR="0000727C" w:rsidRPr="006E4BDB" w:rsidRDefault="0000727C" w:rsidP="007E16F0">
            <w:pPr>
              <w:jc w:val="both"/>
              <w:rPr>
                <w:sz w:val="22"/>
                <w:szCs w:val="22"/>
              </w:rPr>
            </w:pPr>
            <w:r w:rsidRPr="006E4BDB">
              <w:rPr>
                <w:b/>
                <w:sz w:val="22"/>
                <w:szCs w:val="22"/>
              </w:rPr>
              <w:t>MF:</w:t>
            </w:r>
            <w:r w:rsidRPr="006E4BDB">
              <w:rPr>
                <w:sz w:val="22"/>
                <w:szCs w:val="22"/>
              </w:rPr>
              <w:t xml:space="preserve"> </w:t>
            </w:r>
            <w:r w:rsidR="007E16F0" w:rsidRPr="006E4BDB">
              <w:rPr>
                <w:sz w:val="22"/>
                <w:szCs w:val="22"/>
              </w:rPr>
              <w:t>4</w:t>
            </w:r>
            <w:r w:rsidR="00D541E7" w:rsidRPr="006E4BDB">
              <w:rPr>
                <w:sz w:val="22"/>
                <w:szCs w:val="22"/>
              </w:rPr>
              <w:t>.</w:t>
            </w:r>
          </w:p>
        </w:tc>
        <w:tc>
          <w:tcPr>
            <w:tcW w:w="1670" w:type="dxa"/>
          </w:tcPr>
          <w:p w:rsidR="0000727C" w:rsidRPr="006E4BDB" w:rsidRDefault="0000727C" w:rsidP="007E16F0">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7E16F0" w:rsidRPr="006E4BDB">
              <w:rPr>
                <w:sz w:val="22"/>
                <w:szCs w:val="22"/>
              </w:rPr>
              <w:t>4</w:t>
            </w:r>
            <w:r w:rsidR="009B4652" w:rsidRPr="006E4BDB">
              <w:rPr>
                <w:sz w:val="22"/>
                <w:szCs w:val="22"/>
              </w:rPr>
              <w:t>.</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D541E7" w:rsidRPr="006E4BDB">
              <w:rPr>
                <w:sz w:val="22"/>
                <w:szCs w:val="22"/>
              </w:rPr>
              <w:t>őszi</w:t>
            </w:r>
          </w:p>
        </w:tc>
        <w:tc>
          <w:tcPr>
            <w:tcW w:w="1518" w:type="dxa"/>
          </w:tcPr>
          <w:p w:rsidR="0000727C" w:rsidRPr="006E4BDB" w:rsidRDefault="0000727C" w:rsidP="007E16F0">
            <w:pPr>
              <w:jc w:val="both"/>
              <w:rPr>
                <w:sz w:val="22"/>
                <w:szCs w:val="22"/>
              </w:rPr>
            </w:pPr>
            <w:r w:rsidRPr="006E4BDB">
              <w:rPr>
                <w:b/>
                <w:sz w:val="22"/>
                <w:szCs w:val="22"/>
              </w:rPr>
              <w:t>Ó:</w:t>
            </w:r>
            <w:r w:rsidRPr="006E4BDB">
              <w:rPr>
                <w:sz w:val="22"/>
                <w:szCs w:val="22"/>
              </w:rPr>
              <w:t xml:space="preserve"> </w:t>
            </w:r>
            <w:r w:rsidR="007E16F0" w:rsidRPr="006E4BDB">
              <w:rPr>
                <w:sz w:val="22"/>
                <w:szCs w:val="22"/>
              </w:rPr>
              <w:t>560</w:t>
            </w:r>
          </w:p>
        </w:tc>
        <w:tc>
          <w:tcPr>
            <w:tcW w:w="1518" w:type="dxa"/>
          </w:tcPr>
          <w:p w:rsidR="0000727C" w:rsidRPr="006E4BDB" w:rsidRDefault="0000727C" w:rsidP="007E16F0">
            <w:pPr>
              <w:jc w:val="both"/>
              <w:rPr>
                <w:sz w:val="22"/>
                <w:szCs w:val="22"/>
              </w:rPr>
            </w:pPr>
            <w:r w:rsidRPr="006E4BDB">
              <w:rPr>
                <w:b/>
                <w:sz w:val="22"/>
                <w:szCs w:val="22"/>
              </w:rPr>
              <w:t>K:</w:t>
            </w:r>
            <w:r w:rsidRPr="006E4BDB">
              <w:rPr>
                <w:sz w:val="22"/>
                <w:szCs w:val="22"/>
              </w:rPr>
              <w:t xml:space="preserve"> </w:t>
            </w:r>
            <w:r w:rsidR="007E16F0" w:rsidRPr="006E4BDB">
              <w:rPr>
                <w:sz w:val="22"/>
                <w:szCs w:val="22"/>
              </w:rPr>
              <w:t>30</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r w:rsidR="00D541E7" w:rsidRPr="006E4BDB">
              <w:rPr>
                <w:sz w:val="22"/>
                <w:szCs w:val="22"/>
              </w:rPr>
              <w:t>gyakorlati jegy</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TF:</w:t>
            </w:r>
            <w:r w:rsidRPr="006E4BDB">
              <w:rPr>
                <w:sz w:val="22"/>
                <w:szCs w:val="22"/>
              </w:rPr>
              <w:t xml:space="preserve"> </w:t>
            </w:r>
            <w:r w:rsidR="00D541E7" w:rsidRPr="006E4BDB">
              <w:rPr>
                <w:sz w:val="22"/>
                <w:szCs w:val="22"/>
              </w:rPr>
              <w:t>Dr. Kurucz Rózsa</w:t>
            </w:r>
          </w:p>
        </w:tc>
        <w:tc>
          <w:tcPr>
            <w:tcW w:w="4450" w:type="dxa"/>
            <w:gridSpan w:val="3"/>
          </w:tcPr>
          <w:p w:rsidR="0000727C" w:rsidRPr="006E4BDB" w:rsidRDefault="0000727C" w:rsidP="00B505BF">
            <w:pPr>
              <w:jc w:val="both"/>
              <w:rPr>
                <w:sz w:val="22"/>
                <w:szCs w:val="22"/>
              </w:rPr>
            </w:pPr>
            <w:r w:rsidRPr="006E4BDB">
              <w:rPr>
                <w:b/>
                <w:sz w:val="22"/>
                <w:szCs w:val="22"/>
              </w:rPr>
              <w:t>EA:</w:t>
            </w:r>
            <w:r w:rsidRPr="006E4BDB">
              <w:rPr>
                <w:sz w:val="22"/>
                <w:szCs w:val="22"/>
              </w:rPr>
              <w:t xml:space="preserve"> </w:t>
            </w:r>
            <w:r w:rsidR="00D541E7" w:rsidRPr="006E4BDB">
              <w:rPr>
                <w:sz w:val="22"/>
                <w:szCs w:val="22"/>
              </w:rPr>
              <w:t>Dr. Kurucz Rózsa</w:t>
            </w:r>
          </w:p>
        </w:tc>
      </w:tr>
      <w:tr w:rsidR="0000727C" w:rsidRPr="006E4BDB" w:rsidTr="00B505BF">
        <w:trPr>
          <w:jc w:val="center"/>
        </w:trPr>
        <w:tc>
          <w:tcPr>
            <w:tcW w:w="9108" w:type="dxa"/>
            <w:gridSpan w:val="6"/>
          </w:tcPr>
          <w:p w:rsidR="0000727C" w:rsidRPr="006E4BDB" w:rsidRDefault="0000727C" w:rsidP="007E16F0">
            <w:pPr>
              <w:jc w:val="both"/>
              <w:rPr>
                <w:sz w:val="22"/>
                <w:szCs w:val="22"/>
              </w:rPr>
            </w:pPr>
            <w:r w:rsidRPr="006E4BDB">
              <w:rPr>
                <w:b/>
                <w:sz w:val="22"/>
                <w:szCs w:val="22"/>
              </w:rPr>
              <w:t xml:space="preserve">B: </w:t>
            </w:r>
            <w:r w:rsidRPr="006E4BDB">
              <w:rPr>
                <w:sz w:val="22"/>
                <w:szCs w:val="22"/>
              </w:rPr>
              <w:t>Csecsemő-és kisgyermeknevelő szakon kötelező.</w:t>
            </w:r>
          </w:p>
        </w:tc>
      </w:tr>
      <w:tr w:rsidR="0000727C" w:rsidRPr="006E4BDB" w:rsidTr="00B505BF">
        <w:trPr>
          <w:jc w:val="center"/>
        </w:trPr>
        <w:tc>
          <w:tcPr>
            <w:tcW w:w="9108" w:type="dxa"/>
            <w:gridSpan w:val="6"/>
          </w:tcPr>
          <w:p w:rsidR="006C3153" w:rsidRPr="006E4BDB" w:rsidRDefault="0000727C" w:rsidP="006C3153">
            <w:pPr>
              <w:jc w:val="both"/>
              <w:rPr>
                <w:b/>
                <w:sz w:val="22"/>
                <w:szCs w:val="22"/>
              </w:rPr>
            </w:pPr>
            <w:r w:rsidRPr="006E4BDB">
              <w:rPr>
                <w:b/>
                <w:sz w:val="22"/>
                <w:szCs w:val="22"/>
              </w:rPr>
              <w:t xml:space="preserve">C: </w:t>
            </w:r>
            <w:r w:rsidR="006C3153" w:rsidRPr="006E4BDB">
              <w:rPr>
                <w:sz w:val="22"/>
                <w:szCs w:val="22"/>
              </w:rPr>
              <w:t>Ismerjék a bölcsődés korú gyermek sajátosságait, nevelésük specifikumait, képesek legyenek a nevelés-gondozást elválaszthatatlan egységének tekinteni, és akként kezelni.</w:t>
            </w:r>
            <w:r w:rsidR="006C3153" w:rsidRPr="006E4BDB">
              <w:t xml:space="preserve"> </w:t>
            </w:r>
          </w:p>
          <w:p w:rsidR="006C3153" w:rsidRPr="006E4BDB" w:rsidRDefault="006C3153" w:rsidP="006C3153">
            <w:pPr>
              <w:jc w:val="both"/>
              <w:rPr>
                <w:b/>
                <w:sz w:val="22"/>
                <w:szCs w:val="22"/>
              </w:rPr>
            </w:pPr>
            <w:r w:rsidRPr="006E4BDB">
              <w:rPr>
                <w:sz w:val="22"/>
                <w:szCs w:val="22"/>
              </w:rPr>
              <w:t>Felelősséget érezzenek más emberek gyermekei, és azok személyiségformálása, fejlődése iránt, lássa át a családi és a bölcsődei szocializáció törvényszerűségeit a harmonikus személyiségfe</w:t>
            </w:r>
            <w:r w:rsidRPr="006E4BDB">
              <w:rPr>
                <w:sz w:val="22"/>
                <w:szCs w:val="22"/>
              </w:rPr>
              <w:t>j</w:t>
            </w:r>
            <w:r w:rsidRPr="006E4BDB">
              <w:rPr>
                <w:sz w:val="22"/>
                <w:szCs w:val="22"/>
              </w:rPr>
              <w:t>lődésben, legyen tájékozott a bölcsődei gondozást-nevelést szabályozó dokumentumok tarta</w:t>
            </w:r>
            <w:r w:rsidRPr="006E4BDB">
              <w:rPr>
                <w:sz w:val="22"/>
                <w:szCs w:val="22"/>
              </w:rPr>
              <w:t>l</w:t>
            </w:r>
            <w:r w:rsidRPr="006E4BDB">
              <w:rPr>
                <w:sz w:val="22"/>
                <w:szCs w:val="22"/>
              </w:rPr>
              <w:t>mában, a bölcsődére vonatkozó törvények, rendeletek kérdéseiben, a bölcsődei élet mindennapi történéseiben, megszervezésében. Kísérje figyelemmel, támogassa a gyermek testi, lelki és szociális fejlődését. Ismerje a csalá</w:t>
            </w:r>
            <w:r w:rsidRPr="006E4BDB">
              <w:rPr>
                <w:sz w:val="22"/>
                <w:szCs w:val="22"/>
              </w:rPr>
              <w:t>d</w:t>
            </w:r>
            <w:r w:rsidRPr="006E4BDB">
              <w:rPr>
                <w:sz w:val="22"/>
                <w:szCs w:val="22"/>
              </w:rPr>
              <w:t>dal való kapcsolattartás jelentőségét, módszereit. Alkalmazza a család és a gyermekek védelmét szolgáló jogszabályokat, szakmai dokument</w:t>
            </w:r>
            <w:r w:rsidRPr="006E4BDB">
              <w:rPr>
                <w:sz w:val="22"/>
                <w:szCs w:val="22"/>
              </w:rPr>
              <w:t>u</w:t>
            </w:r>
            <w:r w:rsidRPr="006E4BDB">
              <w:rPr>
                <w:sz w:val="22"/>
                <w:szCs w:val="22"/>
              </w:rPr>
              <w:t>mokat, mérlegelje a különböző eljárások és ellátások előnyeit és hátrányait, vezesse a munk</w:t>
            </w:r>
            <w:r w:rsidRPr="006E4BDB">
              <w:rPr>
                <w:sz w:val="22"/>
                <w:szCs w:val="22"/>
              </w:rPr>
              <w:t>á</w:t>
            </w:r>
            <w:r w:rsidRPr="006E4BDB">
              <w:rPr>
                <w:sz w:val="22"/>
                <w:szCs w:val="22"/>
              </w:rPr>
              <w:t xml:space="preserve">jához kapcsolódó dokumentációt. </w:t>
            </w:r>
          </w:p>
          <w:p w:rsidR="0000727C" w:rsidRPr="006E4BDB" w:rsidRDefault="006C3153" w:rsidP="006C3153">
            <w:pPr>
              <w:tabs>
                <w:tab w:val="left" w:pos="1668"/>
                <w:tab w:val="left" w:pos="2458"/>
                <w:tab w:val="left" w:pos="3510"/>
              </w:tabs>
              <w:jc w:val="both"/>
              <w:rPr>
                <w:b/>
                <w:sz w:val="22"/>
                <w:szCs w:val="22"/>
              </w:rPr>
            </w:pPr>
            <w:r w:rsidRPr="006E4BDB">
              <w:rPr>
                <w:sz w:val="22"/>
                <w:szCs w:val="22"/>
              </w:rPr>
              <w:t>A munkája során birtokába került adatokat a jogszabályok és a szociális munka etikai kódexe szerint kezelni.</w:t>
            </w:r>
          </w:p>
        </w:tc>
      </w:tr>
      <w:tr w:rsidR="0000727C" w:rsidRPr="006E4BDB" w:rsidTr="00B505BF">
        <w:trPr>
          <w:jc w:val="center"/>
        </w:trPr>
        <w:tc>
          <w:tcPr>
            <w:tcW w:w="9108" w:type="dxa"/>
            <w:gridSpan w:val="6"/>
          </w:tcPr>
          <w:p w:rsidR="0000727C" w:rsidRPr="006E4BDB" w:rsidRDefault="0000727C" w:rsidP="006C3153">
            <w:pPr>
              <w:jc w:val="both"/>
              <w:rPr>
                <w:sz w:val="22"/>
                <w:szCs w:val="22"/>
              </w:rPr>
            </w:pPr>
            <w:r w:rsidRPr="006E4BDB">
              <w:rPr>
                <w:b/>
                <w:sz w:val="22"/>
                <w:szCs w:val="22"/>
              </w:rPr>
              <w:t xml:space="preserve">TP: </w:t>
            </w:r>
            <w:r w:rsidR="006C3153" w:rsidRPr="006E4BDB">
              <w:rPr>
                <w:sz w:val="22"/>
                <w:szCs w:val="22"/>
              </w:rPr>
              <w:t>A bölcsődei nevelés-gondozás elválaszthatatlan egysége. Felelősség érzet más emberek gyermekei, és azok személyiségformálása</w:t>
            </w:r>
            <w:r w:rsidR="006C3153" w:rsidRPr="006E4BDB">
              <w:t>, f</w:t>
            </w:r>
            <w:r w:rsidR="006C3153" w:rsidRPr="006E4BDB">
              <w:rPr>
                <w:sz w:val="22"/>
                <w:szCs w:val="22"/>
              </w:rPr>
              <w:t>ejlődése iránt</w:t>
            </w:r>
            <w:r w:rsidR="006C3153" w:rsidRPr="006E4BDB">
              <w:t xml:space="preserve">. </w:t>
            </w:r>
            <w:r w:rsidR="006C3153" w:rsidRPr="006E4BDB">
              <w:rPr>
                <w:sz w:val="22"/>
                <w:szCs w:val="22"/>
              </w:rPr>
              <w:t>Felelős tevékenykedés, viselkedés, döntés, felelősség vállalás, a rábízott gyermek iránt. Az anyától való elszakadás fájdalma, a félelmek és a szorongás csökkentése. A családi és a bölcsődei szocializáció törvényszerűségei a harmonikus személyiségfejlődésben. A gyermekek átsegítése a fejlődésének nehézségein, az egyéni személyiségjegyek figyelemb</w:t>
            </w:r>
            <w:r w:rsidR="006C3153" w:rsidRPr="006E4BDB">
              <w:rPr>
                <w:sz w:val="22"/>
                <w:szCs w:val="22"/>
              </w:rPr>
              <w:t>e</w:t>
            </w:r>
            <w:r w:rsidR="006C3153" w:rsidRPr="006E4BDB">
              <w:rPr>
                <w:sz w:val="22"/>
                <w:szCs w:val="22"/>
              </w:rPr>
              <w:t>vételével.</w:t>
            </w:r>
            <w:r w:rsidR="006C3153" w:rsidRPr="006E4BDB">
              <w:t xml:space="preserve"> </w:t>
            </w:r>
            <w:r w:rsidR="006C3153" w:rsidRPr="006E4BDB">
              <w:rPr>
                <w:sz w:val="22"/>
                <w:szCs w:val="22"/>
              </w:rPr>
              <w:t>A sajátosan fejlődő gyermekek szükségleteinek, igényeinek felismerése és támogatása. Az egyéni bánásmód megvalósítási csoporthelyzetben, pozitív minta nyújtásával empátiás, t</w:t>
            </w:r>
            <w:r w:rsidR="006C3153" w:rsidRPr="006E4BDB">
              <w:rPr>
                <w:sz w:val="22"/>
                <w:szCs w:val="22"/>
              </w:rPr>
              <w:t>o</w:t>
            </w:r>
            <w:r w:rsidR="006C3153" w:rsidRPr="006E4BDB">
              <w:rPr>
                <w:sz w:val="22"/>
                <w:szCs w:val="22"/>
              </w:rPr>
              <w:t>leráns, elfogadó attitűd kialakítása a csecsemőben és a kisgyermekben. A gyermek egyéniségének tiszteletben tartásával a szükséges szociális szabályok elfogadtat</w:t>
            </w:r>
            <w:r w:rsidR="006C3153" w:rsidRPr="006E4BDB">
              <w:rPr>
                <w:sz w:val="22"/>
                <w:szCs w:val="22"/>
              </w:rPr>
              <w:t>á</w:t>
            </w:r>
            <w:r w:rsidR="006C3153" w:rsidRPr="006E4BDB">
              <w:rPr>
                <w:sz w:val="22"/>
                <w:szCs w:val="22"/>
              </w:rPr>
              <w:t>sa. A játéktevékenység a csecsemő és a kisgyermek fő tevékenysége, személyiségének leghaték</w:t>
            </w:r>
            <w:r w:rsidR="006C3153" w:rsidRPr="006E4BDB">
              <w:rPr>
                <w:sz w:val="22"/>
                <w:szCs w:val="22"/>
              </w:rPr>
              <w:t>o</w:t>
            </w:r>
            <w:r w:rsidR="006C3153" w:rsidRPr="006E4BDB">
              <w:rPr>
                <w:sz w:val="22"/>
                <w:szCs w:val="22"/>
              </w:rPr>
              <w:t>nyabb fejlesztője, melynek során a hallgató nevelői magatartásával támogatja az önálló aktiv</w:t>
            </w:r>
            <w:r w:rsidR="006C3153" w:rsidRPr="006E4BDB">
              <w:rPr>
                <w:sz w:val="22"/>
                <w:szCs w:val="22"/>
              </w:rPr>
              <w:t>i</w:t>
            </w:r>
            <w:r w:rsidR="006C3153" w:rsidRPr="006E4BDB">
              <w:rPr>
                <w:sz w:val="22"/>
                <w:szCs w:val="22"/>
              </w:rPr>
              <w:t>tást és a kreativitást.</w:t>
            </w:r>
          </w:p>
        </w:tc>
      </w:tr>
      <w:tr w:rsidR="0000727C" w:rsidRPr="006E4BDB" w:rsidTr="00B505BF">
        <w:trPr>
          <w:jc w:val="center"/>
        </w:trPr>
        <w:tc>
          <w:tcPr>
            <w:tcW w:w="9108" w:type="dxa"/>
            <w:gridSpan w:val="6"/>
          </w:tcPr>
          <w:p w:rsidR="0000727C" w:rsidRPr="006E4BDB" w:rsidRDefault="0000727C" w:rsidP="007E16F0">
            <w:pPr>
              <w:tabs>
                <w:tab w:val="left" w:pos="1668"/>
                <w:tab w:val="left" w:pos="2458"/>
                <w:tab w:val="left" w:pos="3510"/>
              </w:tabs>
              <w:jc w:val="both"/>
              <w:rPr>
                <w:b/>
                <w:sz w:val="22"/>
                <w:szCs w:val="22"/>
              </w:rPr>
            </w:pPr>
            <w:r w:rsidRPr="006E4BDB">
              <w:rPr>
                <w:b/>
                <w:sz w:val="22"/>
                <w:szCs w:val="22"/>
              </w:rPr>
              <w:t xml:space="preserve">K: </w:t>
            </w:r>
          </w:p>
        </w:tc>
      </w:tr>
      <w:tr w:rsidR="0000727C" w:rsidRPr="006E4BDB" w:rsidTr="00B505BF">
        <w:trPr>
          <w:jc w:val="center"/>
        </w:trPr>
        <w:tc>
          <w:tcPr>
            <w:tcW w:w="9108" w:type="dxa"/>
            <w:gridSpan w:val="6"/>
          </w:tcPr>
          <w:p w:rsidR="0000727C" w:rsidRPr="006E4BDB" w:rsidRDefault="0000727C" w:rsidP="007E16F0">
            <w:pPr>
              <w:tabs>
                <w:tab w:val="left" w:pos="1668"/>
                <w:tab w:val="left" w:pos="2458"/>
                <w:tab w:val="left" w:pos="3510"/>
              </w:tabs>
              <w:rPr>
                <w:sz w:val="22"/>
                <w:szCs w:val="22"/>
              </w:rPr>
            </w:pPr>
            <w:r w:rsidRPr="006E4BDB">
              <w:rPr>
                <w:b/>
                <w:sz w:val="22"/>
                <w:szCs w:val="22"/>
              </w:rPr>
              <w:t xml:space="preserve">ÉM: </w:t>
            </w:r>
          </w:p>
        </w:tc>
      </w:tr>
      <w:tr w:rsidR="0000727C" w:rsidRPr="006E4BDB" w:rsidTr="00B505BF">
        <w:trPr>
          <w:jc w:val="center"/>
        </w:trPr>
        <w:tc>
          <w:tcPr>
            <w:tcW w:w="9108" w:type="dxa"/>
            <w:gridSpan w:val="6"/>
          </w:tcPr>
          <w:p w:rsidR="0000727C" w:rsidRPr="006E4BDB" w:rsidRDefault="0000727C" w:rsidP="007E16F0">
            <w:pPr>
              <w:tabs>
                <w:tab w:val="left" w:pos="1668"/>
                <w:tab w:val="left" w:pos="2458"/>
                <w:tab w:val="left" w:pos="3510"/>
              </w:tabs>
              <w:rPr>
                <w:sz w:val="22"/>
                <w:szCs w:val="22"/>
              </w:rPr>
            </w:pPr>
            <w:r w:rsidRPr="006E4BDB">
              <w:rPr>
                <w:b/>
                <w:sz w:val="22"/>
                <w:szCs w:val="22"/>
              </w:rPr>
              <w:t>TS:</w:t>
            </w:r>
            <w:r w:rsidR="00D541E7" w:rsidRPr="006E4BDB">
              <w:rPr>
                <w:sz w:val="22"/>
                <w:szCs w:val="22"/>
              </w:rPr>
              <w:t xml:space="preserve"> </w:t>
            </w:r>
          </w:p>
        </w:tc>
      </w:tr>
      <w:tr w:rsidR="0000727C" w:rsidRPr="006E4BDB" w:rsidTr="00B505BF">
        <w:trPr>
          <w:jc w:val="center"/>
        </w:trPr>
        <w:tc>
          <w:tcPr>
            <w:tcW w:w="9108" w:type="dxa"/>
            <w:gridSpan w:val="6"/>
          </w:tcPr>
          <w:p w:rsidR="006C3153" w:rsidRPr="006E4BDB" w:rsidRDefault="0000727C" w:rsidP="006C3153">
            <w:pPr>
              <w:rPr>
                <w:sz w:val="22"/>
                <w:szCs w:val="22"/>
              </w:rPr>
            </w:pPr>
            <w:r w:rsidRPr="006E4BDB">
              <w:rPr>
                <w:b/>
                <w:sz w:val="22"/>
                <w:szCs w:val="22"/>
              </w:rPr>
              <w:t xml:space="preserve">KI: </w:t>
            </w:r>
            <w:r w:rsidR="006C3153" w:rsidRPr="006E4BDB">
              <w:rPr>
                <w:sz w:val="22"/>
                <w:szCs w:val="22"/>
              </w:rPr>
              <w:t xml:space="preserve">Országos Család- és gyermekvédelmi Intézet – Módszertani Levél : A bölcsődei gondozás-nevelés minimumfeltételei és a szakmai munka részletes szempontjai. BOMI, 1999., </w:t>
            </w:r>
          </w:p>
          <w:p w:rsidR="006C3153" w:rsidRPr="006E4BDB" w:rsidRDefault="006C3153" w:rsidP="006C3153">
            <w:pPr>
              <w:rPr>
                <w:sz w:val="22"/>
                <w:szCs w:val="22"/>
              </w:rPr>
            </w:pPr>
            <w:r w:rsidRPr="006E4BDB">
              <w:rPr>
                <w:sz w:val="22"/>
                <w:szCs w:val="22"/>
              </w:rPr>
              <w:t>Dr. Barna Máris – Papp Rita – Dr. Mramurácz Éva: Otthon és bölcsődében. Kisgyermekek tá</w:t>
            </w:r>
            <w:r w:rsidRPr="006E4BDB">
              <w:rPr>
                <w:sz w:val="22"/>
                <w:szCs w:val="22"/>
              </w:rPr>
              <w:t>p</w:t>
            </w:r>
            <w:r w:rsidRPr="006E4BDB">
              <w:rPr>
                <w:sz w:val="22"/>
                <w:szCs w:val="22"/>
              </w:rPr>
              <w:t xml:space="preserve">lálása 1-3 éves korban. Alimenta, 1995., </w:t>
            </w:r>
          </w:p>
          <w:p w:rsidR="006C3153" w:rsidRPr="006E4BDB" w:rsidRDefault="006C3153" w:rsidP="006C3153">
            <w:pPr>
              <w:rPr>
                <w:sz w:val="22"/>
                <w:szCs w:val="22"/>
              </w:rPr>
            </w:pPr>
            <w:r w:rsidRPr="006E4BDB">
              <w:rPr>
                <w:sz w:val="22"/>
                <w:szCs w:val="22"/>
              </w:rPr>
              <w:t>Nemzeti Család- és Szociálpolitikai Intézet – Kapocs füzetek 1, 2.: Játék a bölcsődében, Korai fejlesztés a bölcsődében, NCSSZI, 2003.</w:t>
            </w:r>
          </w:p>
          <w:p w:rsidR="006C3153" w:rsidRPr="006E4BDB" w:rsidRDefault="006C3153" w:rsidP="006C3153">
            <w:pPr>
              <w:rPr>
                <w:sz w:val="22"/>
                <w:szCs w:val="22"/>
              </w:rPr>
            </w:pPr>
            <w:r w:rsidRPr="006E4BDB">
              <w:rPr>
                <w:sz w:val="22"/>
                <w:szCs w:val="22"/>
              </w:rPr>
              <w:t>Dr. Benjamin Spock: Csecsemőgondozás, gyermeknevelés. Medicina Könyvkiadó, Bp., 1970.,</w:t>
            </w:r>
          </w:p>
          <w:p w:rsidR="006C3153" w:rsidRPr="006E4BDB" w:rsidRDefault="006C3153" w:rsidP="006C3153">
            <w:pPr>
              <w:rPr>
                <w:sz w:val="22"/>
                <w:szCs w:val="22"/>
              </w:rPr>
            </w:pPr>
            <w:r w:rsidRPr="006E4BDB">
              <w:rPr>
                <w:sz w:val="22"/>
                <w:szCs w:val="22"/>
              </w:rPr>
              <w:t xml:space="preserve">Bagdy Emőke: Családi szocializáció és személyiségzavarok. Tankönyvkiadó, Bp., 1986. </w:t>
            </w:r>
          </w:p>
          <w:p w:rsidR="0000727C" w:rsidRPr="006E4BDB" w:rsidRDefault="006C3153" w:rsidP="006C3153">
            <w:pPr>
              <w:tabs>
                <w:tab w:val="left" w:pos="1668"/>
                <w:tab w:val="left" w:pos="2458"/>
                <w:tab w:val="left" w:pos="3510"/>
              </w:tabs>
              <w:jc w:val="both"/>
              <w:rPr>
                <w:sz w:val="22"/>
                <w:szCs w:val="22"/>
              </w:rPr>
            </w:pPr>
            <w:r w:rsidRPr="006E4BDB">
              <w:rPr>
                <w:sz w:val="22"/>
                <w:szCs w:val="22"/>
              </w:rPr>
              <w:t>1997. évi XXXI. tv., 15/1998. (IV. 30.) NM rendelet.</w:t>
            </w:r>
          </w:p>
        </w:tc>
      </w:tr>
      <w:tr w:rsidR="0000727C" w:rsidRPr="006E4BDB" w:rsidTr="00B505BF">
        <w:trPr>
          <w:jc w:val="center"/>
        </w:trPr>
        <w:tc>
          <w:tcPr>
            <w:tcW w:w="9108" w:type="dxa"/>
            <w:gridSpan w:val="6"/>
          </w:tcPr>
          <w:p w:rsidR="00775753" w:rsidRPr="006E4BDB" w:rsidRDefault="0000727C" w:rsidP="00775753">
            <w:pPr>
              <w:rPr>
                <w:sz w:val="22"/>
                <w:szCs w:val="22"/>
              </w:rPr>
            </w:pPr>
            <w:r w:rsidRPr="006E4BDB">
              <w:rPr>
                <w:b/>
                <w:sz w:val="22"/>
                <w:szCs w:val="22"/>
              </w:rPr>
              <w:t>AI:</w:t>
            </w:r>
            <w:r w:rsidRPr="006E4BDB">
              <w:rPr>
                <w:sz w:val="22"/>
                <w:szCs w:val="22"/>
              </w:rPr>
              <w:t xml:space="preserve"> </w:t>
            </w:r>
            <w:r w:rsidR="00775753" w:rsidRPr="006E4BDB">
              <w:rPr>
                <w:sz w:val="22"/>
                <w:szCs w:val="22"/>
              </w:rPr>
              <w:t xml:space="preserve">Dr. Hermann Alice: Emberré nevelés. Tankönyvkiadó, Bp., 1986., </w:t>
            </w:r>
          </w:p>
          <w:p w:rsidR="00775753" w:rsidRPr="006E4BDB" w:rsidRDefault="00775753" w:rsidP="00775753">
            <w:pPr>
              <w:rPr>
                <w:sz w:val="22"/>
                <w:szCs w:val="22"/>
              </w:rPr>
            </w:pPr>
            <w:r w:rsidRPr="006E4BDB">
              <w:rPr>
                <w:sz w:val="22"/>
                <w:szCs w:val="22"/>
              </w:rPr>
              <w:t xml:space="preserve">Dr. Miriam Stoppard: Babakönyv. Egyetemi nyomda Bp., 1989., </w:t>
            </w:r>
          </w:p>
          <w:p w:rsidR="00775753" w:rsidRPr="006E4BDB" w:rsidRDefault="00775753" w:rsidP="00775753">
            <w:pPr>
              <w:rPr>
                <w:sz w:val="22"/>
                <w:szCs w:val="22"/>
              </w:rPr>
            </w:pPr>
            <w:r w:rsidRPr="006E4BDB">
              <w:rPr>
                <w:sz w:val="22"/>
                <w:szCs w:val="22"/>
              </w:rPr>
              <w:t xml:space="preserve">Pikler Emmi: Adatok a csecsemő mozgásának fejlődéséhez. Akadémia Kiadó Bp., 1969., </w:t>
            </w:r>
          </w:p>
          <w:p w:rsidR="00775753" w:rsidRPr="006E4BDB" w:rsidRDefault="00775753" w:rsidP="00775753">
            <w:pPr>
              <w:rPr>
                <w:sz w:val="22"/>
                <w:szCs w:val="22"/>
              </w:rPr>
            </w:pPr>
            <w:r w:rsidRPr="006E4BDB">
              <w:rPr>
                <w:sz w:val="22"/>
                <w:szCs w:val="22"/>
              </w:rPr>
              <w:t xml:space="preserve">June Thomson: A kisgyermek gondozása. Hajja&amp;Fiai Könyvkiadó 2005., </w:t>
            </w:r>
          </w:p>
          <w:p w:rsidR="0000727C" w:rsidRPr="006E4BDB" w:rsidRDefault="00775753" w:rsidP="00775753">
            <w:pPr>
              <w:overflowPunct w:val="0"/>
              <w:autoSpaceDE w:val="0"/>
              <w:autoSpaceDN w:val="0"/>
              <w:adjustRightInd w:val="0"/>
              <w:jc w:val="both"/>
              <w:textAlignment w:val="baseline"/>
              <w:rPr>
                <w:b/>
                <w:sz w:val="22"/>
                <w:szCs w:val="22"/>
              </w:rPr>
            </w:pPr>
            <w:r w:rsidRPr="006E4BDB">
              <w:rPr>
                <w:sz w:val="22"/>
                <w:szCs w:val="22"/>
              </w:rPr>
              <w:t>Korintus Mihályné-Villányi Györgyné-Mátay Katalin-Badics Tiborné: gyermekeink gondoz</w:t>
            </w:r>
            <w:r w:rsidRPr="006E4BDB">
              <w:rPr>
                <w:sz w:val="22"/>
                <w:szCs w:val="22"/>
              </w:rPr>
              <w:t>á</w:t>
            </w:r>
            <w:r w:rsidRPr="006E4BDB">
              <w:rPr>
                <w:sz w:val="22"/>
                <w:szCs w:val="22"/>
              </w:rPr>
              <w:t>sa, nevelése NCSSZI 2004.</w:t>
            </w:r>
          </w:p>
        </w:tc>
      </w:tr>
    </w:tbl>
    <w:p w:rsidR="0000727C" w:rsidRPr="006E4BDB" w:rsidRDefault="0000727C">
      <w:pPr>
        <w:rPr>
          <w:sz w:val="22"/>
          <w:szCs w:val="22"/>
        </w:rPr>
      </w:pPr>
    </w:p>
    <w:p w:rsidR="0000727C" w:rsidRPr="006E4BDB" w:rsidRDefault="006F3E08">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00727C" w:rsidP="005C6236">
            <w:pPr>
              <w:rPr>
                <w:b/>
                <w:sz w:val="22"/>
                <w:szCs w:val="22"/>
              </w:rPr>
            </w:pPr>
            <w:r w:rsidRPr="006E4BDB">
              <w:rPr>
                <w:b/>
                <w:sz w:val="22"/>
                <w:szCs w:val="22"/>
              </w:rPr>
              <w:br w:type="page"/>
            </w:r>
            <w:r w:rsidR="00D541E7" w:rsidRPr="006E4BDB">
              <w:rPr>
                <w:b/>
                <w:sz w:val="22"/>
                <w:szCs w:val="22"/>
              </w:rPr>
              <w:t>CSK-D-1901</w:t>
            </w:r>
          </w:p>
        </w:tc>
        <w:tc>
          <w:tcPr>
            <w:tcW w:w="7180" w:type="dxa"/>
            <w:gridSpan w:val="5"/>
          </w:tcPr>
          <w:p w:rsidR="0000727C" w:rsidRPr="006E4BDB" w:rsidRDefault="0000727C" w:rsidP="005C6236">
            <w:pPr>
              <w:rPr>
                <w:b/>
                <w:sz w:val="22"/>
                <w:szCs w:val="22"/>
              </w:rPr>
            </w:pPr>
            <w:r w:rsidRPr="006E4BDB">
              <w:rPr>
                <w:b/>
                <w:sz w:val="22"/>
                <w:szCs w:val="22"/>
              </w:rPr>
              <w:t xml:space="preserve">N: </w:t>
            </w:r>
            <w:r w:rsidR="00D541E7" w:rsidRPr="006E4BDB">
              <w:rPr>
                <w:b/>
                <w:bCs/>
                <w:sz w:val="22"/>
                <w:szCs w:val="22"/>
              </w:rPr>
              <w:t>Mozgásszervi elváltozások és prevenciójuk</w:t>
            </w:r>
          </w:p>
        </w:tc>
      </w:tr>
      <w:tr w:rsidR="0000727C" w:rsidRPr="006E4BDB" w:rsidTr="00B505BF">
        <w:trPr>
          <w:cantSplit/>
          <w:jc w:val="center"/>
        </w:trPr>
        <w:tc>
          <w:tcPr>
            <w:tcW w:w="1928" w:type="dxa"/>
          </w:tcPr>
          <w:p w:rsidR="0000727C" w:rsidRPr="006E4BDB" w:rsidRDefault="0000727C" w:rsidP="00B505BF">
            <w:pPr>
              <w:jc w:val="both"/>
              <w:rPr>
                <w:sz w:val="22"/>
                <w:szCs w:val="22"/>
              </w:rPr>
            </w:pPr>
            <w:r w:rsidRPr="006E4BDB">
              <w:rPr>
                <w:b/>
                <w:sz w:val="22"/>
                <w:szCs w:val="22"/>
              </w:rPr>
              <w:t xml:space="preserve">T: </w:t>
            </w:r>
            <w:r w:rsidR="00D541E7" w:rsidRPr="006E4BDB">
              <w:rPr>
                <w:sz w:val="22"/>
                <w:szCs w:val="22"/>
              </w:rPr>
              <w:t>szeminárium</w:t>
            </w:r>
          </w:p>
        </w:tc>
        <w:tc>
          <w:tcPr>
            <w:tcW w:w="1060" w:type="dxa"/>
          </w:tcPr>
          <w:p w:rsidR="0000727C" w:rsidRPr="006E4BDB" w:rsidRDefault="0000727C" w:rsidP="00B505BF">
            <w:pPr>
              <w:jc w:val="both"/>
              <w:rPr>
                <w:sz w:val="22"/>
                <w:szCs w:val="22"/>
              </w:rPr>
            </w:pPr>
            <w:r w:rsidRPr="006E4BDB">
              <w:rPr>
                <w:b/>
                <w:sz w:val="22"/>
                <w:szCs w:val="22"/>
              </w:rPr>
              <w:t>MF:</w:t>
            </w:r>
            <w:r w:rsidRPr="006E4BDB">
              <w:rPr>
                <w:sz w:val="22"/>
                <w:szCs w:val="22"/>
              </w:rPr>
              <w:t xml:space="preserve"> </w:t>
            </w:r>
            <w:r w:rsidR="00D541E7" w:rsidRPr="006E4BDB">
              <w:rPr>
                <w:sz w:val="22"/>
                <w:szCs w:val="22"/>
              </w:rPr>
              <w:t>5.</w:t>
            </w:r>
          </w:p>
        </w:tc>
        <w:tc>
          <w:tcPr>
            <w:tcW w:w="1670" w:type="dxa"/>
          </w:tcPr>
          <w:p w:rsidR="0000727C" w:rsidRPr="006E4BDB" w:rsidRDefault="0000727C"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9B4652" w:rsidRPr="006E4BDB">
              <w:rPr>
                <w:sz w:val="22"/>
                <w:szCs w:val="22"/>
              </w:rPr>
              <w:t>3-5.</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D541E7" w:rsidRPr="006E4BDB">
              <w:rPr>
                <w:sz w:val="22"/>
                <w:szCs w:val="22"/>
              </w:rPr>
              <w:t>őszi</w:t>
            </w:r>
          </w:p>
        </w:tc>
        <w:tc>
          <w:tcPr>
            <w:tcW w:w="1518" w:type="dxa"/>
          </w:tcPr>
          <w:p w:rsidR="0000727C" w:rsidRPr="006E4BDB" w:rsidRDefault="0000727C" w:rsidP="00B505BF">
            <w:pPr>
              <w:jc w:val="both"/>
              <w:rPr>
                <w:sz w:val="22"/>
                <w:szCs w:val="22"/>
              </w:rPr>
            </w:pPr>
            <w:r w:rsidRPr="006E4BDB">
              <w:rPr>
                <w:b/>
                <w:sz w:val="22"/>
                <w:szCs w:val="22"/>
              </w:rPr>
              <w:t>Ó/H:</w:t>
            </w:r>
            <w:r w:rsidRPr="006E4BDB">
              <w:rPr>
                <w:sz w:val="22"/>
                <w:szCs w:val="22"/>
              </w:rPr>
              <w:t xml:space="preserve"> </w:t>
            </w:r>
            <w:r w:rsidR="00D541E7" w:rsidRPr="006E4BDB">
              <w:rPr>
                <w:sz w:val="22"/>
                <w:szCs w:val="22"/>
              </w:rPr>
              <w:t>2</w:t>
            </w:r>
          </w:p>
        </w:tc>
        <w:tc>
          <w:tcPr>
            <w:tcW w:w="1518" w:type="dxa"/>
          </w:tcPr>
          <w:p w:rsidR="0000727C" w:rsidRPr="006E4BDB" w:rsidRDefault="0000727C" w:rsidP="00B505BF">
            <w:pPr>
              <w:jc w:val="both"/>
              <w:rPr>
                <w:sz w:val="22"/>
                <w:szCs w:val="22"/>
              </w:rPr>
            </w:pPr>
            <w:r w:rsidRPr="006E4BDB">
              <w:rPr>
                <w:b/>
                <w:sz w:val="22"/>
                <w:szCs w:val="22"/>
              </w:rPr>
              <w:t>K:</w:t>
            </w:r>
            <w:r w:rsidRPr="006E4BDB">
              <w:rPr>
                <w:sz w:val="22"/>
                <w:szCs w:val="22"/>
              </w:rPr>
              <w:t xml:space="preserve"> </w:t>
            </w:r>
            <w:r w:rsidR="00D541E7" w:rsidRPr="006E4BDB">
              <w:rPr>
                <w:sz w:val="22"/>
                <w:szCs w:val="22"/>
              </w:rPr>
              <w:t>2</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r w:rsidR="009B4652" w:rsidRPr="006E4BDB">
              <w:rPr>
                <w:sz w:val="22"/>
                <w:szCs w:val="22"/>
              </w:rPr>
              <w:t>gyakorlati jegy</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TF:</w:t>
            </w:r>
            <w:r w:rsidRPr="006E4BDB">
              <w:rPr>
                <w:sz w:val="22"/>
                <w:szCs w:val="22"/>
              </w:rPr>
              <w:t xml:space="preserve"> </w:t>
            </w:r>
            <w:r w:rsidR="00D541E7" w:rsidRPr="006E4BDB">
              <w:rPr>
                <w:sz w:val="22"/>
                <w:szCs w:val="22"/>
              </w:rPr>
              <w:t>Prof. Dr Cholnoky Péter</w:t>
            </w:r>
          </w:p>
        </w:tc>
        <w:tc>
          <w:tcPr>
            <w:tcW w:w="4450" w:type="dxa"/>
            <w:gridSpan w:val="3"/>
          </w:tcPr>
          <w:p w:rsidR="0000727C" w:rsidRPr="006E4BDB" w:rsidRDefault="0000727C" w:rsidP="00B505BF">
            <w:pPr>
              <w:jc w:val="both"/>
              <w:rPr>
                <w:sz w:val="22"/>
                <w:szCs w:val="22"/>
              </w:rPr>
            </w:pPr>
            <w:r w:rsidRPr="006E4BDB">
              <w:rPr>
                <w:b/>
                <w:sz w:val="22"/>
                <w:szCs w:val="22"/>
              </w:rPr>
              <w:t>EA:</w:t>
            </w:r>
            <w:r w:rsidRPr="006E4BDB">
              <w:rPr>
                <w:sz w:val="22"/>
                <w:szCs w:val="22"/>
              </w:rPr>
              <w:t xml:space="preserve"> </w:t>
            </w:r>
            <w:r w:rsidR="00D541E7" w:rsidRPr="006E4BDB">
              <w:rPr>
                <w:sz w:val="22"/>
                <w:szCs w:val="22"/>
              </w:rPr>
              <w:t>Christián Anikó</w:t>
            </w:r>
          </w:p>
        </w:tc>
      </w:tr>
      <w:tr w:rsidR="0000727C" w:rsidRPr="006E4BDB" w:rsidTr="00B505BF">
        <w:trPr>
          <w:jc w:val="center"/>
        </w:trPr>
        <w:tc>
          <w:tcPr>
            <w:tcW w:w="9108" w:type="dxa"/>
            <w:gridSpan w:val="6"/>
          </w:tcPr>
          <w:p w:rsidR="0000727C" w:rsidRPr="006E4BDB" w:rsidRDefault="0000727C" w:rsidP="00B505BF">
            <w:pPr>
              <w:jc w:val="both"/>
              <w:rPr>
                <w:sz w:val="22"/>
                <w:szCs w:val="22"/>
              </w:rPr>
            </w:pPr>
            <w:r w:rsidRPr="006E4BDB">
              <w:rPr>
                <w:b/>
                <w:sz w:val="22"/>
                <w:szCs w:val="22"/>
              </w:rPr>
              <w:t xml:space="preserve">B: </w:t>
            </w:r>
            <w:r w:rsidRPr="006E4BDB">
              <w:rPr>
                <w:sz w:val="22"/>
                <w:szCs w:val="22"/>
              </w:rPr>
              <w:t>Csecsemő-és kisgyermeknevelő szakon kötelezően választható.</w:t>
            </w:r>
          </w:p>
        </w:tc>
      </w:tr>
      <w:tr w:rsidR="0000727C" w:rsidRPr="006E4BDB" w:rsidTr="00B505BF">
        <w:trPr>
          <w:jc w:val="center"/>
        </w:trPr>
        <w:tc>
          <w:tcPr>
            <w:tcW w:w="9108" w:type="dxa"/>
            <w:gridSpan w:val="6"/>
          </w:tcPr>
          <w:p w:rsidR="00D541E7" w:rsidRPr="006E4BDB" w:rsidRDefault="0000727C" w:rsidP="00D541E7">
            <w:pPr>
              <w:rPr>
                <w:sz w:val="22"/>
                <w:szCs w:val="22"/>
              </w:rPr>
            </w:pPr>
            <w:r w:rsidRPr="006E4BDB">
              <w:rPr>
                <w:b/>
                <w:sz w:val="22"/>
                <w:szCs w:val="22"/>
              </w:rPr>
              <w:t xml:space="preserve">C: </w:t>
            </w:r>
            <w:r w:rsidR="00D541E7" w:rsidRPr="006E4BDB">
              <w:rPr>
                <w:sz w:val="22"/>
                <w:szCs w:val="22"/>
              </w:rPr>
              <w:t>A hallgatók ismerjék meg a leggyakrabban előforduló gyermekortopédiai betegségek</w:t>
            </w:r>
          </w:p>
          <w:p w:rsidR="0000727C" w:rsidRPr="006E4BDB" w:rsidRDefault="00D541E7" w:rsidP="00B505BF">
            <w:pPr>
              <w:tabs>
                <w:tab w:val="left" w:pos="1668"/>
                <w:tab w:val="left" w:pos="2458"/>
                <w:tab w:val="left" w:pos="3510"/>
              </w:tabs>
              <w:jc w:val="both"/>
              <w:rPr>
                <w:b/>
                <w:sz w:val="22"/>
                <w:szCs w:val="22"/>
              </w:rPr>
            </w:pPr>
            <w:r w:rsidRPr="006E4BDB">
              <w:rPr>
                <w:sz w:val="22"/>
                <w:szCs w:val="22"/>
              </w:rPr>
              <w:t>alapjait, azok tünettanát, diagnosztikáját, alapvető vizsgáló módszereit. A mozgásszervi betegségek egy része veleszületett, vagy gyermekkorban alakul ki. A korai felismerése, az időben kezdett kezelése eredményesebb. A deformitások alaki eltérések igen korán jól láthatók így munkájuk során felismerhetik a fejlődési rendellenességeket, tartáshibákat, deformitásokat. Így időben a gyermekorvoshoz vagy / és megelőző gyógy-testnevelésben kompetens szakemberhez irányíthatják azokat a gyerekeket is, akikhez a kliens egyébként általában nehezen jut el. Megismerik a mozgásszervi szűrővizsgálatok módszereit, azokban hivatásuk során aktívan részt vehetnek.  A képzés kiemelt módon épít a hallgatók önállóságára, kreativitására. Nagy hangsúlyt helyez a játékokra, a fejlesztő játékokra, ezek tudatos megtervezésére, balesetmentes levezetésére, az eltérő képességű, lemaradó és a lassabban fejlődő gyermekek fejlesztésére, a vegyes korcsoporttal való foglalkozások lebonyolítására. Útmutatót adunk a hallgatóknak, s arra biztatjuk őket, hogy megszerzett tudásukat nehezített környezeti és személyi feltételek mellett is valósítsák meg.</w:t>
            </w:r>
          </w:p>
        </w:tc>
      </w:tr>
      <w:tr w:rsidR="0000727C" w:rsidRPr="006E4BDB" w:rsidTr="00B505BF">
        <w:trPr>
          <w:jc w:val="center"/>
        </w:trPr>
        <w:tc>
          <w:tcPr>
            <w:tcW w:w="9108" w:type="dxa"/>
            <w:gridSpan w:val="6"/>
          </w:tcPr>
          <w:p w:rsidR="0000727C" w:rsidRPr="006E4BDB" w:rsidRDefault="0000727C" w:rsidP="00CB247A">
            <w:pPr>
              <w:tabs>
                <w:tab w:val="left" w:pos="1668"/>
                <w:tab w:val="left" w:pos="2458"/>
                <w:tab w:val="left" w:pos="3510"/>
              </w:tabs>
              <w:jc w:val="both"/>
              <w:rPr>
                <w:b/>
                <w:sz w:val="22"/>
                <w:szCs w:val="22"/>
              </w:rPr>
            </w:pPr>
            <w:r w:rsidRPr="006E4BDB">
              <w:rPr>
                <w:b/>
                <w:sz w:val="22"/>
                <w:szCs w:val="22"/>
              </w:rPr>
              <w:t xml:space="preserve">TP: </w:t>
            </w:r>
            <w:r w:rsidR="00D541E7" w:rsidRPr="006E4BDB">
              <w:rPr>
                <w:sz w:val="22"/>
                <w:szCs w:val="22"/>
              </w:rPr>
              <w:t>Általános és speciális anatómiai ismeretek. A 0-3 éves életkor mozgásszervi elváltozásai és megelőzési lehetőségei. Hanyag (vagy helytelen) tartás, gerincferdülés, ferde nyak (torticolis congenitus), a nyak és felső végtagi betegségek, mellkas deformitások. Gyulladásos és daganatos betegségek, gyerekkori porc- és csont anyagcsere betegségek. Világra hozott csípőficam, a csípőizület egyéb gyerekkori betegségei. A térd</w:t>
            </w:r>
            <w:r w:rsidR="00CB247A" w:rsidRPr="006E4BDB">
              <w:rPr>
                <w:sz w:val="22"/>
                <w:szCs w:val="22"/>
              </w:rPr>
              <w:t>í</w:t>
            </w:r>
            <w:r w:rsidR="00D541E7" w:rsidRPr="006E4BDB">
              <w:rPr>
                <w:sz w:val="22"/>
                <w:szCs w:val="22"/>
              </w:rPr>
              <w:t>zület és környékének betegségei, a láb veleszületett deformitásai, a lúdtalp, a dongaláb. Szűrővizsgálatok szerepe az ortopédiában. A korai diagnózisra épülő komplex eljárás. Az érzékelés-észlelés, kognitív funkciók, a kommunikáció és a magatartásformálás egyedi feladatait a motoros funkciók kialakításának folyamatában. A mozgásfejlesztés az adott szakterülettől függő eszköz rendszerei és módszerei. Célzottan adagolt mozgásfolyamatok. A gyermek aktuális egészségi- és mozgásállapotának megfelelő, rendszeresen alkalmazott mozgásfejlesztő foglalkozások. A mozgásszervi változások megelőzési lehetőségei a 0-3 életkorban. A bölcsődei torna, gyógytorna</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K: </w:t>
            </w:r>
            <w:r w:rsidR="00D541E7" w:rsidRPr="006E4BDB">
              <w:rPr>
                <w:sz w:val="22"/>
                <w:szCs w:val="22"/>
              </w:rPr>
              <w:t>A szemináriumokon való aktív részvétel</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 xml:space="preserve">ÉM: </w:t>
            </w:r>
            <w:r w:rsidR="00D541E7" w:rsidRPr="006E4BDB">
              <w:rPr>
                <w:sz w:val="22"/>
                <w:szCs w:val="22"/>
              </w:rPr>
              <w:t>zárthelyi dolgozat</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TS:</w:t>
            </w:r>
            <w:r w:rsidR="00D541E7" w:rsidRPr="006E4BDB">
              <w:rPr>
                <w:b/>
                <w:sz w:val="22"/>
                <w:szCs w:val="22"/>
              </w:rPr>
              <w:t xml:space="preserve"> </w:t>
            </w:r>
            <w:r w:rsidR="00D541E7" w:rsidRPr="006E4BDB">
              <w:rPr>
                <w:sz w:val="22"/>
                <w:szCs w:val="22"/>
              </w:rPr>
              <w:t>Videoanyag, szakcikkek</w:t>
            </w:r>
          </w:p>
        </w:tc>
      </w:tr>
      <w:tr w:rsidR="0000727C" w:rsidRPr="006E4BDB" w:rsidTr="00B505BF">
        <w:trPr>
          <w:jc w:val="center"/>
        </w:trPr>
        <w:tc>
          <w:tcPr>
            <w:tcW w:w="9108" w:type="dxa"/>
            <w:gridSpan w:val="6"/>
          </w:tcPr>
          <w:p w:rsidR="00D541E7" w:rsidRPr="006E4BDB" w:rsidRDefault="0000727C" w:rsidP="00D541E7">
            <w:pPr>
              <w:rPr>
                <w:sz w:val="22"/>
                <w:szCs w:val="22"/>
              </w:rPr>
            </w:pPr>
            <w:r w:rsidRPr="006E4BDB">
              <w:rPr>
                <w:b/>
                <w:sz w:val="22"/>
                <w:szCs w:val="22"/>
              </w:rPr>
              <w:t xml:space="preserve">KI: </w:t>
            </w:r>
            <w:r w:rsidR="00D541E7" w:rsidRPr="006E4BDB">
              <w:rPr>
                <w:sz w:val="22"/>
                <w:szCs w:val="22"/>
              </w:rPr>
              <w:t>Szepesi János: Gyermekortopédia In. Gyermekgyógyászat és határterületei (szerk: dr. Oroszlán György  Wolf Invest Kft. Szombathely, 2003.ISBN 963 212 8494.</w:t>
            </w:r>
          </w:p>
          <w:p w:rsidR="00D541E7" w:rsidRPr="006E4BDB" w:rsidRDefault="00D541E7" w:rsidP="00D541E7">
            <w:pPr>
              <w:rPr>
                <w:sz w:val="22"/>
                <w:szCs w:val="22"/>
              </w:rPr>
            </w:pPr>
            <w:r w:rsidRPr="006E4BDB">
              <w:rPr>
                <w:sz w:val="22"/>
                <w:szCs w:val="22"/>
              </w:rPr>
              <w:t>Katona Ferenc: Az öntudat újraébredése Medicina Bp. 2001</w:t>
            </w:r>
          </w:p>
          <w:p w:rsidR="00D541E7" w:rsidRPr="006E4BDB" w:rsidRDefault="00D541E7" w:rsidP="00B505BF">
            <w:pPr>
              <w:jc w:val="both"/>
              <w:rPr>
                <w:sz w:val="22"/>
                <w:szCs w:val="22"/>
              </w:rPr>
            </w:pPr>
            <w:r w:rsidRPr="006E4BDB">
              <w:rPr>
                <w:sz w:val="22"/>
                <w:szCs w:val="22"/>
              </w:rPr>
              <w:t>Vízkelety Tibor: Gyermekortopédia (Medicina, 1994.)</w:t>
            </w:r>
          </w:p>
          <w:p w:rsidR="0000727C" w:rsidRPr="006E4BDB" w:rsidRDefault="00D541E7" w:rsidP="00B505BF">
            <w:pPr>
              <w:tabs>
                <w:tab w:val="left" w:pos="1668"/>
                <w:tab w:val="left" w:pos="2458"/>
                <w:tab w:val="left" w:pos="3510"/>
              </w:tabs>
              <w:jc w:val="both"/>
              <w:rPr>
                <w:sz w:val="22"/>
                <w:szCs w:val="22"/>
              </w:rPr>
            </w:pPr>
            <w:smartTag w:uri="urn:schemas-microsoft-com:office:smarttags" w:element="PersonName">
              <w:smartTagPr>
                <w:attr w:name="ProductID" w:val="Christi￡n Anik￳"/>
              </w:smartTagPr>
              <w:r w:rsidRPr="006E4BDB">
                <w:rPr>
                  <w:sz w:val="22"/>
                  <w:szCs w:val="22"/>
                </w:rPr>
                <w:t>Christián Anikó</w:t>
              </w:r>
            </w:smartTag>
            <w:r w:rsidRPr="006E4BDB">
              <w:rPr>
                <w:sz w:val="22"/>
                <w:szCs w:val="22"/>
              </w:rPr>
              <w:t xml:space="preserve"> – Ákoshegyiné dr. Hild Gerda: Prevenció. Testgyakorlatok a deformitások megelőzésére a gyermekkorban – nem csak testnevelőknek. Famulus kiadó Szekszárd 1995.</w:t>
            </w:r>
          </w:p>
        </w:tc>
      </w:tr>
      <w:tr w:rsidR="0000727C" w:rsidRPr="006E4BDB" w:rsidTr="00B505BF">
        <w:trPr>
          <w:jc w:val="center"/>
        </w:trPr>
        <w:tc>
          <w:tcPr>
            <w:tcW w:w="9108" w:type="dxa"/>
            <w:gridSpan w:val="6"/>
          </w:tcPr>
          <w:p w:rsidR="00D541E7" w:rsidRPr="006E4BDB" w:rsidRDefault="0000727C" w:rsidP="00B505BF">
            <w:pPr>
              <w:tabs>
                <w:tab w:val="num" w:pos="720"/>
              </w:tabs>
              <w:rPr>
                <w:sz w:val="22"/>
                <w:szCs w:val="22"/>
              </w:rPr>
            </w:pPr>
            <w:r w:rsidRPr="006E4BDB">
              <w:rPr>
                <w:b/>
                <w:sz w:val="22"/>
                <w:szCs w:val="22"/>
              </w:rPr>
              <w:t>AI:</w:t>
            </w:r>
            <w:r w:rsidRPr="006E4BDB">
              <w:rPr>
                <w:sz w:val="22"/>
                <w:szCs w:val="22"/>
              </w:rPr>
              <w:t xml:space="preserve"> </w:t>
            </w:r>
            <w:r w:rsidR="00D541E7" w:rsidRPr="006E4BDB">
              <w:rPr>
                <w:sz w:val="22"/>
                <w:szCs w:val="22"/>
              </w:rPr>
              <w:t>Miriam Stoppard: Mit tud a gyerek? Játékos képességvizsgálatok Park Könyvkiadó 2003.</w:t>
            </w:r>
          </w:p>
          <w:p w:rsidR="00D541E7" w:rsidRPr="006E4BDB" w:rsidRDefault="00D541E7" w:rsidP="00B505BF">
            <w:pPr>
              <w:tabs>
                <w:tab w:val="num" w:pos="720"/>
              </w:tabs>
              <w:rPr>
                <w:sz w:val="22"/>
                <w:szCs w:val="22"/>
              </w:rPr>
            </w:pPr>
            <w:r w:rsidRPr="006E4BDB">
              <w:rPr>
                <w:sz w:val="22"/>
                <w:szCs w:val="22"/>
              </w:rPr>
              <w:t>Perjés Kornél: Ortopédia Semmelweis Egyetem Testnevelési és Sporttudományi Kar jegyzete Bp., 2004.</w:t>
            </w:r>
          </w:p>
          <w:p w:rsidR="00D541E7" w:rsidRPr="006E4BDB" w:rsidRDefault="00D541E7" w:rsidP="00B505BF">
            <w:pPr>
              <w:tabs>
                <w:tab w:val="num" w:pos="720"/>
              </w:tabs>
              <w:rPr>
                <w:sz w:val="22"/>
                <w:szCs w:val="22"/>
              </w:rPr>
            </w:pPr>
            <w:r w:rsidRPr="006E4BDB">
              <w:rPr>
                <w:sz w:val="22"/>
                <w:szCs w:val="22"/>
              </w:rPr>
              <w:t>Demeter Rózsa: Kisgyermekek játékos tornája SR/Sport Bp., 1976</w:t>
            </w:r>
          </w:p>
          <w:p w:rsidR="00D541E7" w:rsidRPr="006E4BDB" w:rsidRDefault="00D541E7" w:rsidP="00B505BF">
            <w:pPr>
              <w:tabs>
                <w:tab w:val="num" w:pos="720"/>
              </w:tabs>
              <w:rPr>
                <w:sz w:val="22"/>
                <w:szCs w:val="22"/>
              </w:rPr>
            </w:pPr>
            <w:r w:rsidRPr="006E4BDB">
              <w:rPr>
                <w:sz w:val="22"/>
                <w:szCs w:val="22"/>
              </w:rPr>
              <w:t>Pintér Judit: Játsszunk tornát! Preventív gyógytorna Flaccus Kiadó 1998</w:t>
            </w:r>
          </w:p>
          <w:p w:rsidR="0000727C" w:rsidRPr="006E4BDB" w:rsidRDefault="00D541E7" w:rsidP="00B505BF">
            <w:pPr>
              <w:tabs>
                <w:tab w:val="left" w:pos="1668"/>
                <w:tab w:val="left" w:pos="2458"/>
                <w:tab w:val="left" w:pos="3510"/>
              </w:tabs>
              <w:jc w:val="both"/>
              <w:rPr>
                <w:b/>
                <w:sz w:val="22"/>
                <w:szCs w:val="22"/>
              </w:rPr>
            </w:pPr>
            <w:r w:rsidRPr="006E4BDB">
              <w:rPr>
                <w:sz w:val="22"/>
                <w:szCs w:val="22"/>
              </w:rPr>
              <w:t>Hamza I.- Földi R. – Tóth Á. : Játék, egyensúlyozás, vízhez szoktatás Szerzői kiadás Bp. 1995.</w:t>
            </w:r>
          </w:p>
        </w:tc>
      </w:tr>
    </w:tbl>
    <w:p w:rsidR="0000727C" w:rsidRPr="006E4BDB" w:rsidRDefault="0000727C" w:rsidP="0000727C">
      <w:pPr>
        <w:rPr>
          <w:sz w:val="22"/>
          <w:szCs w:val="22"/>
        </w:rPr>
      </w:pPr>
    </w:p>
    <w:p w:rsidR="0000727C" w:rsidRPr="006E4BDB" w:rsidRDefault="006F3E08" w:rsidP="0000727C">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00727C" w:rsidP="005C6236">
            <w:pPr>
              <w:rPr>
                <w:b/>
                <w:sz w:val="22"/>
                <w:szCs w:val="22"/>
              </w:rPr>
            </w:pPr>
            <w:r w:rsidRPr="006E4BDB">
              <w:rPr>
                <w:b/>
                <w:sz w:val="22"/>
                <w:szCs w:val="22"/>
              </w:rPr>
              <w:br w:type="page"/>
            </w:r>
            <w:r w:rsidR="00D541E7" w:rsidRPr="006E4BDB">
              <w:rPr>
                <w:b/>
                <w:sz w:val="22"/>
                <w:szCs w:val="22"/>
              </w:rPr>
              <w:t>CSK-D-2001</w:t>
            </w:r>
          </w:p>
        </w:tc>
        <w:tc>
          <w:tcPr>
            <w:tcW w:w="7180" w:type="dxa"/>
            <w:gridSpan w:val="5"/>
          </w:tcPr>
          <w:p w:rsidR="0000727C" w:rsidRPr="006E4BDB" w:rsidRDefault="0000727C" w:rsidP="005C6236">
            <w:pPr>
              <w:rPr>
                <w:b/>
                <w:sz w:val="22"/>
                <w:szCs w:val="22"/>
              </w:rPr>
            </w:pPr>
            <w:r w:rsidRPr="006E4BDB">
              <w:rPr>
                <w:b/>
                <w:sz w:val="22"/>
                <w:szCs w:val="22"/>
              </w:rPr>
              <w:t xml:space="preserve">N: </w:t>
            </w:r>
            <w:r w:rsidR="00D541E7" w:rsidRPr="006E4BDB">
              <w:rPr>
                <w:b/>
                <w:bCs/>
                <w:sz w:val="22"/>
                <w:szCs w:val="22"/>
              </w:rPr>
              <w:t>Vezetői és etikai ismeretek</w:t>
            </w:r>
          </w:p>
        </w:tc>
      </w:tr>
      <w:tr w:rsidR="0000727C" w:rsidRPr="006E4BDB" w:rsidTr="00B505BF">
        <w:trPr>
          <w:cantSplit/>
          <w:jc w:val="center"/>
        </w:trPr>
        <w:tc>
          <w:tcPr>
            <w:tcW w:w="1928" w:type="dxa"/>
          </w:tcPr>
          <w:p w:rsidR="0000727C" w:rsidRPr="006E4BDB" w:rsidRDefault="0000727C" w:rsidP="00B505BF">
            <w:pPr>
              <w:jc w:val="both"/>
              <w:rPr>
                <w:sz w:val="22"/>
                <w:szCs w:val="22"/>
              </w:rPr>
            </w:pPr>
            <w:r w:rsidRPr="006E4BDB">
              <w:rPr>
                <w:b/>
                <w:sz w:val="22"/>
                <w:szCs w:val="22"/>
              </w:rPr>
              <w:t xml:space="preserve">T: </w:t>
            </w:r>
            <w:r w:rsidR="00D541E7" w:rsidRPr="006E4BDB">
              <w:rPr>
                <w:sz w:val="22"/>
                <w:szCs w:val="22"/>
              </w:rPr>
              <w:t>szeminárium</w:t>
            </w:r>
          </w:p>
        </w:tc>
        <w:tc>
          <w:tcPr>
            <w:tcW w:w="1060" w:type="dxa"/>
          </w:tcPr>
          <w:p w:rsidR="0000727C" w:rsidRPr="006E4BDB" w:rsidRDefault="0000727C" w:rsidP="00B505BF">
            <w:pPr>
              <w:jc w:val="both"/>
              <w:rPr>
                <w:sz w:val="22"/>
                <w:szCs w:val="22"/>
              </w:rPr>
            </w:pPr>
            <w:r w:rsidRPr="006E4BDB">
              <w:rPr>
                <w:b/>
                <w:sz w:val="22"/>
                <w:szCs w:val="22"/>
              </w:rPr>
              <w:t>MF:</w:t>
            </w:r>
            <w:r w:rsidRPr="006E4BDB">
              <w:rPr>
                <w:sz w:val="22"/>
                <w:szCs w:val="22"/>
              </w:rPr>
              <w:t xml:space="preserve"> </w:t>
            </w:r>
            <w:r w:rsidR="00D541E7" w:rsidRPr="006E4BDB">
              <w:rPr>
                <w:sz w:val="22"/>
                <w:szCs w:val="22"/>
              </w:rPr>
              <w:t>5.</w:t>
            </w:r>
          </w:p>
        </w:tc>
        <w:tc>
          <w:tcPr>
            <w:tcW w:w="1670" w:type="dxa"/>
          </w:tcPr>
          <w:p w:rsidR="0000727C" w:rsidRPr="006E4BDB" w:rsidRDefault="0000727C"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r w:rsidR="009B4652" w:rsidRPr="006E4BDB">
              <w:rPr>
                <w:sz w:val="22"/>
                <w:szCs w:val="22"/>
              </w:rPr>
              <w:t>3-5.</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D541E7" w:rsidRPr="006E4BDB">
              <w:rPr>
                <w:sz w:val="22"/>
                <w:szCs w:val="22"/>
              </w:rPr>
              <w:t>őszi</w:t>
            </w:r>
          </w:p>
        </w:tc>
        <w:tc>
          <w:tcPr>
            <w:tcW w:w="1518" w:type="dxa"/>
          </w:tcPr>
          <w:p w:rsidR="0000727C" w:rsidRPr="006E4BDB" w:rsidRDefault="0000727C" w:rsidP="00B505BF">
            <w:pPr>
              <w:jc w:val="both"/>
              <w:rPr>
                <w:sz w:val="22"/>
                <w:szCs w:val="22"/>
              </w:rPr>
            </w:pPr>
            <w:r w:rsidRPr="006E4BDB">
              <w:rPr>
                <w:b/>
                <w:sz w:val="22"/>
                <w:szCs w:val="22"/>
              </w:rPr>
              <w:t>Ó/H:</w:t>
            </w:r>
            <w:r w:rsidRPr="006E4BDB">
              <w:rPr>
                <w:sz w:val="22"/>
                <w:szCs w:val="22"/>
              </w:rPr>
              <w:t xml:space="preserve"> </w:t>
            </w:r>
            <w:r w:rsidR="00D541E7" w:rsidRPr="006E4BDB">
              <w:rPr>
                <w:sz w:val="22"/>
                <w:szCs w:val="22"/>
              </w:rPr>
              <w:t>2</w:t>
            </w:r>
          </w:p>
        </w:tc>
        <w:tc>
          <w:tcPr>
            <w:tcW w:w="1518" w:type="dxa"/>
          </w:tcPr>
          <w:p w:rsidR="0000727C" w:rsidRPr="006E4BDB" w:rsidRDefault="0000727C" w:rsidP="00B505BF">
            <w:pPr>
              <w:jc w:val="both"/>
              <w:rPr>
                <w:sz w:val="22"/>
                <w:szCs w:val="22"/>
              </w:rPr>
            </w:pPr>
            <w:r w:rsidRPr="006E4BDB">
              <w:rPr>
                <w:b/>
                <w:sz w:val="22"/>
                <w:szCs w:val="22"/>
              </w:rPr>
              <w:t>K:</w:t>
            </w:r>
            <w:r w:rsidRPr="006E4BDB">
              <w:rPr>
                <w:sz w:val="22"/>
                <w:szCs w:val="22"/>
              </w:rPr>
              <w:t xml:space="preserve"> </w:t>
            </w:r>
            <w:r w:rsidR="00D541E7" w:rsidRPr="006E4BDB">
              <w:rPr>
                <w:sz w:val="22"/>
                <w:szCs w:val="22"/>
              </w:rPr>
              <w:t>2</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r w:rsidR="00D541E7" w:rsidRPr="006E4BDB">
              <w:rPr>
                <w:sz w:val="22"/>
                <w:szCs w:val="22"/>
              </w:rPr>
              <w:t>gyakorlati jegy</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TF:</w:t>
            </w:r>
            <w:r w:rsidRPr="006E4BDB">
              <w:rPr>
                <w:sz w:val="22"/>
                <w:szCs w:val="22"/>
              </w:rPr>
              <w:t xml:space="preserve"> </w:t>
            </w:r>
            <w:r w:rsidR="00D541E7" w:rsidRPr="006E4BDB">
              <w:rPr>
                <w:sz w:val="22"/>
                <w:szCs w:val="22"/>
              </w:rPr>
              <w:t>Dr. Horváth Béla</w:t>
            </w:r>
          </w:p>
        </w:tc>
        <w:tc>
          <w:tcPr>
            <w:tcW w:w="4450" w:type="dxa"/>
            <w:gridSpan w:val="3"/>
          </w:tcPr>
          <w:p w:rsidR="0000727C" w:rsidRPr="006E4BDB" w:rsidRDefault="0000727C" w:rsidP="00B505BF">
            <w:pPr>
              <w:jc w:val="both"/>
              <w:rPr>
                <w:sz w:val="22"/>
                <w:szCs w:val="22"/>
              </w:rPr>
            </w:pPr>
            <w:r w:rsidRPr="006E4BDB">
              <w:rPr>
                <w:b/>
                <w:sz w:val="22"/>
                <w:szCs w:val="22"/>
              </w:rPr>
              <w:t>EA:</w:t>
            </w:r>
            <w:r w:rsidRPr="006E4BDB">
              <w:rPr>
                <w:sz w:val="22"/>
                <w:szCs w:val="22"/>
              </w:rPr>
              <w:t xml:space="preserve"> </w:t>
            </w:r>
            <w:r w:rsidR="00D541E7" w:rsidRPr="006E4BDB">
              <w:rPr>
                <w:sz w:val="22"/>
                <w:szCs w:val="22"/>
              </w:rPr>
              <w:t>Dr. Horváth Béla</w:t>
            </w:r>
          </w:p>
        </w:tc>
      </w:tr>
      <w:tr w:rsidR="0000727C" w:rsidRPr="006E4BDB" w:rsidTr="00B505BF">
        <w:trPr>
          <w:jc w:val="center"/>
        </w:trPr>
        <w:tc>
          <w:tcPr>
            <w:tcW w:w="9108" w:type="dxa"/>
            <w:gridSpan w:val="6"/>
          </w:tcPr>
          <w:p w:rsidR="0000727C" w:rsidRPr="006E4BDB" w:rsidRDefault="0000727C" w:rsidP="00B505BF">
            <w:pPr>
              <w:jc w:val="both"/>
              <w:rPr>
                <w:sz w:val="22"/>
                <w:szCs w:val="22"/>
              </w:rPr>
            </w:pPr>
            <w:r w:rsidRPr="006E4BDB">
              <w:rPr>
                <w:b/>
                <w:sz w:val="22"/>
                <w:szCs w:val="22"/>
              </w:rPr>
              <w:t xml:space="preserve">B: </w:t>
            </w:r>
            <w:r w:rsidRPr="006E4BDB">
              <w:rPr>
                <w:sz w:val="22"/>
                <w:szCs w:val="22"/>
              </w:rPr>
              <w:t>Csecsemő-és kisgyermeknevelő szakon kötelezően választható.</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C: </w:t>
            </w:r>
            <w:r w:rsidR="006E578A" w:rsidRPr="006E4BDB">
              <w:rPr>
                <w:sz w:val="22"/>
                <w:szCs w:val="22"/>
              </w:rPr>
              <w:t>A tantárgy célja, hogy a hallgató megismerkedjen a szervezés és vezetés tudomány alapfogalmaival, képet kapjon a modern vezetési elméletekből, kialakítson benne egy informatikai gondolkodásmódot, igényességet az informatikai megoldásokra, valamint a szervezéshez szükséges szemléletet, különös tekintettel a rendszer- és folyamatszemléletre. Megismerkedjen az etika alapvető és mai kérdéseivel, valamint a munkájához szükséges szakmai etikával.</w:t>
            </w:r>
          </w:p>
        </w:tc>
      </w:tr>
      <w:tr w:rsidR="0000727C" w:rsidRPr="006E4BDB" w:rsidTr="00B505BF">
        <w:trPr>
          <w:jc w:val="center"/>
        </w:trPr>
        <w:tc>
          <w:tcPr>
            <w:tcW w:w="9108" w:type="dxa"/>
            <w:gridSpan w:val="6"/>
          </w:tcPr>
          <w:p w:rsidR="006E578A" w:rsidRPr="006E4BDB" w:rsidRDefault="0000727C" w:rsidP="00CB247A">
            <w:pPr>
              <w:tabs>
                <w:tab w:val="num" w:pos="650"/>
              </w:tabs>
              <w:jc w:val="both"/>
              <w:rPr>
                <w:sz w:val="22"/>
                <w:szCs w:val="22"/>
              </w:rPr>
            </w:pPr>
            <w:r w:rsidRPr="006E4BDB">
              <w:rPr>
                <w:b/>
                <w:sz w:val="22"/>
                <w:szCs w:val="22"/>
              </w:rPr>
              <w:t xml:space="preserve">TP: </w:t>
            </w:r>
            <w:r w:rsidR="006E578A" w:rsidRPr="006E4BDB">
              <w:rPr>
                <w:sz w:val="22"/>
                <w:szCs w:val="22"/>
              </w:rPr>
              <w:t>Szakmai és szervezeti kommunikáció.</w:t>
            </w:r>
            <w:r w:rsidR="006E578A" w:rsidRPr="006E4BDB">
              <w:t xml:space="preserve"> </w:t>
            </w:r>
            <w:r w:rsidR="006E578A" w:rsidRPr="006E4BDB">
              <w:rPr>
                <w:sz w:val="22"/>
                <w:szCs w:val="22"/>
              </w:rPr>
              <w:t>Rendszerelméleti alapfogalmak. A rendszer szintjei, tulajdonságai. Állapot, struktúra, folyamat.</w:t>
            </w:r>
            <w:r w:rsidR="006E578A" w:rsidRPr="006E4BDB">
              <w:t xml:space="preserve"> </w:t>
            </w:r>
            <w:r w:rsidR="006E578A" w:rsidRPr="006E4BDB">
              <w:rPr>
                <w:sz w:val="22"/>
                <w:szCs w:val="22"/>
              </w:rPr>
              <w:t>Az irányítás módszerei, az irányítási tevékenység. Az irányítás hatásmechanizmusa</w:t>
            </w:r>
            <w:r w:rsidR="006E578A" w:rsidRPr="006E4BDB">
              <w:t xml:space="preserve"> </w:t>
            </w:r>
            <w:r w:rsidR="006E578A" w:rsidRPr="006E4BDB">
              <w:rPr>
                <w:sz w:val="22"/>
                <w:szCs w:val="22"/>
              </w:rPr>
              <w:t>Az irányítási döntések hierarchiája.</w:t>
            </w:r>
            <w:r w:rsidR="006E578A" w:rsidRPr="006E4BDB">
              <w:t xml:space="preserve"> </w:t>
            </w:r>
            <w:r w:rsidR="006E578A" w:rsidRPr="006E4BDB">
              <w:rPr>
                <w:sz w:val="22"/>
                <w:szCs w:val="22"/>
              </w:rPr>
              <w:t>A szervezés fogalma, szervezet-elemzés.</w:t>
            </w:r>
            <w:r w:rsidR="006E578A" w:rsidRPr="006E4BDB">
              <w:t xml:space="preserve"> </w:t>
            </w:r>
            <w:r w:rsidR="006E578A" w:rsidRPr="006E4BDB">
              <w:rPr>
                <w:sz w:val="22"/>
                <w:szCs w:val="22"/>
              </w:rPr>
              <w:t>Környezeti hatások, belső adottságok.</w:t>
            </w:r>
            <w:r w:rsidR="006E578A" w:rsidRPr="006E4BDB">
              <w:t xml:space="preserve"> </w:t>
            </w:r>
            <w:r w:rsidR="006E578A" w:rsidRPr="006E4BDB">
              <w:rPr>
                <w:sz w:val="22"/>
                <w:szCs w:val="22"/>
              </w:rPr>
              <w:t>Stratégia.</w:t>
            </w:r>
            <w:r w:rsidR="006E578A" w:rsidRPr="006E4BDB">
              <w:t xml:space="preserve"> </w:t>
            </w:r>
            <w:r w:rsidR="006E578A" w:rsidRPr="006E4BDB">
              <w:rPr>
                <w:sz w:val="22"/>
                <w:szCs w:val="22"/>
              </w:rPr>
              <w:t>Szervezeti felépítések, struktúrák. A lineáris, a törzskari, a funkcionális és a mátrix rendszer. Divizionális szervezetek.</w:t>
            </w:r>
          </w:p>
          <w:p w:rsidR="006E578A" w:rsidRPr="006E4BDB" w:rsidRDefault="006E578A" w:rsidP="00CB247A">
            <w:pPr>
              <w:tabs>
                <w:tab w:val="num" w:pos="650"/>
              </w:tabs>
              <w:jc w:val="both"/>
              <w:rPr>
                <w:sz w:val="22"/>
                <w:szCs w:val="22"/>
              </w:rPr>
            </w:pPr>
            <w:r w:rsidRPr="006E4BDB">
              <w:rPr>
                <w:sz w:val="22"/>
                <w:szCs w:val="22"/>
              </w:rPr>
              <w:t>A szervezési munka folyamata. Helyzetfelmérés. A helyzetelemzés eszközei. A gazdasági rendszer tulajdonságai, folyamatai. Gazdasági rendszerek szervezése. Gazdasági szervezetek.</w:t>
            </w:r>
          </w:p>
          <w:p w:rsidR="006E578A" w:rsidRPr="006E4BDB" w:rsidRDefault="006E578A" w:rsidP="00CB247A">
            <w:pPr>
              <w:tabs>
                <w:tab w:val="num" w:pos="650"/>
              </w:tabs>
              <w:jc w:val="both"/>
              <w:rPr>
                <w:sz w:val="22"/>
                <w:szCs w:val="22"/>
              </w:rPr>
            </w:pPr>
            <w:r w:rsidRPr="006E4BDB">
              <w:rPr>
                <w:sz w:val="22"/>
                <w:szCs w:val="22"/>
              </w:rPr>
              <w:t>Folyamatok a szervezetekben. Folyamatok vezetése és szervezése.</w:t>
            </w:r>
            <w:r w:rsidRPr="006E4BDB">
              <w:t xml:space="preserve"> </w:t>
            </w:r>
            <w:r w:rsidRPr="006E4BDB">
              <w:rPr>
                <w:sz w:val="22"/>
                <w:szCs w:val="22"/>
              </w:rPr>
              <w:t>Szervezeti magatartás, egyéni viselkedés. Csoportviselkedés, motiváció-elméletek. Szervezeti kultúra, konfliktusok.</w:t>
            </w:r>
          </w:p>
          <w:p w:rsidR="006E578A" w:rsidRPr="006E4BDB" w:rsidRDefault="006E578A" w:rsidP="00CB247A">
            <w:pPr>
              <w:tabs>
                <w:tab w:val="num" w:pos="650"/>
              </w:tabs>
              <w:jc w:val="both"/>
              <w:rPr>
                <w:b/>
                <w:bCs/>
                <w:sz w:val="22"/>
                <w:szCs w:val="22"/>
              </w:rPr>
            </w:pPr>
            <w:r w:rsidRPr="006E4BDB">
              <w:rPr>
                <w:sz w:val="22"/>
                <w:szCs w:val="22"/>
              </w:rPr>
              <w:t>Az elemzés és a tervezés módszertana. A projektirányítás módszerei.</w:t>
            </w:r>
            <w:r w:rsidRPr="006E4BDB">
              <w:t xml:space="preserve"> </w:t>
            </w:r>
            <w:r w:rsidRPr="006E4BDB">
              <w:rPr>
                <w:sz w:val="22"/>
                <w:szCs w:val="22"/>
              </w:rPr>
              <w:t>Ügyvitel-szervezési alapfogalmak. Az igazgatás modellezése.</w:t>
            </w:r>
            <w:r w:rsidRPr="006E4BDB">
              <w:t xml:space="preserve"> </w:t>
            </w:r>
            <w:r w:rsidRPr="006E4BDB">
              <w:rPr>
                <w:sz w:val="22"/>
                <w:szCs w:val="22"/>
              </w:rPr>
              <w:t>Értékelés, összefoglalás.</w:t>
            </w:r>
            <w:r w:rsidRPr="006E4BDB">
              <w:t xml:space="preserve"> </w:t>
            </w:r>
            <w:r w:rsidRPr="006E4BDB">
              <w:rPr>
                <w:sz w:val="22"/>
                <w:szCs w:val="22"/>
              </w:rPr>
              <w:t>Az etika általános kérdései.</w:t>
            </w:r>
          </w:p>
          <w:p w:rsidR="0000727C" w:rsidRPr="006E4BDB" w:rsidRDefault="006E578A" w:rsidP="00CB247A">
            <w:pPr>
              <w:tabs>
                <w:tab w:val="left" w:pos="1668"/>
                <w:tab w:val="left" w:pos="2458"/>
                <w:tab w:val="left" w:pos="3510"/>
              </w:tabs>
              <w:jc w:val="both"/>
              <w:rPr>
                <w:b/>
                <w:sz w:val="22"/>
                <w:szCs w:val="22"/>
              </w:rPr>
            </w:pPr>
            <w:r w:rsidRPr="006E4BDB">
              <w:rPr>
                <w:sz w:val="22"/>
                <w:szCs w:val="22"/>
              </w:rPr>
              <w:t>Alkalmazott etika kérdései napjainkban.</w:t>
            </w:r>
            <w:r w:rsidRPr="006E4BDB">
              <w:t xml:space="preserve"> </w:t>
            </w:r>
            <w:r w:rsidRPr="006E4BDB">
              <w:rPr>
                <w:sz w:val="22"/>
                <w:szCs w:val="22"/>
              </w:rPr>
              <w:t>Szakmai etika a bölcsődében.</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K: </w:t>
            </w:r>
            <w:r w:rsidR="006E578A" w:rsidRPr="006E4BDB">
              <w:rPr>
                <w:sz w:val="22"/>
                <w:szCs w:val="22"/>
              </w:rPr>
              <w:t>Egyéni és csoportos felkészülés alapján referátummal és vitával, valamint egyéni tanulással is készüljenek fel a tanagyag elsajátítására.</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 xml:space="preserve">ÉM: </w:t>
            </w:r>
            <w:r w:rsidR="006E578A" w:rsidRPr="006E4BDB">
              <w:rPr>
                <w:sz w:val="22"/>
                <w:szCs w:val="22"/>
              </w:rPr>
              <w:t>zárthelyi dolgozat</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TS:</w:t>
            </w:r>
            <w:r w:rsidR="006E578A" w:rsidRPr="006E4BDB">
              <w:rPr>
                <w:sz w:val="22"/>
                <w:szCs w:val="22"/>
              </w:rPr>
              <w:t xml:space="preserve"> CoosPace</w:t>
            </w:r>
          </w:p>
        </w:tc>
      </w:tr>
      <w:tr w:rsidR="0000727C" w:rsidRPr="006E4BDB" w:rsidTr="00B505BF">
        <w:trPr>
          <w:jc w:val="center"/>
        </w:trPr>
        <w:tc>
          <w:tcPr>
            <w:tcW w:w="9108" w:type="dxa"/>
            <w:gridSpan w:val="6"/>
          </w:tcPr>
          <w:p w:rsidR="006E578A" w:rsidRPr="006E4BDB" w:rsidRDefault="0000727C" w:rsidP="006E578A">
            <w:pPr>
              <w:rPr>
                <w:sz w:val="22"/>
                <w:szCs w:val="22"/>
              </w:rPr>
            </w:pPr>
            <w:r w:rsidRPr="006E4BDB">
              <w:rPr>
                <w:b/>
                <w:sz w:val="22"/>
                <w:szCs w:val="22"/>
              </w:rPr>
              <w:t xml:space="preserve">KI: </w:t>
            </w:r>
            <w:r w:rsidR="006E578A" w:rsidRPr="006E4BDB">
              <w:rPr>
                <w:sz w:val="22"/>
                <w:szCs w:val="22"/>
              </w:rPr>
              <w:t>Vezetés – Szervezés I. , II. (Aula Kiadó, Bp., 1991)</w:t>
            </w:r>
          </w:p>
          <w:p w:rsidR="006E578A" w:rsidRPr="006E4BDB" w:rsidRDefault="006E578A" w:rsidP="006E578A">
            <w:pPr>
              <w:rPr>
                <w:sz w:val="22"/>
                <w:szCs w:val="22"/>
              </w:rPr>
            </w:pPr>
            <w:r w:rsidRPr="006E4BDB">
              <w:rPr>
                <w:sz w:val="22"/>
                <w:szCs w:val="22"/>
              </w:rPr>
              <w:t>Gyimesi Gábor: Szervezési alapismeretek (Atum Kiadó, Pécs, 2007)</w:t>
            </w:r>
          </w:p>
          <w:p w:rsidR="0000727C" w:rsidRPr="006E4BDB" w:rsidRDefault="006E578A" w:rsidP="00B505BF">
            <w:pPr>
              <w:tabs>
                <w:tab w:val="left" w:pos="1668"/>
                <w:tab w:val="left" w:pos="2458"/>
                <w:tab w:val="left" w:pos="3510"/>
              </w:tabs>
              <w:jc w:val="both"/>
              <w:rPr>
                <w:sz w:val="22"/>
                <w:szCs w:val="22"/>
              </w:rPr>
            </w:pPr>
            <w:r w:rsidRPr="006E4BDB">
              <w:rPr>
                <w:sz w:val="22"/>
                <w:szCs w:val="22"/>
              </w:rPr>
              <w:t>Berde Cs. – Felföldi J.: Vezetési ismeretek (Campus Kiadó, Debrecen, 2004)</w:t>
            </w:r>
          </w:p>
        </w:tc>
      </w:tr>
      <w:tr w:rsidR="0000727C" w:rsidRPr="006E4BDB" w:rsidTr="00B505BF">
        <w:trPr>
          <w:jc w:val="center"/>
        </w:trPr>
        <w:tc>
          <w:tcPr>
            <w:tcW w:w="9108" w:type="dxa"/>
            <w:gridSpan w:val="6"/>
          </w:tcPr>
          <w:p w:rsidR="006E578A" w:rsidRPr="006E4BDB" w:rsidRDefault="0000727C" w:rsidP="00B505BF">
            <w:pPr>
              <w:jc w:val="both"/>
              <w:rPr>
                <w:sz w:val="22"/>
                <w:szCs w:val="22"/>
              </w:rPr>
            </w:pPr>
            <w:r w:rsidRPr="006E4BDB">
              <w:rPr>
                <w:b/>
                <w:sz w:val="22"/>
                <w:szCs w:val="22"/>
              </w:rPr>
              <w:t>AI:</w:t>
            </w:r>
            <w:r w:rsidRPr="006E4BDB">
              <w:rPr>
                <w:sz w:val="22"/>
                <w:szCs w:val="22"/>
              </w:rPr>
              <w:t xml:space="preserve"> </w:t>
            </w:r>
            <w:r w:rsidR="006E578A" w:rsidRPr="006E4BDB">
              <w:rPr>
                <w:sz w:val="22"/>
                <w:szCs w:val="22"/>
              </w:rPr>
              <w:t>Lónyai M. (szerk.) – Tények és értékek. Gondolat 1981.</w:t>
            </w:r>
          </w:p>
          <w:p w:rsidR="006E578A" w:rsidRPr="006E4BDB" w:rsidRDefault="006E578A" w:rsidP="00B505BF">
            <w:pPr>
              <w:tabs>
                <w:tab w:val="left" w:pos="1668"/>
                <w:tab w:val="left" w:pos="2458"/>
                <w:tab w:val="left" w:pos="3510"/>
              </w:tabs>
              <w:jc w:val="both"/>
              <w:rPr>
                <w:sz w:val="22"/>
                <w:szCs w:val="22"/>
              </w:rPr>
            </w:pPr>
            <w:r w:rsidRPr="006E4BDB">
              <w:rPr>
                <w:sz w:val="22"/>
                <w:szCs w:val="22"/>
              </w:rPr>
              <w:t>McIntyre, A. – Az erény nyomában. Osiris 1999.</w:t>
            </w:r>
          </w:p>
          <w:p w:rsidR="0000727C" w:rsidRPr="006E4BDB" w:rsidRDefault="006E578A" w:rsidP="00B505BF">
            <w:pPr>
              <w:tabs>
                <w:tab w:val="left" w:pos="1668"/>
                <w:tab w:val="left" w:pos="2458"/>
                <w:tab w:val="left" w:pos="3510"/>
              </w:tabs>
              <w:jc w:val="both"/>
              <w:rPr>
                <w:b/>
                <w:sz w:val="22"/>
                <w:szCs w:val="22"/>
              </w:rPr>
            </w:pPr>
            <w:r w:rsidRPr="006E4BDB">
              <w:rPr>
                <w:sz w:val="22"/>
                <w:szCs w:val="22"/>
              </w:rPr>
              <w:t>Turgonyi Z. – Etika. Kairosz 2003.</w:t>
            </w:r>
          </w:p>
        </w:tc>
      </w:tr>
    </w:tbl>
    <w:p w:rsidR="0000727C" w:rsidRPr="006E4BDB" w:rsidRDefault="0000727C">
      <w:pPr>
        <w:rPr>
          <w:sz w:val="22"/>
          <w:szCs w:val="22"/>
        </w:rPr>
      </w:pPr>
    </w:p>
    <w:p w:rsidR="0000727C" w:rsidRPr="006E4BDB" w:rsidRDefault="0000727C">
      <w:pPr>
        <w:rPr>
          <w:sz w:val="22"/>
          <w:szCs w:val="22"/>
        </w:rPr>
      </w:pPr>
    </w:p>
    <w:p w:rsidR="008952B3" w:rsidRPr="006E4BDB" w:rsidRDefault="008952B3">
      <w:pPr>
        <w:rPr>
          <w:sz w:val="22"/>
          <w:szCs w:val="22"/>
        </w:rPr>
      </w:pPr>
    </w:p>
    <w:p w:rsidR="008952B3" w:rsidRPr="006E4BDB" w:rsidRDefault="008952B3">
      <w:pPr>
        <w:rPr>
          <w:sz w:val="22"/>
          <w:szCs w:val="22"/>
        </w:rPr>
      </w:pPr>
    </w:p>
    <w:p w:rsidR="008952B3" w:rsidRPr="006E4BDB" w:rsidRDefault="006F3E08" w:rsidP="008952B3">
      <w:pPr>
        <w:jc w:val="center"/>
        <w:rPr>
          <w:b/>
          <w:szCs w:val="26"/>
        </w:rPr>
      </w:pPr>
      <w:r w:rsidRPr="006E4BDB">
        <w:rPr>
          <w:b/>
          <w:szCs w:val="26"/>
        </w:rPr>
        <w:br w:type="page"/>
      </w:r>
      <w:r w:rsidR="008952B3" w:rsidRPr="006E4BDB">
        <w:rPr>
          <w:b/>
          <w:szCs w:val="26"/>
        </w:rPr>
        <w:t>Szakmai gyakorlat</w:t>
      </w:r>
    </w:p>
    <w:p w:rsidR="008952B3" w:rsidRPr="006E4BDB" w:rsidRDefault="008952B3" w:rsidP="008952B3">
      <w:pPr>
        <w:jc w:val="center"/>
        <w:rPr>
          <w:szCs w:val="26"/>
        </w:rPr>
      </w:pPr>
    </w:p>
    <w:p w:rsidR="008952B3" w:rsidRPr="006E4BDB" w:rsidRDefault="008952B3" w:rsidP="008952B3">
      <w:pPr>
        <w:jc w:val="center"/>
        <w:rPr>
          <w:szCs w:val="26"/>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00727C" w:rsidP="005C6236">
            <w:pPr>
              <w:rPr>
                <w:b/>
                <w:sz w:val="22"/>
                <w:szCs w:val="22"/>
              </w:rPr>
            </w:pPr>
            <w:r w:rsidRPr="006E4BDB">
              <w:rPr>
                <w:b/>
                <w:sz w:val="22"/>
                <w:szCs w:val="22"/>
              </w:rPr>
              <w:br w:type="page"/>
            </w:r>
            <w:r w:rsidR="006E578A" w:rsidRPr="006E4BDB">
              <w:rPr>
                <w:b/>
                <w:sz w:val="22"/>
                <w:szCs w:val="22"/>
              </w:rPr>
              <w:t>CSK-GY-0101</w:t>
            </w:r>
          </w:p>
        </w:tc>
        <w:tc>
          <w:tcPr>
            <w:tcW w:w="7180" w:type="dxa"/>
            <w:gridSpan w:val="5"/>
          </w:tcPr>
          <w:p w:rsidR="0000727C" w:rsidRPr="006E4BDB" w:rsidRDefault="0000727C" w:rsidP="005C6236">
            <w:pPr>
              <w:rPr>
                <w:b/>
                <w:sz w:val="22"/>
                <w:szCs w:val="22"/>
              </w:rPr>
            </w:pPr>
            <w:r w:rsidRPr="006E4BDB">
              <w:rPr>
                <w:b/>
                <w:sz w:val="22"/>
                <w:szCs w:val="22"/>
              </w:rPr>
              <w:t xml:space="preserve">N: </w:t>
            </w:r>
            <w:r w:rsidR="006E578A" w:rsidRPr="006E4BDB">
              <w:rPr>
                <w:b/>
                <w:bCs/>
                <w:sz w:val="22"/>
                <w:szCs w:val="22"/>
              </w:rPr>
              <w:t>Csoportos komplex pedagógiai gyakorlat</w:t>
            </w:r>
          </w:p>
        </w:tc>
      </w:tr>
      <w:tr w:rsidR="0000727C" w:rsidRPr="006E4BDB" w:rsidTr="00B505BF">
        <w:trPr>
          <w:cantSplit/>
          <w:jc w:val="center"/>
        </w:trPr>
        <w:tc>
          <w:tcPr>
            <w:tcW w:w="1928" w:type="dxa"/>
          </w:tcPr>
          <w:p w:rsidR="0000727C" w:rsidRPr="006E4BDB" w:rsidRDefault="0000727C" w:rsidP="00B505BF">
            <w:pPr>
              <w:jc w:val="both"/>
              <w:rPr>
                <w:sz w:val="22"/>
                <w:szCs w:val="22"/>
              </w:rPr>
            </w:pPr>
            <w:r w:rsidRPr="006E4BDB">
              <w:rPr>
                <w:b/>
                <w:sz w:val="22"/>
                <w:szCs w:val="22"/>
              </w:rPr>
              <w:t xml:space="preserve">T: </w:t>
            </w:r>
            <w:r w:rsidR="006E578A" w:rsidRPr="006E4BDB">
              <w:rPr>
                <w:sz w:val="22"/>
                <w:szCs w:val="22"/>
              </w:rPr>
              <w:t xml:space="preserve">gyakorlat  </w:t>
            </w:r>
          </w:p>
        </w:tc>
        <w:tc>
          <w:tcPr>
            <w:tcW w:w="1060" w:type="dxa"/>
          </w:tcPr>
          <w:p w:rsidR="0000727C" w:rsidRPr="006E4BDB" w:rsidRDefault="0000727C" w:rsidP="00B505BF">
            <w:pPr>
              <w:jc w:val="both"/>
              <w:rPr>
                <w:sz w:val="22"/>
                <w:szCs w:val="22"/>
              </w:rPr>
            </w:pPr>
            <w:r w:rsidRPr="006E4BDB">
              <w:rPr>
                <w:b/>
                <w:sz w:val="22"/>
                <w:szCs w:val="22"/>
              </w:rPr>
              <w:t>MF:</w:t>
            </w:r>
            <w:r w:rsidRPr="006E4BDB">
              <w:rPr>
                <w:sz w:val="22"/>
                <w:szCs w:val="22"/>
              </w:rPr>
              <w:t xml:space="preserve"> </w:t>
            </w:r>
            <w:r w:rsidR="006E578A" w:rsidRPr="006E4BDB">
              <w:rPr>
                <w:sz w:val="22"/>
                <w:szCs w:val="22"/>
              </w:rPr>
              <w:t>4.</w:t>
            </w:r>
          </w:p>
        </w:tc>
        <w:tc>
          <w:tcPr>
            <w:tcW w:w="1670" w:type="dxa"/>
          </w:tcPr>
          <w:p w:rsidR="0000727C" w:rsidRPr="006E4BDB" w:rsidRDefault="0000727C"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6E578A" w:rsidRPr="006E4BDB">
              <w:rPr>
                <w:sz w:val="22"/>
                <w:szCs w:val="22"/>
              </w:rPr>
              <w:t>tavaszi</w:t>
            </w:r>
          </w:p>
        </w:tc>
        <w:tc>
          <w:tcPr>
            <w:tcW w:w="1518" w:type="dxa"/>
          </w:tcPr>
          <w:p w:rsidR="0000727C" w:rsidRPr="006E4BDB" w:rsidRDefault="0000727C" w:rsidP="00B505BF">
            <w:pPr>
              <w:jc w:val="both"/>
              <w:rPr>
                <w:sz w:val="22"/>
                <w:szCs w:val="22"/>
              </w:rPr>
            </w:pPr>
            <w:r w:rsidRPr="006E4BDB">
              <w:rPr>
                <w:b/>
                <w:sz w:val="22"/>
                <w:szCs w:val="22"/>
              </w:rPr>
              <w:t>Ó/H:</w:t>
            </w:r>
            <w:r w:rsidRPr="006E4BDB">
              <w:rPr>
                <w:sz w:val="22"/>
                <w:szCs w:val="22"/>
              </w:rPr>
              <w:t xml:space="preserve"> </w:t>
            </w:r>
            <w:r w:rsidR="006E578A" w:rsidRPr="006E4BDB">
              <w:rPr>
                <w:sz w:val="22"/>
                <w:szCs w:val="22"/>
              </w:rPr>
              <w:t>6</w:t>
            </w:r>
          </w:p>
        </w:tc>
        <w:tc>
          <w:tcPr>
            <w:tcW w:w="1518" w:type="dxa"/>
          </w:tcPr>
          <w:p w:rsidR="0000727C" w:rsidRPr="006E4BDB" w:rsidRDefault="0000727C" w:rsidP="00B505BF">
            <w:pPr>
              <w:jc w:val="both"/>
              <w:rPr>
                <w:sz w:val="22"/>
                <w:szCs w:val="22"/>
              </w:rPr>
            </w:pPr>
            <w:r w:rsidRPr="006E4BDB">
              <w:rPr>
                <w:b/>
                <w:sz w:val="22"/>
                <w:szCs w:val="22"/>
              </w:rPr>
              <w:t>K:</w:t>
            </w:r>
            <w:r w:rsidRPr="006E4BDB">
              <w:rPr>
                <w:sz w:val="22"/>
                <w:szCs w:val="22"/>
              </w:rPr>
              <w:t xml:space="preserve"> </w:t>
            </w:r>
            <w:r w:rsidR="006E578A" w:rsidRPr="006E4BDB">
              <w:rPr>
                <w:sz w:val="22"/>
                <w:szCs w:val="22"/>
              </w:rPr>
              <w:t>2</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r w:rsidR="006E578A" w:rsidRPr="006E4BDB">
              <w:rPr>
                <w:sz w:val="22"/>
                <w:szCs w:val="22"/>
              </w:rPr>
              <w:t>gyakorlati jegy</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TF:</w:t>
            </w:r>
            <w:r w:rsidRPr="006E4BDB">
              <w:rPr>
                <w:sz w:val="22"/>
                <w:szCs w:val="22"/>
              </w:rPr>
              <w:t xml:space="preserve"> </w:t>
            </w:r>
            <w:r w:rsidR="006E578A" w:rsidRPr="006E4BDB">
              <w:rPr>
                <w:sz w:val="22"/>
                <w:szCs w:val="22"/>
              </w:rPr>
              <w:t>Dr. Klein Ágnes</w:t>
            </w:r>
          </w:p>
        </w:tc>
        <w:tc>
          <w:tcPr>
            <w:tcW w:w="4450" w:type="dxa"/>
            <w:gridSpan w:val="3"/>
          </w:tcPr>
          <w:p w:rsidR="0000727C" w:rsidRPr="006E4BDB" w:rsidRDefault="0000727C" w:rsidP="00B505BF">
            <w:pPr>
              <w:jc w:val="both"/>
              <w:rPr>
                <w:sz w:val="22"/>
                <w:szCs w:val="22"/>
              </w:rPr>
            </w:pPr>
            <w:r w:rsidRPr="006E4BDB">
              <w:rPr>
                <w:b/>
                <w:sz w:val="22"/>
                <w:szCs w:val="22"/>
              </w:rPr>
              <w:t>EA:</w:t>
            </w:r>
            <w:r w:rsidRPr="006E4BDB">
              <w:rPr>
                <w:sz w:val="22"/>
                <w:szCs w:val="22"/>
              </w:rPr>
              <w:t xml:space="preserve"> </w:t>
            </w:r>
            <w:r w:rsidR="006E578A" w:rsidRPr="006E4BDB">
              <w:rPr>
                <w:sz w:val="22"/>
                <w:szCs w:val="22"/>
              </w:rPr>
              <w:t>Dr. Klein Ágnes</w:t>
            </w:r>
          </w:p>
        </w:tc>
      </w:tr>
      <w:tr w:rsidR="0000727C" w:rsidRPr="006E4BDB" w:rsidTr="00B505BF">
        <w:trPr>
          <w:jc w:val="center"/>
        </w:trPr>
        <w:tc>
          <w:tcPr>
            <w:tcW w:w="9108" w:type="dxa"/>
            <w:gridSpan w:val="6"/>
          </w:tcPr>
          <w:p w:rsidR="0000727C" w:rsidRPr="006E4BDB" w:rsidRDefault="0000727C"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C: </w:t>
            </w:r>
            <w:r w:rsidR="006E578A" w:rsidRPr="006E4BDB">
              <w:rPr>
                <w:sz w:val="22"/>
                <w:szCs w:val="22"/>
              </w:rPr>
              <w:t>A hallgató közötti szakmai együttműködés megalapozása a felkészülés, kivitelezés, szervezőmunka területén. Az első tapasztalatok megszerzése – a gyakorlatvezető irányításával – a sajátélményű foglalkozás szakszerű elemzésében, értékelésében. Az csecsemő - és kisgyermekgondozói pályához szükséges képességek, készségek gyakorlással történő alakítása. Önismeret, önértékelés fejlesztése.</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TP: </w:t>
            </w:r>
            <w:r w:rsidR="006E578A" w:rsidRPr="006E4BDB">
              <w:rPr>
                <w:sz w:val="22"/>
                <w:szCs w:val="22"/>
              </w:rPr>
              <w:t>A foglalkozás céljainak megfelelő pedagógiai, pszichológiai, játékmódszertani ismeretek alkalmazása a szakvezető gondozónő segítségével.</w:t>
            </w:r>
            <w:r w:rsidR="006E578A" w:rsidRPr="006E4BDB">
              <w:t xml:space="preserve"> </w:t>
            </w:r>
            <w:r w:rsidR="006E578A" w:rsidRPr="006E4BDB">
              <w:rPr>
                <w:sz w:val="22"/>
                <w:szCs w:val="22"/>
              </w:rPr>
              <w:t>Irányított megfigyelések végzése előzetes megfigyelési szempontok alapján.</w:t>
            </w:r>
            <w:r w:rsidR="006E578A" w:rsidRPr="006E4BDB">
              <w:t xml:space="preserve"> </w:t>
            </w:r>
            <w:r w:rsidR="006E578A" w:rsidRPr="006E4BDB">
              <w:rPr>
                <w:sz w:val="22"/>
                <w:szCs w:val="22"/>
              </w:rPr>
              <w:t>Együttműködés a foglalkozó hallgató és helyettese között a gyermekek gondozásában, ellátásában.</w:t>
            </w:r>
            <w:r w:rsidR="006E578A" w:rsidRPr="006E4BDB">
              <w:t xml:space="preserve"> </w:t>
            </w:r>
            <w:r w:rsidR="006E578A" w:rsidRPr="006E4BDB">
              <w:rPr>
                <w:sz w:val="22"/>
                <w:szCs w:val="22"/>
              </w:rPr>
              <w:t>Gondozási feladatok és a játéktevékenység során az elméleti ismeretek alkalmazása.</w:t>
            </w:r>
            <w:r w:rsidR="006E578A" w:rsidRPr="006E4BDB">
              <w:t xml:space="preserve"> </w:t>
            </w:r>
            <w:r w:rsidR="006E578A" w:rsidRPr="006E4BDB">
              <w:rPr>
                <w:sz w:val="22"/>
                <w:szCs w:val="22"/>
              </w:rPr>
              <w:t>Ismerkedés a 0-3 éves gyermek differenciált személyiségformálásának folyamatával.</w:t>
            </w:r>
            <w:r w:rsidR="006E578A" w:rsidRPr="006E4BDB">
              <w:t xml:space="preserve"> </w:t>
            </w:r>
            <w:r w:rsidR="006E578A" w:rsidRPr="006E4BDB">
              <w:rPr>
                <w:sz w:val="22"/>
                <w:szCs w:val="22"/>
              </w:rPr>
              <w:t>Tapasztalatszerzés az önálló tevékenység során felmerülő nevelési helyzetek, konfliktusok megoldásában.</w:t>
            </w:r>
            <w:r w:rsidR="006E578A" w:rsidRPr="006E4BDB">
              <w:t xml:space="preserve"> </w:t>
            </w:r>
            <w:r w:rsidR="006E578A" w:rsidRPr="006E4BDB">
              <w:rPr>
                <w:sz w:val="22"/>
                <w:szCs w:val="22"/>
              </w:rPr>
              <w:t>Ismerkedés a játéktevékenység módszereivel, a munkaformákkal, a szervezéssel.</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K: </w:t>
            </w:r>
            <w:r w:rsidR="006E578A" w:rsidRPr="006E4BDB">
              <w:rPr>
                <w:sz w:val="22"/>
                <w:szCs w:val="22"/>
              </w:rPr>
              <w:t>Ismerjék a kisgyermekek életkorából adódó eredő segítő, gondozó, játékirányító szerepeket. Legyenek alkalmasak a gyermekekkel való türelmes, humánus bánásmód alkalmazására. Legyenek képesek a módszertani ismereteik felhasználásával megfigyelések végzésére, értékelésére.</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 xml:space="preserve">ÉM: </w:t>
            </w:r>
            <w:r w:rsidR="006E578A" w:rsidRPr="006E4BDB">
              <w:rPr>
                <w:sz w:val="22"/>
                <w:szCs w:val="22"/>
              </w:rPr>
              <w:t>Megfigyelési napló</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TS:</w:t>
            </w:r>
            <w:r w:rsidR="006E578A" w:rsidRPr="006E4BDB">
              <w:rPr>
                <w:sz w:val="22"/>
                <w:szCs w:val="22"/>
              </w:rPr>
              <w:t xml:space="preserve"> CoosPace</w:t>
            </w:r>
          </w:p>
        </w:tc>
      </w:tr>
      <w:tr w:rsidR="0000727C" w:rsidRPr="006E4BDB" w:rsidTr="00B505BF">
        <w:trPr>
          <w:jc w:val="center"/>
        </w:trPr>
        <w:tc>
          <w:tcPr>
            <w:tcW w:w="9108" w:type="dxa"/>
            <w:gridSpan w:val="6"/>
          </w:tcPr>
          <w:p w:rsidR="006E578A" w:rsidRPr="006E4BDB" w:rsidRDefault="0000727C" w:rsidP="00B505BF">
            <w:pPr>
              <w:jc w:val="both"/>
              <w:rPr>
                <w:sz w:val="22"/>
                <w:szCs w:val="22"/>
              </w:rPr>
            </w:pPr>
            <w:r w:rsidRPr="006E4BDB">
              <w:rPr>
                <w:b/>
                <w:sz w:val="22"/>
                <w:szCs w:val="22"/>
              </w:rPr>
              <w:t xml:space="preserve">KI: </w:t>
            </w:r>
            <w:r w:rsidR="006E578A" w:rsidRPr="006E4BDB">
              <w:rPr>
                <w:sz w:val="22"/>
                <w:szCs w:val="22"/>
              </w:rPr>
              <w:t>Falk Judit: Az egészséges csecsemő és kisgyermek fejlődése és gondozása.</w:t>
            </w:r>
          </w:p>
          <w:p w:rsidR="006E578A" w:rsidRPr="006E4BDB" w:rsidRDefault="006E578A" w:rsidP="00B505BF">
            <w:pPr>
              <w:jc w:val="both"/>
              <w:rPr>
                <w:sz w:val="22"/>
                <w:szCs w:val="22"/>
              </w:rPr>
            </w:pPr>
            <w:r w:rsidRPr="006E4BDB">
              <w:rPr>
                <w:sz w:val="22"/>
                <w:szCs w:val="22"/>
              </w:rPr>
              <w:t>Kálló Éva: Néhány gondolat a családi napközi nevelési légköréről, BOMI, 1996.</w:t>
            </w:r>
          </w:p>
          <w:p w:rsidR="006E578A" w:rsidRPr="006E4BDB" w:rsidRDefault="006E578A" w:rsidP="006E578A">
            <w:pPr>
              <w:rPr>
                <w:sz w:val="22"/>
                <w:szCs w:val="22"/>
              </w:rPr>
            </w:pPr>
            <w:r w:rsidRPr="006E4BDB">
              <w:rPr>
                <w:sz w:val="22"/>
                <w:szCs w:val="22"/>
              </w:rPr>
              <w:t>Dr Balogh László: Gyermekápolástan I.-II. kötet, Egészségügyi szakképzés tankönyve. Medicina Könyvkiadó, Budapest, 1997</w:t>
            </w:r>
          </w:p>
          <w:p w:rsidR="0000727C" w:rsidRPr="006E4BDB" w:rsidRDefault="006E578A" w:rsidP="00B505BF">
            <w:pPr>
              <w:tabs>
                <w:tab w:val="left" w:pos="1668"/>
                <w:tab w:val="left" w:pos="2458"/>
                <w:tab w:val="left" w:pos="3510"/>
              </w:tabs>
              <w:jc w:val="both"/>
              <w:rPr>
                <w:sz w:val="22"/>
                <w:szCs w:val="22"/>
              </w:rPr>
            </w:pPr>
            <w:r w:rsidRPr="006E4BDB">
              <w:rPr>
                <w:sz w:val="22"/>
                <w:szCs w:val="22"/>
              </w:rPr>
              <w:t>Dr. Szél Éva: A csecsemő és a gyermek fejlődése, táplálása, ápolása, Egészségügyi szakképzés tankönyve? Medicina kiadó, Budapest</w:t>
            </w:r>
          </w:p>
        </w:tc>
      </w:tr>
      <w:tr w:rsidR="0000727C" w:rsidRPr="006E4BDB" w:rsidTr="00B505BF">
        <w:trPr>
          <w:jc w:val="center"/>
        </w:trPr>
        <w:tc>
          <w:tcPr>
            <w:tcW w:w="9108" w:type="dxa"/>
            <w:gridSpan w:val="6"/>
          </w:tcPr>
          <w:p w:rsidR="006E578A" w:rsidRPr="006E4BDB" w:rsidRDefault="0000727C" w:rsidP="006E578A">
            <w:pPr>
              <w:rPr>
                <w:sz w:val="22"/>
                <w:szCs w:val="22"/>
              </w:rPr>
            </w:pPr>
            <w:r w:rsidRPr="006E4BDB">
              <w:rPr>
                <w:b/>
                <w:sz w:val="22"/>
                <w:szCs w:val="22"/>
              </w:rPr>
              <w:t>AI:</w:t>
            </w:r>
            <w:r w:rsidRPr="006E4BDB">
              <w:rPr>
                <w:sz w:val="22"/>
                <w:szCs w:val="22"/>
              </w:rPr>
              <w:t xml:space="preserve"> </w:t>
            </w:r>
            <w:r w:rsidR="006E578A" w:rsidRPr="006E4BDB">
              <w:rPr>
                <w:sz w:val="22"/>
                <w:szCs w:val="22"/>
              </w:rPr>
              <w:t xml:space="preserve">Országos Család- és gyermekvédelmi Intézet – Módszertani Levél: A bölcsődei gondozás-nevelés minimumfeltételei és a szakmai munka részletes szempontjai. BOMI, 1999., </w:t>
            </w:r>
          </w:p>
          <w:p w:rsidR="006E578A" w:rsidRPr="006E4BDB" w:rsidRDefault="006E578A" w:rsidP="00B505BF">
            <w:pPr>
              <w:jc w:val="both"/>
              <w:rPr>
                <w:sz w:val="22"/>
                <w:szCs w:val="22"/>
              </w:rPr>
            </w:pPr>
            <w:r w:rsidRPr="006E4BDB">
              <w:rPr>
                <w:sz w:val="22"/>
                <w:szCs w:val="22"/>
              </w:rPr>
              <w:t>Dr. Benjamin Spock: Csecsemőgondozás, gyermeknevelés. Medicina Könyvkiadó, Bp., 1970., Bagdy Emőke: Családi szocializáció és személyiségzavarok. Tankönyvkiadó, Bp., 1986.</w:t>
            </w:r>
          </w:p>
          <w:p w:rsidR="0000727C" w:rsidRPr="006E4BDB" w:rsidRDefault="006E578A" w:rsidP="00B505BF">
            <w:pPr>
              <w:tabs>
                <w:tab w:val="left" w:pos="1668"/>
                <w:tab w:val="left" w:pos="2458"/>
                <w:tab w:val="left" w:pos="3510"/>
              </w:tabs>
              <w:jc w:val="both"/>
              <w:rPr>
                <w:b/>
                <w:sz w:val="22"/>
                <w:szCs w:val="22"/>
              </w:rPr>
            </w:pPr>
            <w:r w:rsidRPr="006E4BDB">
              <w:rPr>
                <w:sz w:val="22"/>
                <w:szCs w:val="22"/>
              </w:rPr>
              <w:t>Pikler Emmi: Adatok a csecsemő mozgásának fejlődéséhez. Akadémia Kiadó Bp., 1969.</w:t>
            </w:r>
          </w:p>
        </w:tc>
      </w:tr>
    </w:tbl>
    <w:p w:rsidR="0000727C" w:rsidRPr="006E4BDB" w:rsidRDefault="0000727C" w:rsidP="0000727C">
      <w:pPr>
        <w:rPr>
          <w:sz w:val="22"/>
          <w:szCs w:val="22"/>
        </w:rPr>
      </w:pPr>
    </w:p>
    <w:p w:rsidR="0000727C" w:rsidRPr="006E4BDB" w:rsidRDefault="006F3E08" w:rsidP="0000727C">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00727C" w:rsidP="005C6236">
            <w:pPr>
              <w:rPr>
                <w:b/>
                <w:sz w:val="22"/>
                <w:szCs w:val="22"/>
              </w:rPr>
            </w:pPr>
            <w:r w:rsidRPr="006E4BDB">
              <w:rPr>
                <w:b/>
                <w:sz w:val="22"/>
                <w:szCs w:val="22"/>
              </w:rPr>
              <w:br w:type="page"/>
            </w:r>
            <w:r w:rsidR="006E578A" w:rsidRPr="006E4BDB">
              <w:rPr>
                <w:b/>
                <w:sz w:val="22"/>
                <w:szCs w:val="22"/>
              </w:rPr>
              <w:t>CSK-GY-0102</w:t>
            </w:r>
          </w:p>
        </w:tc>
        <w:tc>
          <w:tcPr>
            <w:tcW w:w="7180" w:type="dxa"/>
            <w:gridSpan w:val="5"/>
          </w:tcPr>
          <w:p w:rsidR="0000727C" w:rsidRPr="006E4BDB" w:rsidRDefault="0000727C" w:rsidP="005C6236">
            <w:pPr>
              <w:rPr>
                <w:b/>
                <w:sz w:val="22"/>
                <w:szCs w:val="22"/>
              </w:rPr>
            </w:pPr>
            <w:r w:rsidRPr="006E4BDB">
              <w:rPr>
                <w:b/>
                <w:sz w:val="22"/>
                <w:szCs w:val="22"/>
              </w:rPr>
              <w:t xml:space="preserve">N: </w:t>
            </w:r>
            <w:r w:rsidR="006E578A" w:rsidRPr="006E4BDB">
              <w:rPr>
                <w:b/>
                <w:bCs/>
                <w:sz w:val="22"/>
                <w:szCs w:val="22"/>
              </w:rPr>
              <w:t>Csoportos szakmai gyakorlat</w:t>
            </w:r>
          </w:p>
        </w:tc>
      </w:tr>
      <w:tr w:rsidR="0000727C" w:rsidRPr="006E4BDB" w:rsidTr="00B505BF">
        <w:trPr>
          <w:cantSplit/>
          <w:jc w:val="center"/>
        </w:trPr>
        <w:tc>
          <w:tcPr>
            <w:tcW w:w="1928" w:type="dxa"/>
          </w:tcPr>
          <w:p w:rsidR="0000727C" w:rsidRPr="006E4BDB" w:rsidRDefault="0000727C" w:rsidP="00B505BF">
            <w:pPr>
              <w:jc w:val="both"/>
              <w:rPr>
                <w:sz w:val="22"/>
                <w:szCs w:val="22"/>
              </w:rPr>
            </w:pPr>
            <w:r w:rsidRPr="006E4BDB">
              <w:rPr>
                <w:b/>
                <w:sz w:val="22"/>
                <w:szCs w:val="22"/>
              </w:rPr>
              <w:t xml:space="preserve">T: </w:t>
            </w:r>
            <w:r w:rsidR="006E578A" w:rsidRPr="006E4BDB">
              <w:rPr>
                <w:sz w:val="22"/>
                <w:szCs w:val="22"/>
              </w:rPr>
              <w:t>gyakorlat</w:t>
            </w:r>
          </w:p>
        </w:tc>
        <w:tc>
          <w:tcPr>
            <w:tcW w:w="1060" w:type="dxa"/>
          </w:tcPr>
          <w:p w:rsidR="0000727C" w:rsidRPr="006E4BDB" w:rsidRDefault="0000727C" w:rsidP="00B505BF">
            <w:pPr>
              <w:jc w:val="both"/>
              <w:rPr>
                <w:sz w:val="22"/>
                <w:szCs w:val="22"/>
              </w:rPr>
            </w:pPr>
            <w:r w:rsidRPr="006E4BDB">
              <w:rPr>
                <w:b/>
                <w:sz w:val="22"/>
                <w:szCs w:val="22"/>
              </w:rPr>
              <w:t>MF:</w:t>
            </w:r>
            <w:r w:rsidRPr="006E4BDB">
              <w:rPr>
                <w:sz w:val="22"/>
                <w:szCs w:val="22"/>
              </w:rPr>
              <w:t xml:space="preserve"> </w:t>
            </w:r>
            <w:r w:rsidR="006E578A" w:rsidRPr="006E4BDB">
              <w:rPr>
                <w:sz w:val="22"/>
                <w:szCs w:val="22"/>
              </w:rPr>
              <w:t>5.</w:t>
            </w:r>
          </w:p>
        </w:tc>
        <w:tc>
          <w:tcPr>
            <w:tcW w:w="1670" w:type="dxa"/>
          </w:tcPr>
          <w:p w:rsidR="0000727C" w:rsidRPr="006E4BDB" w:rsidRDefault="0000727C"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6E578A" w:rsidRPr="006E4BDB">
              <w:rPr>
                <w:sz w:val="22"/>
                <w:szCs w:val="22"/>
              </w:rPr>
              <w:t>őszi</w:t>
            </w:r>
          </w:p>
        </w:tc>
        <w:tc>
          <w:tcPr>
            <w:tcW w:w="1518" w:type="dxa"/>
          </w:tcPr>
          <w:p w:rsidR="0000727C" w:rsidRPr="006E4BDB" w:rsidRDefault="0000727C" w:rsidP="00B505BF">
            <w:pPr>
              <w:jc w:val="both"/>
              <w:rPr>
                <w:sz w:val="22"/>
                <w:szCs w:val="22"/>
              </w:rPr>
            </w:pPr>
            <w:r w:rsidRPr="006E4BDB">
              <w:rPr>
                <w:b/>
                <w:sz w:val="22"/>
                <w:szCs w:val="22"/>
              </w:rPr>
              <w:t>Ó/H:</w:t>
            </w:r>
            <w:r w:rsidRPr="006E4BDB">
              <w:rPr>
                <w:sz w:val="22"/>
                <w:szCs w:val="22"/>
              </w:rPr>
              <w:t xml:space="preserve"> </w:t>
            </w:r>
            <w:r w:rsidR="006E578A" w:rsidRPr="006E4BDB">
              <w:rPr>
                <w:sz w:val="22"/>
                <w:szCs w:val="22"/>
              </w:rPr>
              <w:t>6</w:t>
            </w:r>
          </w:p>
        </w:tc>
        <w:tc>
          <w:tcPr>
            <w:tcW w:w="1518" w:type="dxa"/>
          </w:tcPr>
          <w:p w:rsidR="0000727C" w:rsidRPr="006E4BDB" w:rsidRDefault="0000727C" w:rsidP="00B505BF">
            <w:pPr>
              <w:jc w:val="both"/>
              <w:rPr>
                <w:sz w:val="22"/>
                <w:szCs w:val="22"/>
              </w:rPr>
            </w:pPr>
            <w:r w:rsidRPr="006E4BDB">
              <w:rPr>
                <w:b/>
                <w:sz w:val="22"/>
                <w:szCs w:val="22"/>
              </w:rPr>
              <w:t>K:</w:t>
            </w:r>
            <w:r w:rsidRPr="006E4BDB">
              <w:rPr>
                <w:sz w:val="22"/>
                <w:szCs w:val="22"/>
              </w:rPr>
              <w:t xml:space="preserve"> </w:t>
            </w:r>
            <w:r w:rsidR="006E578A" w:rsidRPr="006E4BDB">
              <w:rPr>
                <w:sz w:val="22"/>
                <w:szCs w:val="22"/>
              </w:rPr>
              <w:t>2</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r w:rsidR="006E578A" w:rsidRPr="006E4BDB">
              <w:rPr>
                <w:sz w:val="22"/>
                <w:szCs w:val="22"/>
              </w:rPr>
              <w:t>gyakorlati jegy</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TF:</w:t>
            </w:r>
            <w:r w:rsidRPr="006E4BDB">
              <w:rPr>
                <w:sz w:val="22"/>
                <w:szCs w:val="22"/>
              </w:rPr>
              <w:t xml:space="preserve"> </w:t>
            </w:r>
            <w:r w:rsidR="006E578A" w:rsidRPr="006E4BDB">
              <w:rPr>
                <w:sz w:val="22"/>
                <w:szCs w:val="22"/>
              </w:rPr>
              <w:t>Dr. Klein Ágnes</w:t>
            </w:r>
          </w:p>
        </w:tc>
        <w:tc>
          <w:tcPr>
            <w:tcW w:w="4450" w:type="dxa"/>
            <w:gridSpan w:val="3"/>
          </w:tcPr>
          <w:p w:rsidR="0000727C" w:rsidRPr="006E4BDB" w:rsidRDefault="0000727C" w:rsidP="00B505BF">
            <w:pPr>
              <w:jc w:val="both"/>
              <w:rPr>
                <w:sz w:val="22"/>
                <w:szCs w:val="22"/>
              </w:rPr>
            </w:pPr>
            <w:r w:rsidRPr="006E4BDB">
              <w:rPr>
                <w:b/>
                <w:sz w:val="22"/>
                <w:szCs w:val="22"/>
              </w:rPr>
              <w:t>EA:</w:t>
            </w:r>
            <w:r w:rsidRPr="006E4BDB">
              <w:rPr>
                <w:sz w:val="22"/>
                <w:szCs w:val="22"/>
              </w:rPr>
              <w:t xml:space="preserve"> </w:t>
            </w:r>
            <w:r w:rsidR="006E578A" w:rsidRPr="006E4BDB">
              <w:rPr>
                <w:sz w:val="22"/>
                <w:szCs w:val="22"/>
              </w:rPr>
              <w:t>Dr. Klein Ágnes</w:t>
            </w:r>
          </w:p>
        </w:tc>
      </w:tr>
      <w:tr w:rsidR="0000727C" w:rsidRPr="006E4BDB" w:rsidTr="00B505BF">
        <w:trPr>
          <w:jc w:val="center"/>
        </w:trPr>
        <w:tc>
          <w:tcPr>
            <w:tcW w:w="9108" w:type="dxa"/>
            <w:gridSpan w:val="6"/>
          </w:tcPr>
          <w:p w:rsidR="0000727C" w:rsidRPr="006E4BDB" w:rsidRDefault="0000727C" w:rsidP="00B505BF">
            <w:pPr>
              <w:jc w:val="both"/>
              <w:rPr>
                <w:sz w:val="22"/>
                <w:szCs w:val="22"/>
              </w:rPr>
            </w:pPr>
            <w:r w:rsidRPr="006E4BDB">
              <w:rPr>
                <w:b/>
                <w:sz w:val="22"/>
                <w:szCs w:val="22"/>
              </w:rPr>
              <w:t xml:space="preserve">B: </w:t>
            </w:r>
            <w:r w:rsidRPr="006E4BDB">
              <w:rPr>
                <w:sz w:val="22"/>
                <w:szCs w:val="22"/>
              </w:rPr>
              <w:t>Csecsemő-és kisgyermeknevelő szakon kötelező.</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C: </w:t>
            </w:r>
            <w:r w:rsidR="006E578A" w:rsidRPr="006E4BDB">
              <w:rPr>
                <w:sz w:val="22"/>
                <w:szCs w:val="22"/>
              </w:rPr>
              <w:t>A csecsemő és kisgyermek nevelő hivatásra való felkészítés során élményanyag és ismeretek nyújtása azoknak az intézményeknek a munkájáról, amelyek a 0-3 éves gyermekek gondozását és nevelését végzik. Ismerjék meg azokat a gondozási alapelveket, valamint a felnőtt kisgyermek kapcsolatot az ellátási formákat, amelyek segítségével alkalmasak lesznek a 0-3 éves korosztály nevelésére és gondozására.</w:t>
            </w:r>
          </w:p>
        </w:tc>
      </w:tr>
      <w:tr w:rsidR="0000727C" w:rsidRPr="006E4BDB" w:rsidTr="00B505BF">
        <w:trPr>
          <w:jc w:val="center"/>
        </w:trPr>
        <w:tc>
          <w:tcPr>
            <w:tcW w:w="9108" w:type="dxa"/>
            <w:gridSpan w:val="6"/>
          </w:tcPr>
          <w:p w:rsidR="008B1409" w:rsidRPr="006E4BDB" w:rsidRDefault="0000727C" w:rsidP="00B505BF">
            <w:pPr>
              <w:pStyle w:val="BodyTextIndent"/>
              <w:spacing w:after="0"/>
              <w:ind w:left="0"/>
              <w:rPr>
                <w:sz w:val="22"/>
                <w:szCs w:val="22"/>
              </w:rPr>
            </w:pPr>
            <w:r w:rsidRPr="006E4BDB">
              <w:rPr>
                <w:b/>
                <w:sz w:val="22"/>
                <w:szCs w:val="22"/>
              </w:rPr>
              <w:t xml:space="preserve">TP: </w:t>
            </w:r>
            <w:r w:rsidR="008B1409" w:rsidRPr="006E4BDB">
              <w:rPr>
                <w:sz w:val="22"/>
                <w:szCs w:val="22"/>
              </w:rPr>
              <w:t>Helyszín: Bölcsőde, Óvoda, Gyermekjóléti Szolgálat, Családsegítő Intézet, Védőnői Szolgálat, Gyermekorvosi rendelő</w:t>
            </w:r>
          </w:p>
          <w:p w:rsidR="008B1409" w:rsidRPr="006E4BDB" w:rsidRDefault="008B1409" w:rsidP="00B505BF">
            <w:pPr>
              <w:pStyle w:val="BodyTextIndent"/>
              <w:spacing w:after="0"/>
              <w:ind w:left="0"/>
              <w:rPr>
                <w:sz w:val="22"/>
                <w:szCs w:val="22"/>
              </w:rPr>
            </w:pPr>
            <w:r w:rsidRPr="006E4BDB">
              <w:rPr>
                <w:sz w:val="22"/>
                <w:szCs w:val="22"/>
              </w:rPr>
              <w:t>Az intézményi gyakorlat szintjei:</w:t>
            </w:r>
          </w:p>
          <w:p w:rsidR="008B1409" w:rsidRPr="006E4BDB" w:rsidRDefault="008B1409" w:rsidP="00B505BF">
            <w:pPr>
              <w:pStyle w:val="BodyTextIndent"/>
              <w:spacing w:after="0"/>
              <w:ind w:left="0"/>
              <w:rPr>
                <w:sz w:val="22"/>
                <w:szCs w:val="22"/>
              </w:rPr>
            </w:pPr>
            <w:r w:rsidRPr="006E4BDB">
              <w:rPr>
                <w:sz w:val="22"/>
                <w:szCs w:val="22"/>
              </w:rPr>
              <w:t xml:space="preserve">I. szint: Tájékozódás, a gyakorlati helyszínek intézményeinek megismerése, adatgyűjtés a személyi és tárgyi feltételekről. A megfigyelések eredményeinek rögzítése a hospitálási naplóban. A tapasztalatok feldolgozása és megbeszélése. </w:t>
            </w:r>
          </w:p>
          <w:p w:rsidR="008B1409" w:rsidRPr="006E4BDB" w:rsidRDefault="008B1409" w:rsidP="00B505BF">
            <w:pPr>
              <w:pStyle w:val="BodyTextIndent"/>
              <w:spacing w:after="0"/>
              <w:ind w:left="0"/>
              <w:rPr>
                <w:sz w:val="22"/>
                <w:szCs w:val="22"/>
              </w:rPr>
            </w:pPr>
            <w:r w:rsidRPr="006E4BDB">
              <w:rPr>
                <w:sz w:val="22"/>
                <w:szCs w:val="22"/>
              </w:rPr>
              <w:t>II. szint: A gyakorlati helyszíneken folyó tevékenységek megismerése: Adatgyűjtés és megfigyelés, a gyermekcsoportok működéséről, a gyermek és gondozók közötti kapcsolatról, a fejlesztést elősegítő személyi és tárgyi környezetről, a szokásrendszer megfigyelése.</w:t>
            </w:r>
          </w:p>
          <w:p w:rsidR="008B1409" w:rsidRPr="006E4BDB" w:rsidRDefault="008B1409" w:rsidP="00B505BF">
            <w:pPr>
              <w:jc w:val="both"/>
              <w:rPr>
                <w:sz w:val="22"/>
                <w:szCs w:val="22"/>
              </w:rPr>
            </w:pPr>
            <w:r w:rsidRPr="006E4BDB">
              <w:rPr>
                <w:sz w:val="22"/>
                <w:szCs w:val="22"/>
              </w:rPr>
              <w:t>A megfigyelés alapján a csoportra vonatkozó információk rögzítése a hospitálási naplóban,</w:t>
            </w:r>
          </w:p>
          <w:p w:rsidR="0000727C" w:rsidRPr="006E4BDB" w:rsidRDefault="008B1409" w:rsidP="00B505BF">
            <w:pPr>
              <w:tabs>
                <w:tab w:val="left" w:pos="1668"/>
                <w:tab w:val="left" w:pos="2458"/>
                <w:tab w:val="left" w:pos="3510"/>
              </w:tabs>
              <w:jc w:val="both"/>
              <w:rPr>
                <w:b/>
                <w:sz w:val="22"/>
                <w:szCs w:val="22"/>
              </w:rPr>
            </w:pPr>
            <w:r w:rsidRPr="006E4BDB">
              <w:rPr>
                <w:sz w:val="22"/>
                <w:szCs w:val="22"/>
              </w:rPr>
              <w:t>Hallgatói feladatok a gyakorlat során: Intézménylátogatás, monitorozás. Adatgyűjtés az intézmény személyi és tárgyi feltételeiről /klienskörének megismerése. Adatgyűjtés, megfigyelés, mely tartalmazza az intézmény építészeti adottságait, a Az intézmények működési rendjének, működési céljának, feladatának, ellátottainak gyermekcsoportok kialakulásának feltételeit, a gondozási munka feltételeit, a tárgyi feltételek jelentőségét a mozgásfejlődésben, a játéktevékenység leírása, a játékeszközök megfigyelése, a higiénés szokások megfigyelése, a rendszeresség szerepe a kisgyermek életében. Célzott beszélgetések folytatása az intézményvezetőkkel, munkatársakkal tevékenységükről. Információk gyűjtése az intézmény egészségügyi és szociális ellátásban betöltött funkciójáról</w:t>
            </w:r>
            <w:r w:rsidRPr="006E4BDB">
              <w:t>.</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K: </w:t>
            </w:r>
            <w:r w:rsidR="008B1409" w:rsidRPr="006E4BDB">
              <w:rPr>
                <w:sz w:val="22"/>
                <w:szCs w:val="22"/>
              </w:rPr>
              <w:t>Az intézménylátogatások eredményeinek rögzítése a hospitálási naplóban, és a hospitálási naplók portfólióba történő csatolása</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 xml:space="preserve">ÉM: </w:t>
            </w:r>
            <w:r w:rsidR="008B1409" w:rsidRPr="006E4BDB">
              <w:rPr>
                <w:sz w:val="22"/>
                <w:szCs w:val="22"/>
              </w:rPr>
              <w:t>Megfigyelési napló</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TS:</w:t>
            </w:r>
            <w:r w:rsidR="008B1409" w:rsidRPr="006E4BDB">
              <w:rPr>
                <w:sz w:val="22"/>
                <w:szCs w:val="22"/>
              </w:rPr>
              <w:t xml:space="preserve"> CoosPace</w:t>
            </w:r>
          </w:p>
        </w:tc>
      </w:tr>
      <w:tr w:rsidR="0000727C" w:rsidRPr="006E4BDB" w:rsidTr="00B505BF">
        <w:trPr>
          <w:jc w:val="center"/>
        </w:trPr>
        <w:tc>
          <w:tcPr>
            <w:tcW w:w="9108" w:type="dxa"/>
            <w:gridSpan w:val="6"/>
          </w:tcPr>
          <w:p w:rsidR="008B1409" w:rsidRPr="006E4BDB" w:rsidRDefault="0000727C" w:rsidP="00B505BF">
            <w:pPr>
              <w:jc w:val="both"/>
              <w:rPr>
                <w:sz w:val="22"/>
                <w:szCs w:val="22"/>
              </w:rPr>
            </w:pPr>
            <w:r w:rsidRPr="006E4BDB">
              <w:rPr>
                <w:b/>
                <w:sz w:val="22"/>
                <w:szCs w:val="22"/>
              </w:rPr>
              <w:t xml:space="preserve">KI: </w:t>
            </w:r>
            <w:r w:rsidR="008B1409" w:rsidRPr="006E4BDB">
              <w:rPr>
                <w:sz w:val="22"/>
                <w:szCs w:val="22"/>
              </w:rPr>
              <w:t>Falk Judit: Az egészséges csecsemő és kisgyermek fejlődése és gondozása.</w:t>
            </w:r>
          </w:p>
          <w:p w:rsidR="008B1409" w:rsidRPr="006E4BDB" w:rsidRDefault="008B1409" w:rsidP="00B505BF">
            <w:pPr>
              <w:jc w:val="both"/>
              <w:rPr>
                <w:sz w:val="22"/>
                <w:szCs w:val="22"/>
              </w:rPr>
            </w:pPr>
            <w:r w:rsidRPr="006E4BDB">
              <w:rPr>
                <w:sz w:val="22"/>
                <w:szCs w:val="22"/>
              </w:rPr>
              <w:t>Kálló Éva: Néhány gondolat a családi napközi nevelési légköréről, BOMI, 1996.</w:t>
            </w:r>
          </w:p>
          <w:p w:rsidR="008B1409" w:rsidRPr="006E4BDB" w:rsidRDefault="008B1409" w:rsidP="008B1409">
            <w:pPr>
              <w:rPr>
                <w:sz w:val="22"/>
                <w:szCs w:val="22"/>
              </w:rPr>
            </w:pPr>
            <w:r w:rsidRPr="006E4BDB">
              <w:rPr>
                <w:sz w:val="22"/>
                <w:szCs w:val="22"/>
              </w:rPr>
              <w:t>Dr Balogh László: Gyermekápolástan I.-II. kötet, Egészségügyi szakképzés tankönyve. Medicina Könyvkiadó, Budapest, 1997</w:t>
            </w:r>
          </w:p>
          <w:p w:rsidR="0000727C" w:rsidRPr="006E4BDB" w:rsidRDefault="008B1409" w:rsidP="00B505BF">
            <w:pPr>
              <w:tabs>
                <w:tab w:val="left" w:pos="1668"/>
                <w:tab w:val="left" w:pos="2458"/>
                <w:tab w:val="left" w:pos="3510"/>
              </w:tabs>
              <w:jc w:val="both"/>
              <w:rPr>
                <w:sz w:val="22"/>
                <w:szCs w:val="22"/>
              </w:rPr>
            </w:pPr>
            <w:r w:rsidRPr="006E4BDB">
              <w:rPr>
                <w:sz w:val="22"/>
                <w:szCs w:val="22"/>
              </w:rPr>
              <w:t>Dr. Szél Éva: A csecsemő és a gyermek fejlődése, táplálása, ápolása, Egészségügyi szakképzés tankönyve? Medicina kiadó, Budapest, 1997</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AI:</w:t>
            </w:r>
            <w:r w:rsidRPr="006E4BDB">
              <w:rPr>
                <w:sz w:val="22"/>
                <w:szCs w:val="22"/>
              </w:rPr>
              <w:t xml:space="preserve"> </w:t>
            </w:r>
            <w:r w:rsidR="008B1409" w:rsidRPr="006E4BDB">
              <w:rPr>
                <w:sz w:val="22"/>
                <w:szCs w:val="22"/>
              </w:rPr>
              <w:t>Internetanyagok, újságcikkek</w:t>
            </w:r>
          </w:p>
        </w:tc>
      </w:tr>
    </w:tbl>
    <w:p w:rsidR="0000727C" w:rsidRPr="006E4BDB" w:rsidRDefault="0000727C">
      <w:pPr>
        <w:rPr>
          <w:sz w:val="22"/>
          <w:szCs w:val="22"/>
        </w:rPr>
      </w:pPr>
    </w:p>
    <w:p w:rsidR="0000727C" w:rsidRPr="006E4BDB" w:rsidRDefault="006F3E08">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00727C" w:rsidP="005C6236">
            <w:pPr>
              <w:rPr>
                <w:b/>
                <w:sz w:val="22"/>
                <w:szCs w:val="22"/>
              </w:rPr>
            </w:pPr>
            <w:r w:rsidRPr="006E4BDB">
              <w:rPr>
                <w:b/>
                <w:sz w:val="22"/>
                <w:szCs w:val="22"/>
              </w:rPr>
              <w:br w:type="page"/>
            </w:r>
            <w:r w:rsidR="006E578A" w:rsidRPr="006E4BDB">
              <w:rPr>
                <w:b/>
                <w:sz w:val="22"/>
                <w:szCs w:val="22"/>
              </w:rPr>
              <w:t>CSK-GY-0201</w:t>
            </w:r>
          </w:p>
        </w:tc>
        <w:tc>
          <w:tcPr>
            <w:tcW w:w="7180" w:type="dxa"/>
            <w:gridSpan w:val="5"/>
          </w:tcPr>
          <w:p w:rsidR="0000727C" w:rsidRPr="006E4BDB" w:rsidRDefault="0000727C" w:rsidP="005C6236">
            <w:pPr>
              <w:rPr>
                <w:b/>
                <w:sz w:val="22"/>
                <w:szCs w:val="22"/>
              </w:rPr>
            </w:pPr>
            <w:r w:rsidRPr="006E4BDB">
              <w:rPr>
                <w:b/>
                <w:sz w:val="22"/>
                <w:szCs w:val="22"/>
              </w:rPr>
              <w:t xml:space="preserve">N: </w:t>
            </w:r>
            <w:r w:rsidR="008B1409" w:rsidRPr="006E4BDB">
              <w:rPr>
                <w:b/>
                <w:bCs/>
                <w:sz w:val="22"/>
                <w:szCs w:val="22"/>
              </w:rPr>
              <w:t>Demonstrációs gyakorlat</w:t>
            </w:r>
          </w:p>
        </w:tc>
      </w:tr>
      <w:tr w:rsidR="0000727C" w:rsidRPr="006E4BDB" w:rsidTr="00B505BF">
        <w:trPr>
          <w:cantSplit/>
          <w:jc w:val="center"/>
        </w:trPr>
        <w:tc>
          <w:tcPr>
            <w:tcW w:w="1928" w:type="dxa"/>
          </w:tcPr>
          <w:p w:rsidR="0000727C" w:rsidRPr="006E4BDB" w:rsidRDefault="0000727C" w:rsidP="00B505BF">
            <w:pPr>
              <w:jc w:val="both"/>
              <w:rPr>
                <w:sz w:val="22"/>
                <w:szCs w:val="22"/>
              </w:rPr>
            </w:pPr>
            <w:r w:rsidRPr="006E4BDB">
              <w:rPr>
                <w:b/>
                <w:sz w:val="22"/>
                <w:szCs w:val="22"/>
              </w:rPr>
              <w:t xml:space="preserve">T: </w:t>
            </w:r>
            <w:r w:rsidR="008B1409" w:rsidRPr="006E4BDB">
              <w:rPr>
                <w:sz w:val="22"/>
                <w:szCs w:val="22"/>
              </w:rPr>
              <w:t>gyakorlat</w:t>
            </w:r>
          </w:p>
        </w:tc>
        <w:tc>
          <w:tcPr>
            <w:tcW w:w="1060" w:type="dxa"/>
          </w:tcPr>
          <w:p w:rsidR="0000727C" w:rsidRPr="006E4BDB" w:rsidRDefault="0000727C" w:rsidP="00B505BF">
            <w:pPr>
              <w:jc w:val="both"/>
              <w:rPr>
                <w:sz w:val="22"/>
                <w:szCs w:val="22"/>
              </w:rPr>
            </w:pPr>
            <w:r w:rsidRPr="006E4BDB">
              <w:rPr>
                <w:b/>
                <w:sz w:val="22"/>
                <w:szCs w:val="22"/>
              </w:rPr>
              <w:t>MF:</w:t>
            </w:r>
            <w:r w:rsidRPr="006E4BDB">
              <w:rPr>
                <w:sz w:val="22"/>
                <w:szCs w:val="22"/>
              </w:rPr>
              <w:t xml:space="preserve"> </w:t>
            </w:r>
            <w:r w:rsidR="008B1409" w:rsidRPr="006E4BDB">
              <w:rPr>
                <w:sz w:val="22"/>
                <w:szCs w:val="22"/>
              </w:rPr>
              <w:t>5.</w:t>
            </w:r>
          </w:p>
        </w:tc>
        <w:tc>
          <w:tcPr>
            <w:tcW w:w="1670" w:type="dxa"/>
          </w:tcPr>
          <w:p w:rsidR="0000727C" w:rsidRPr="006E4BDB" w:rsidRDefault="0000727C"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8B1409" w:rsidRPr="006E4BDB">
              <w:rPr>
                <w:sz w:val="22"/>
                <w:szCs w:val="22"/>
              </w:rPr>
              <w:t>őszi</w:t>
            </w:r>
          </w:p>
        </w:tc>
        <w:tc>
          <w:tcPr>
            <w:tcW w:w="1518" w:type="dxa"/>
          </w:tcPr>
          <w:p w:rsidR="0000727C" w:rsidRPr="006E4BDB" w:rsidRDefault="0000727C" w:rsidP="00B505BF">
            <w:pPr>
              <w:jc w:val="both"/>
              <w:rPr>
                <w:sz w:val="22"/>
                <w:szCs w:val="22"/>
              </w:rPr>
            </w:pPr>
            <w:r w:rsidRPr="006E4BDB">
              <w:rPr>
                <w:b/>
                <w:sz w:val="22"/>
                <w:szCs w:val="22"/>
              </w:rPr>
              <w:t>Ó/H:</w:t>
            </w:r>
            <w:r w:rsidRPr="006E4BDB">
              <w:rPr>
                <w:sz w:val="22"/>
                <w:szCs w:val="22"/>
              </w:rPr>
              <w:t xml:space="preserve"> </w:t>
            </w:r>
            <w:r w:rsidR="008B1409" w:rsidRPr="006E4BDB">
              <w:rPr>
                <w:sz w:val="22"/>
                <w:szCs w:val="22"/>
              </w:rPr>
              <w:t>2</w:t>
            </w:r>
          </w:p>
        </w:tc>
        <w:tc>
          <w:tcPr>
            <w:tcW w:w="1518" w:type="dxa"/>
          </w:tcPr>
          <w:p w:rsidR="0000727C" w:rsidRPr="006E4BDB" w:rsidRDefault="0000727C" w:rsidP="00B505BF">
            <w:pPr>
              <w:jc w:val="both"/>
              <w:rPr>
                <w:sz w:val="22"/>
                <w:szCs w:val="22"/>
              </w:rPr>
            </w:pPr>
            <w:r w:rsidRPr="006E4BDB">
              <w:rPr>
                <w:b/>
                <w:sz w:val="22"/>
                <w:szCs w:val="22"/>
              </w:rPr>
              <w:t>K:</w:t>
            </w:r>
            <w:r w:rsidRPr="006E4BDB">
              <w:rPr>
                <w:sz w:val="22"/>
                <w:szCs w:val="22"/>
              </w:rPr>
              <w:t xml:space="preserve"> </w:t>
            </w:r>
            <w:r w:rsidR="008B1409" w:rsidRPr="006E4BDB">
              <w:rPr>
                <w:sz w:val="22"/>
                <w:szCs w:val="22"/>
              </w:rPr>
              <w:t>3</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r w:rsidR="008B1409" w:rsidRPr="006E4BDB">
              <w:rPr>
                <w:sz w:val="22"/>
                <w:szCs w:val="22"/>
              </w:rPr>
              <w:t>gyakorlati jegy</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TF:</w:t>
            </w:r>
            <w:r w:rsidRPr="006E4BDB">
              <w:rPr>
                <w:sz w:val="22"/>
                <w:szCs w:val="22"/>
              </w:rPr>
              <w:t xml:space="preserve"> </w:t>
            </w:r>
            <w:r w:rsidR="008B1409" w:rsidRPr="006E4BDB">
              <w:rPr>
                <w:sz w:val="22"/>
                <w:szCs w:val="22"/>
              </w:rPr>
              <w:t>Dr. Klein Ágnes</w:t>
            </w:r>
          </w:p>
        </w:tc>
        <w:tc>
          <w:tcPr>
            <w:tcW w:w="4450" w:type="dxa"/>
            <w:gridSpan w:val="3"/>
          </w:tcPr>
          <w:p w:rsidR="0000727C" w:rsidRPr="006E4BDB" w:rsidRDefault="0000727C" w:rsidP="00B505BF">
            <w:pPr>
              <w:jc w:val="both"/>
              <w:rPr>
                <w:sz w:val="22"/>
                <w:szCs w:val="22"/>
              </w:rPr>
            </w:pPr>
            <w:r w:rsidRPr="006E4BDB">
              <w:rPr>
                <w:b/>
                <w:sz w:val="22"/>
                <w:szCs w:val="22"/>
              </w:rPr>
              <w:t>EA:</w:t>
            </w:r>
            <w:r w:rsidRPr="006E4BDB">
              <w:rPr>
                <w:sz w:val="22"/>
                <w:szCs w:val="22"/>
              </w:rPr>
              <w:t xml:space="preserve"> </w:t>
            </w:r>
            <w:r w:rsidR="008B1409" w:rsidRPr="006E4BDB">
              <w:rPr>
                <w:sz w:val="22"/>
                <w:szCs w:val="22"/>
              </w:rPr>
              <w:t>Dr. Klein Ágnes</w:t>
            </w:r>
          </w:p>
        </w:tc>
      </w:tr>
      <w:tr w:rsidR="0000727C" w:rsidRPr="006E4BDB" w:rsidTr="00B505BF">
        <w:trPr>
          <w:jc w:val="center"/>
        </w:trPr>
        <w:tc>
          <w:tcPr>
            <w:tcW w:w="9108" w:type="dxa"/>
            <w:gridSpan w:val="6"/>
          </w:tcPr>
          <w:p w:rsidR="0000727C" w:rsidRPr="006E4BDB" w:rsidRDefault="0000727C" w:rsidP="00B505BF">
            <w:pPr>
              <w:jc w:val="both"/>
              <w:rPr>
                <w:sz w:val="22"/>
                <w:szCs w:val="22"/>
              </w:rPr>
            </w:pPr>
            <w:r w:rsidRPr="006E4BDB">
              <w:rPr>
                <w:b/>
                <w:sz w:val="22"/>
                <w:szCs w:val="22"/>
              </w:rPr>
              <w:t xml:space="preserve">B: </w:t>
            </w:r>
            <w:r w:rsidRPr="006E4BDB">
              <w:rPr>
                <w:sz w:val="22"/>
                <w:szCs w:val="22"/>
              </w:rPr>
              <w:t>Csecsemő-és kisgyermeknevelő szakon kötelező</w:t>
            </w:r>
            <w:r w:rsidR="008B1409" w:rsidRPr="006E4BDB">
              <w:rPr>
                <w:sz w:val="22"/>
                <w:szCs w:val="22"/>
              </w:rPr>
              <w:t>.</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C: </w:t>
            </w:r>
            <w:r w:rsidR="008B1409" w:rsidRPr="006E4BDB">
              <w:rPr>
                <w:sz w:val="22"/>
                <w:szCs w:val="22"/>
              </w:rPr>
              <w:t>A tanulók megismertetése a csecsemő- és kisgyermekgondozás korszerű eszközeivel és kellékeivel, azok használatával. A gyakorlat további célja, hogy demonstrációs baba alkalmazásával a tanulók megtanulják a csecsemő- és kisgyermek szakszerű ellátását, begyakorolják a csecsemő helyes fogásának, tartásának módját, a különböző gondozási műveletek szakszerű kivitelezését. Az egészséges gyermek gondozási feladatai mellett felkészítse a hallgatókat a megbetegedett gyermek gondozási feladatainak ellátására.</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TP: </w:t>
            </w:r>
            <w:r w:rsidR="008B1409" w:rsidRPr="006E4BDB">
              <w:rPr>
                <w:sz w:val="22"/>
                <w:szCs w:val="22"/>
              </w:rPr>
              <w:t>A gondozás és a nevelés egysége; Az étkezés, mint az anya-gyermek kapcsolat egyik legfontosabb színtere, az étkezés szerepe a szociális kompetencia élményének kialakulása szempontjából; Fürdetés, pelenkázás, Alvás. Levegőztetés. A csecsemő és kisgyermek öltöztetése; A szobatisztaság kialakulása, szobatisztaságra-szoktatás; A csecsemő és kisgyermek életmódja; Az önálló, szabad mozgás és játék helye a gyermek napirendjében, az önálló aktivitás jelentőségének értékelése a csecsemő és kisgyermek életmódjának szempontjából. Az ápolás célja, fogalma, a gyermekápoló feladatai; A megbetegedett csecsemő/kisded megfigyelése; A lázas csecsemő/kisded ápolása; A hasmenéses csecsemő/kisded ápolása; A hányós csecsemő/kisded ápolása; A légúti betegségekben szenvedők ápolása; Az emésztési és felszívódási zavarban szenvedő kisgyermekek ápolása; A húgyúti és vesebetegségben szenvedő csecsemők/kisdedek ápolása; A szívbeteg csecsemők/kisdedek ápolása, gondozása. Az orr-fül-gégészeti betegségekben szenvedő csecsemők/kisdedek ápolása. A görcsölő és eszméletlen csecsemők/kisdedek ápolása; A Diabetes mellitusban szenvedők ápolása; Az atópiás betegségben szenvedők ápolása; A fogyatékos gyermekek ápolása</w:t>
            </w:r>
            <w:r w:rsidR="008B1409" w:rsidRPr="006E4BDB">
              <w:t xml:space="preserve">; </w:t>
            </w:r>
            <w:r w:rsidR="008B1409" w:rsidRPr="006E4BDB">
              <w:rPr>
                <w:sz w:val="22"/>
                <w:szCs w:val="22"/>
              </w:rPr>
              <w:t>„Bántalmazott gyermek” ápolása, gondozása</w:t>
            </w:r>
            <w:r w:rsidR="008B1409" w:rsidRPr="006E4BDB">
              <w:t xml:space="preserve">; </w:t>
            </w:r>
            <w:r w:rsidR="008B1409" w:rsidRPr="006E4BDB">
              <w:rPr>
                <w:sz w:val="22"/>
                <w:szCs w:val="22"/>
              </w:rPr>
              <w:t>A fertőző betegségekben szenvedők ápolása</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K: </w:t>
            </w:r>
            <w:r w:rsidR="008B1409" w:rsidRPr="006E4BDB">
              <w:rPr>
                <w:sz w:val="22"/>
                <w:szCs w:val="22"/>
              </w:rPr>
              <w:t>Ismerjék a hallgatók a csecsemő és kisgyermekek gondozásához szükséges korszerű eszközöket.</w:t>
            </w:r>
            <w:r w:rsidR="008B1409" w:rsidRPr="006E4BDB">
              <w:t xml:space="preserve"> </w:t>
            </w:r>
            <w:r w:rsidR="008B1409" w:rsidRPr="006E4BDB">
              <w:rPr>
                <w:sz w:val="22"/>
                <w:szCs w:val="22"/>
              </w:rPr>
              <w:t>A demonstrációs baba révén tudják szakszerűen kivitelezni a gondozási műveleteket.</w:t>
            </w:r>
            <w:r w:rsidR="008B1409" w:rsidRPr="006E4BDB">
              <w:t xml:space="preserve"> </w:t>
            </w:r>
            <w:r w:rsidR="008B1409" w:rsidRPr="006E4BDB">
              <w:rPr>
                <w:sz w:val="22"/>
                <w:szCs w:val="22"/>
              </w:rPr>
              <w:t>Tudják a beteg gyermekeket ápolni.</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 xml:space="preserve">ÉM: </w:t>
            </w:r>
            <w:r w:rsidR="008B1409" w:rsidRPr="006E4BDB">
              <w:rPr>
                <w:sz w:val="22"/>
                <w:szCs w:val="22"/>
              </w:rPr>
              <w:t>Demonstrációs tevékenység</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TS:</w:t>
            </w:r>
            <w:r w:rsidR="008B1409" w:rsidRPr="006E4BDB">
              <w:rPr>
                <w:sz w:val="22"/>
                <w:szCs w:val="22"/>
              </w:rPr>
              <w:t xml:space="preserve"> Demonstrációs eszközök</w:t>
            </w:r>
          </w:p>
        </w:tc>
      </w:tr>
      <w:tr w:rsidR="0000727C" w:rsidRPr="006E4BDB" w:rsidTr="00B505BF">
        <w:trPr>
          <w:jc w:val="center"/>
        </w:trPr>
        <w:tc>
          <w:tcPr>
            <w:tcW w:w="9108" w:type="dxa"/>
            <w:gridSpan w:val="6"/>
          </w:tcPr>
          <w:p w:rsidR="008B1409" w:rsidRPr="006E4BDB" w:rsidRDefault="0000727C" w:rsidP="00B505BF">
            <w:pPr>
              <w:jc w:val="both"/>
              <w:rPr>
                <w:sz w:val="22"/>
                <w:szCs w:val="22"/>
              </w:rPr>
            </w:pPr>
            <w:r w:rsidRPr="006E4BDB">
              <w:rPr>
                <w:b/>
                <w:sz w:val="22"/>
                <w:szCs w:val="22"/>
              </w:rPr>
              <w:t xml:space="preserve">KI: </w:t>
            </w:r>
            <w:r w:rsidR="008B1409" w:rsidRPr="006E4BDB">
              <w:rPr>
                <w:sz w:val="22"/>
                <w:szCs w:val="22"/>
              </w:rPr>
              <w:t>Falk Judit: Az egészséges csecsemő és kisgyermek fejlődése és gondozása.</w:t>
            </w:r>
          </w:p>
          <w:p w:rsidR="008B1409" w:rsidRPr="006E4BDB" w:rsidRDefault="008B1409" w:rsidP="00B505BF">
            <w:pPr>
              <w:jc w:val="both"/>
              <w:rPr>
                <w:sz w:val="22"/>
                <w:szCs w:val="22"/>
              </w:rPr>
            </w:pPr>
            <w:r w:rsidRPr="006E4BDB">
              <w:rPr>
                <w:sz w:val="22"/>
                <w:szCs w:val="22"/>
              </w:rPr>
              <w:t>Kálló Éva: Néhány gondolat a családi napközi nevelési légköréről, BOMI, 1996.</w:t>
            </w:r>
          </w:p>
          <w:p w:rsidR="008B1409" w:rsidRPr="006E4BDB" w:rsidRDefault="008B1409" w:rsidP="008B1409">
            <w:pPr>
              <w:rPr>
                <w:sz w:val="22"/>
                <w:szCs w:val="22"/>
              </w:rPr>
            </w:pPr>
            <w:r w:rsidRPr="006E4BDB">
              <w:rPr>
                <w:sz w:val="22"/>
                <w:szCs w:val="22"/>
              </w:rPr>
              <w:t>Dr. Balogh László: Gyermekápolástan I.-II. kötet, Egészségügyi szakképzés tankönyve. Medicina Könyvkiadó, Budapest, 1997</w:t>
            </w:r>
          </w:p>
          <w:p w:rsidR="0000727C" w:rsidRPr="006E4BDB" w:rsidRDefault="008B1409" w:rsidP="00B505BF">
            <w:pPr>
              <w:tabs>
                <w:tab w:val="left" w:pos="1668"/>
                <w:tab w:val="left" w:pos="2458"/>
                <w:tab w:val="left" w:pos="3510"/>
              </w:tabs>
              <w:jc w:val="both"/>
              <w:rPr>
                <w:sz w:val="22"/>
                <w:szCs w:val="22"/>
              </w:rPr>
            </w:pPr>
            <w:r w:rsidRPr="006E4BDB">
              <w:rPr>
                <w:sz w:val="22"/>
                <w:szCs w:val="22"/>
              </w:rPr>
              <w:t>Dr. Szél Éva: A csecsemő és a gyermek fejlődése, táplálása, ápolása, Egészségügyi szakképzés tankönyve? Medicina kiadó, Budapest, 1997</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AI:</w:t>
            </w:r>
            <w:r w:rsidRPr="006E4BDB">
              <w:rPr>
                <w:sz w:val="22"/>
                <w:szCs w:val="22"/>
              </w:rPr>
              <w:t xml:space="preserve"> </w:t>
            </w:r>
            <w:r w:rsidR="008B1409" w:rsidRPr="006E4BDB">
              <w:rPr>
                <w:sz w:val="22"/>
                <w:szCs w:val="22"/>
              </w:rPr>
              <w:t>Internetanyagok, újságcikkek</w:t>
            </w:r>
          </w:p>
        </w:tc>
      </w:tr>
    </w:tbl>
    <w:p w:rsidR="0000727C" w:rsidRPr="006E4BDB" w:rsidRDefault="0000727C" w:rsidP="0000727C">
      <w:pPr>
        <w:rPr>
          <w:sz w:val="22"/>
          <w:szCs w:val="22"/>
        </w:rPr>
      </w:pPr>
    </w:p>
    <w:p w:rsidR="0000727C" w:rsidRPr="006E4BDB" w:rsidRDefault="006F3E08" w:rsidP="0000727C">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00727C" w:rsidP="005C6236">
            <w:pPr>
              <w:rPr>
                <w:b/>
                <w:sz w:val="22"/>
                <w:szCs w:val="22"/>
              </w:rPr>
            </w:pPr>
            <w:r w:rsidRPr="006E4BDB">
              <w:rPr>
                <w:b/>
                <w:sz w:val="22"/>
                <w:szCs w:val="22"/>
              </w:rPr>
              <w:br w:type="page"/>
            </w:r>
            <w:r w:rsidR="006E578A" w:rsidRPr="006E4BDB">
              <w:rPr>
                <w:b/>
                <w:sz w:val="22"/>
                <w:szCs w:val="22"/>
              </w:rPr>
              <w:t>CSK-GY-0301</w:t>
            </w:r>
          </w:p>
        </w:tc>
        <w:tc>
          <w:tcPr>
            <w:tcW w:w="7180" w:type="dxa"/>
            <w:gridSpan w:val="5"/>
          </w:tcPr>
          <w:p w:rsidR="0000727C" w:rsidRPr="006E4BDB" w:rsidRDefault="0000727C" w:rsidP="005C6236">
            <w:pPr>
              <w:rPr>
                <w:b/>
                <w:sz w:val="22"/>
                <w:szCs w:val="22"/>
              </w:rPr>
            </w:pPr>
            <w:r w:rsidRPr="006E4BDB">
              <w:rPr>
                <w:b/>
                <w:sz w:val="22"/>
                <w:szCs w:val="22"/>
              </w:rPr>
              <w:t xml:space="preserve">N: </w:t>
            </w:r>
            <w:r w:rsidR="008B1409" w:rsidRPr="006E4BDB">
              <w:rPr>
                <w:b/>
                <w:bCs/>
                <w:sz w:val="22"/>
                <w:szCs w:val="22"/>
              </w:rPr>
              <w:t>Egyéni szakmai gyakorlat</w:t>
            </w:r>
          </w:p>
        </w:tc>
      </w:tr>
      <w:tr w:rsidR="0000727C" w:rsidRPr="006E4BDB" w:rsidTr="00B505BF">
        <w:trPr>
          <w:cantSplit/>
          <w:jc w:val="center"/>
        </w:trPr>
        <w:tc>
          <w:tcPr>
            <w:tcW w:w="1928" w:type="dxa"/>
          </w:tcPr>
          <w:p w:rsidR="0000727C" w:rsidRPr="006E4BDB" w:rsidRDefault="0000727C" w:rsidP="00B505BF">
            <w:pPr>
              <w:tabs>
                <w:tab w:val="center" w:pos="856"/>
              </w:tabs>
              <w:jc w:val="both"/>
              <w:rPr>
                <w:sz w:val="22"/>
                <w:szCs w:val="22"/>
              </w:rPr>
            </w:pPr>
            <w:r w:rsidRPr="006E4BDB">
              <w:rPr>
                <w:b/>
                <w:sz w:val="22"/>
                <w:szCs w:val="22"/>
              </w:rPr>
              <w:t xml:space="preserve">T: </w:t>
            </w:r>
            <w:r w:rsidR="008B1409" w:rsidRPr="006E4BDB">
              <w:rPr>
                <w:sz w:val="22"/>
                <w:szCs w:val="22"/>
              </w:rPr>
              <w:t>gyakorlat</w:t>
            </w:r>
            <w:r w:rsidR="008B1409" w:rsidRPr="006E4BDB">
              <w:rPr>
                <w:b/>
                <w:sz w:val="22"/>
                <w:szCs w:val="22"/>
              </w:rPr>
              <w:tab/>
            </w:r>
          </w:p>
        </w:tc>
        <w:tc>
          <w:tcPr>
            <w:tcW w:w="1060" w:type="dxa"/>
          </w:tcPr>
          <w:p w:rsidR="0000727C" w:rsidRPr="006E4BDB" w:rsidRDefault="0000727C" w:rsidP="00B505BF">
            <w:pPr>
              <w:jc w:val="both"/>
              <w:rPr>
                <w:sz w:val="22"/>
                <w:szCs w:val="22"/>
              </w:rPr>
            </w:pPr>
            <w:r w:rsidRPr="006E4BDB">
              <w:rPr>
                <w:b/>
                <w:sz w:val="22"/>
                <w:szCs w:val="22"/>
              </w:rPr>
              <w:t>MF:</w:t>
            </w:r>
            <w:r w:rsidRPr="006E4BDB">
              <w:rPr>
                <w:sz w:val="22"/>
                <w:szCs w:val="22"/>
              </w:rPr>
              <w:t xml:space="preserve"> </w:t>
            </w:r>
            <w:r w:rsidR="008B1409" w:rsidRPr="006E4BDB">
              <w:rPr>
                <w:sz w:val="22"/>
                <w:szCs w:val="22"/>
              </w:rPr>
              <w:t>6.</w:t>
            </w:r>
          </w:p>
        </w:tc>
        <w:tc>
          <w:tcPr>
            <w:tcW w:w="1670" w:type="dxa"/>
          </w:tcPr>
          <w:p w:rsidR="0000727C" w:rsidRPr="006E4BDB" w:rsidRDefault="0000727C"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8B1409" w:rsidRPr="006E4BDB">
              <w:rPr>
                <w:sz w:val="22"/>
                <w:szCs w:val="22"/>
              </w:rPr>
              <w:t>tavaszi</w:t>
            </w:r>
          </w:p>
        </w:tc>
        <w:tc>
          <w:tcPr>
            <w:tcW w:w="1518" w:type="dxa"/>
          </w:tcPr>
          <w:p w:rsidR="0000727C" w:rsidRPr="006E4BDB" w:rsidRDefault="00E7688E" w:rsidP="00B505BF">
            <w:pPr>
              <w:jc w:val="both"/>
              <w:rPr>
                <w:sz w:val="22"/>
                <w:szCs w:val="22"/>
              </w:rPr>
            </w:pPr>
            <w:r w:rsidRPr="006E4BDB">
              <w:rPr>
                <w:b/>
                <w:sz w:val="22"/>
                <w:szCs w:val="22"/>
              </w:rPr>
              <w:t>Ó/F</w:t>
            </w:r>
            <w:r w:rsidR="0000727C" w:rsidRPr="006E4BDB">
              <w:rPr>
                <w:b/>
                <w:sz w:val="22"/>
                <w:szCs w:val="22"/>
              </w:rPr>
              <w:t>:</w:t>
            </w:r>
            <w:r w:rsidR="0000727C" w:rsidRPr="006E4BDB">
              <w:rPr>
                <w:sz w:val="22"/>
                <w:szCs w:val="22"/>
              </w:rPr>
              <w:t xml:space="preserve"> </w:t>
            </w:r>
            <w:r w:rsidR="0016378A" w:rsidRPr="006E4BDB">
              <w:rPr>
                <w:sz w:val="22"/>
                <w:szCs w:val="22"/>
              </w:rPr>
              <w:t>60</w:t>
            </w:r>
          </w:p>
        </w:tc>
        <w:tc>
          <w:tcPr>
            <w:tcW w:w="1518" w:type="dxa"/>
          </w:tcPr>
          <w:p w:rsidR="0000727C" w:rsidRPr="006E4BDB" w:rsidRDefault="0000727C" w:rsidP="00B505BF">
            <w:pPr>
              <w:jc w:val="both"/>
              <w:rPr>
                <w:sz w:val="22"/>
                <w:szCs w:val="22"/>
              </w:rPr>
            </w:pPr>
            <w:r w:rsidRPr="006E4BDB">
              <w:rPr>
                <w:b/>
                <w:sz w:val="22"/>
                <w:szCs w:val="22"/>
              </w:rPr>
              <w:t>K:</w:t>
            </w:r>
            <w:r w:rsidRPr="006E4BDB">
              <w:rPr>
                <w:sz w:val="22"/>
                <w:szCs w:val="22"/>
              </w:rPr>
              <w:t xml:space="preserve"> </w:t>
            </w:r>
            <w:r w:rsidR="0016378A" w:rsidRPr="006E4BDB">
              <w:rPr>
                <w:sz w:val="22"/>
                <w:szCs w:val="22"/>
              </w:rPr>
              <w:t>8</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r w:rsidR="0016378A" w:rsidRPr="006E4BDB">
              <w:rPr>
                <w:sz w:val="22"/>
                <w:szCs w:val="22"/>
              </w:rPr>
              <w:t>gyakorlati jegy</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TF:</w:t>
            </w:r>
            <w:r w:rsidRPr="006E4BDB">
              <w:rPr>
                <w:sz w:val="22"/>
                <w:szCs w:val="22"/>
              </w:rPr>
              <w:t xml:space="preserve"> </w:t>
            </w:r>
            <w:r w:rsidR="0016378A" w:rsidRPr="006E4BDB">
              <w:rPr>
                <w:sz w:val="22"/>
                <w:szCs w:val="22"/>
              </w:rPr>
              <w:t>Dr. Benkő Brigitta</w:t>
            </w:r>
          </w:p>
        </w:tc>
        <w:tc>
          <w:tcPr>
            <w:tcW w:w="4450" w:type="dxa"/>
            <w:gridSpan w:val="3"/>
          </w:tcPr>
          <w:p w:rsidR="0000727C" w:rsidRPr="006E4BDB" w:rsidRDefault="0000727C" w:rsidP="00B505BF">
            <w:pPr>
              <w:jc w:val="both"/>
              <w:rPr>
                <w:sz w:val="22"/>
                <w:szCs w:val="22"/>
              </w:rPr>
            </w:pPr>
            <w:r w:rsidRPr="006E4BDB">
              <w:rPr>
                <w:b/>
                <w:sz w:val="22"/>
                <w:szCs w:val="22"/>
              </w:rPr>
              <w:t>EA:</w:t>
            </w:r>
            <w:r w:rsidRPr="006E4BDB">
              <w:rPr>
                <w:sz w:val="22"/>
                <w:szCs w:val="22"/>
              </w:rPr>
              <w:t xml:space="preserve"> </w:t>
            </w:r>
          </w:p>
        </w:tc>
      </w:tr>
      <w:tr w:rsidR="0000727C" w:rsidRPr="006E4BDB" w:rsidTr="00B505BF">
        <w:trPr>
          <w:jc w:val="center"/>
        </w:trPr>
        <w:tc>
          <w:tcPr>
            <w:tcW w:w="9108" w:type="dxa"/>
            <w:gridSpan w:val="6"/>
          </w:tcPr>
          <w:p w:rsidR="0000727C" w:rsidRPr="006E4BDB" w:rsidRDefault="0000727C" w:rsidP="00B505BF">
            <w:pPr>
              <w:jc w:val="both"/>
              <w:rPr>
                <w:sz w:val="22"/>
                <w:szCs w:val="22"/>
              </w:rPr>
            </w:pPr>
            <w:r w:rsidRPr="006E4BDB">
              <w:rPr>
                <w:b/>
                <w:sz w:val="22"/>
                <w:szCs w:val="22"/>
              </w:rPr>
              <w:t xml:space="preserve">B: </w:t>
            </w:r>
            <w:r w:rsidRPr="006E4BDB">
              <w:rPr>
                <w:sz w:val="22"/>
                <w:szCs w:val="22"/>
              </w:rPr>
              <w:t>Csecsemő-és kisgyermeknevelő szakon kötelező</w:t>
            </w:r>
            <w:r w:rsidR="008B1409" w:rsidRPr="006E4BDB">
              <w:rPr>
                <w:sz w:val="22"/>
                <w:szCs w:val="22"/>
              </w:rPr>
              <w:t>.</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C: </w:t>
            </w:r>
            <w:r w:rsidR="0016378A" w:rsidRPr="006E4BDB">
              <w:rPr>
                <w:sz w:val="22"/>
                <w:szCs w:val="22"/>
              </w:rPr>
              <w:t>Gyermekközpontú szemlélet kialakítása. A bölcsődés korú gyermek gondozásával, nevelésével való ismerkedés. A gondozás, nevelés hatékonyságának, a gyermek fejlettségének való megállapítására szolgáló módszerek elsajátítása. A családcentrikus szemlélet erősítése, a segítő gyermeknevelői magatartás elsajátítása. A gyermek egyéni képességeinek és igényeinek megfelelő tevékenységek megtervezése és megszervezése az egyéni gyakorlaton.</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TP: </w:t>
            </w:r>
            <w:r w:rsidR="0016378A" w:rsidRPr="006E4BDB">
              <w:rPr>
                <w:sz w:val="22"/>
                <w:szCs w:val="22"/>
              </w:rPr>
              <w:t>A bölcsőde, mint intézmény a gyermekvédelem rendszeréhez tartozik, ezen belül a gyermekjóléti alapellátás része, mint a gyermekek napközbeni ellátásának 0- 3éves egészséges és 0-6 éves sérült gyermekeket fogadó intézménye. A bölcsődei gondozás-nevelés alapelvei, feladatai. A bölcsődei élet megszervezésének elvei, a gondozás-nevelés főbb helyzetei. Speciális szükségletű, hátrányos helyzetű és etnikai kisebbséghez tartozó gyermekek nevelése. A gyermeknevelő szerep korszerű értelmezése. A megismerési folyamatok fejlődésének elősegítése. A családlátogatás, beszoktatás, kapcsolattartás a szülőkkel metodikájának megismerése. A bölcsőde és család együttműködési formái.</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K: </w:t>
            </w:r>
            <w:r w:rsidR="0016378A" w:rsidRPr="006E4BDB">
              <w:rPr>
                <w:sz w:val="22"/>
                <w:szCs w:val="22"/>
              </w:rPr>
              <w:t>Ismerjék a bölcsődés korú gyermek sajátosságait, nevelésük specifikumait, képesek legyenek a nevelés-gondozást elválaszthatatlan egységének tekinteni, és akként kezelni. Felelősséget érezzenek más emberek gyermekei, és azok személyiségformálása, fejlődése iránt, lássa át a családi és a bölcsődei szocializáció törvényszerűségeit a harmonikus személyiségfejlődésben, legyen tájékozott a bölcsődei gondozást-nevelést szabályozó dokumentumok tartalmában, a bölcsődére vonatkozó törvények, rendeletek kérdéseiben, a bölcsődei élet mindennapi történéseiben, megszervezésében. Ismerjék a családdal való kapcsolattartás jelentőségét, módszereit.</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 xml:space="preserve">ÉM: </w:t>
            </w:r>
            <w:r w:rsidR="0016378A" w:rsidRPr="006E4BDB">
              <w:rPr>
                <w:sz w:val="22"/>
                <w:szCs w:val="22"/>
              </w:rPr>
              <w:t>Referátum</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TS:</w:t>
            </w:r>
            <w:r w:rsidR="0016378A" w:rsidRPr="006E4BDB">
              <w:rPr>
                <w:sz w:val="22"/>
                <w:szCs w:val="22"/>
              </w:rPr>
              <w:t xml:space="preserve"> A bölcsődei gondozás-nevelés dokumentumai, programok, filmek.</w:t>
            </w:r>
          </w:p>
        </w:tc>
      </w:tr>
      <w:tr w:rsidR="0000727C" w:rsidRPr="006E4BDB" w:rsidTr="00B505BF">
        <w:trPr>
          <w:jc w:val="center"/>
        </w:trPr>
        <w:tc>
          <w:tcPr>
            <w:tcW w:w="9108" w:type="dxa"/>
            <w:gridSpan w:val="6"/>
          </w:tcPr>
          <w:p w:rsidR="0016378A" w:rsidRPr="006E4BDB" w:rsidRDefault="0000727C" w:rsidP="0016378A">
            <w:pPr>
              <w:rPr>
                <w:sz w:val="22"/>
                <w:szCs w:val="22"/>
              </w:rPr>
            </w:pPr>
            <w:r w:rsidRPr="006E4BDB">
              <w:rPr>
                <w:b/>
                <w:sz w:val="22"/>
                <w:szCs w:val="22"/>
              </w:rPr>
              <w:t xml:space="preserve">KI: </w:t>
            </w:r>
            <w:r w:rsidR="0016378A" w:rsidRPr="006E4BDB">
              <w:rPr>
                <w:sz w:val="22"/>
                <w:szCs w:val="22"/>
              </w:rPr>
              <w:t xml:space="preserve">Országos Család- és gyermekvédelmi Intézet – Módszertani Levél: A bölcsődei gondozás-nevelés minimumfeltételei és a szakmai munka részletes szempontjai. BOMI, 1999., </w:t>
            </w:r>
          </w:p>
          <w:p w:rsidR="0016378A" w:rsidRPr="006E4BDB" w:rsidRDefault="0016378A" w:rsidP="0016378A">
            <w:pPr>
              <w:rPr>
                <w:sz w:val="22"/>
                <w:szCs w:val="22"/>
              </w:rPr>
            </w:pPr>
            <w:r w:rsidRPr="006E4BDB">
              <w:rPr>
                <w:sz w:val="22"/>
                <w:szCs w:val="22"/>
              </w:rPr>
              <w:t xml:space="preserve">Dr. Barna Máris – Papp Rita – dr. Mramurácz Éva: Otthon és bölcsődében. Kisgyermekek táplálása 1-3 éves korban. Alimenta, 1995., </w:t>
            </w:r>
          </w:p>
          <w:p w:rsidR="0016378A" w:rsidRPr="006E4BDB" w:rsidRDefault="0016378A" w:rsidP="0016378A">
            <w:pPr>
              <w:rPr>
                <w:sz w:val="22"/>
                <w:szCs w:val="22"/>
              </w:rPr>
            </w:pPr>
            <w:r w:rsidRPr="006E4BDB">
              <w:rPr>
                <w:sz w:val="22"/>
                <w:szCs w:val="22"/>
              </w:rPr>
              <w:t>Nemzeti Család- és Szociálpolitikai Intézet – Kapocs füzetek 1, 2: Játék a bölcsődében, Korai fejlesztés a bölcsődében, NCSSZI, 2003.</w:t>
            </w:r>
          </w:p>
          <w:p w:rsidR="0016378A" w:rsidRPr="006E4BDB" w:rsidRDefault="0016378A" w:rsidP="0016378A">
            <w:pPr>
              <w:rPr>
                <w:sz w:val="22"/>
                <w:szCs w:val="22"/>
              </w:rPr>
            </w:pPr>
            <w:r w:rsidRPr="006E4BDB">
              <w:rPr>
                <w:sz w:val="22"/>
                <w:szCs w:val="22"/>
              </w:rPr>
              <w:t xml:space="preserve">Dr. Benjamin Spock : Csecsemőgondozás, gyermeknevelés. Medicina Könyvkiadó, Bp., 1970., </w:t>
            </w:r>
          </w:p>
          <w:p w:rsidR="0000727C" w:rsidRPr="006E4BDB" w:rsidRDefault="0016378A" w:rsidP="00B505BF">
            <w:pPr>
              <w:tabs>
                <w:tab w:val="left" w:pos="1668"/>
                <w:tab w:val="left" w:pos="2458"/>
                <w:tab w:val="left" w:pos="3510"/>
              </w:tabs>
              <w:jc w:val="both"/>
              <w:rPr>
                <w:sz w:val="22"/>
                <w:szCs w:val="22"/>
              </w:rPr>
            </w:pPr>
            <w:r w:rsidRPr="006E4BDB">
              <w:rPr>
                <w:sz w:val="22"/>
                <w:szCs w:val="22"/>
              </w:rPr>
              <w:t>Bagdy Emőke: Családi szocializáció és személyiségzavarok. Tankönyvkiadó, Bp., 1986.</w:t>
            </w:r>
          </w:p>
        </w:tc>
      </w:tr>
      <w:tr w:rsidR="0000727C" w:rsidRPr="006E4BDB" w:rsidTr="00B505BF">
        <w:trPr>
          <w:jc w:val="center"/>
        </w:trPr>
        <w:tc>
          <w:tcPr>
            <w:tcW w:w="9108" w:type="dxa"/>
            <w:gridSpan w:val="6"/>
          </w:tcPr>
          <w:p w:rsidR="0016378A" w:rsidRPr="006E4BDB" w:rsidRDefault="0000727C" w:rsidP="0016378A">
            <w:pPr>
              <w:rPr>
                <w:sz w:val="22"/>
                <w:szCs w:val="22"/>
              </w:rPr>
            </w:pPr>
            <w:r w:rsidRPr="006E4BDB">
              <w:rPr>
                <w:b/>
                <w:sz w:val="22"/>
                <w:szCs w:val="22"/>
              </w:rPr>
              <w:t>AI:</w:t>
            </w:r>
            <w:r w:rsidRPr="006E4BDB">
              <w:rPr>
                <w:sz w:val="22"/>
                <w:szCs w:val="22"/>
              </w:rPr>
              <w:t xml:space="preserve"> </w:t>
            </w:r>
            <w:r w:rsidR="0016378A" w:rsidRPr="006E4BDB">
              <w:rPr>
                <w:sz w:val="22"/>
                <w:szCs w:val="22"/>
              </w:rPr>
              <w:t xml:space="preserve">Dr. Hermann Alice: Emberré nevelés. Tankönyvkiadó, Bp., 1986., </w:t>
            </w:r>
          </w:p>
          <w:p w:rsidR="0016378A" w:rsidRPr="006E4BDB" w:rsidRDefault="0016378A" w:rsidP="0016378A">
            <w:pPr>
              <w:rPr>
                <w:sz w:val="22"/>
                <w:szCs w:val="22"/>
              </w:rPr>
            </w:pPr>
            <w:r w:rsidRPr="006E4BDB">
              <w:rPr>
                <w:sz w:val="22"/>
                <w:szCs w:val="22"/>
              </w:rPr>
              <w:t xml:space="preserve">Dr. Miriam Stoppard: Babakönyv. Egyetemi nyomda Bp., 1989., </w:t>
            </w:r>
          </w:p>
          <w:p w:rsidR="0016378A" w:rsidRPr="006E4BDB" w:rsidRDefault="0016378A" w:rsidP="0016378A">
            <w:pPr>
              <w:rPr>
                <w:sz w:val="22"/>
                <w:szCs w:val="22"/>
              </w:rPr>
            </w:pPr>
            <w:r w:rsidRPr="006E4BDB">
              <w:rPr>
                <w:sz w:val="22"/>
                <w:szCs w:val="22"/>
              </w:rPr>
              <w:t xml:space="preserve">Pikler Emmi: Adatok a csecsemő mozgásának fejlődéséhez. Akadémia Kiadó Bp., 1969., </w:t>
            </w:r>
          </w:p>
          <w:p w:rsidR="0016378A" w:rsidRPr="006E4BDB" w:rsidRDefault="0016378A" w:rsidP="0016378A">
            <w:pPr>
              <w:rPr>
                <w:sz w:val="22"/>
                <w:szCs w:val="22"/>
              </w:rPr>
            </w:pPr>
            <w:r w:rsidRPr="006E4BDB">
              <w:rPr>
                <w:sz w:val="22"/>
                <w:szCs w:val="22"/>
              </w:rPr>
              <w:t xml:space="preserve">June Thomson: A kisgyermek gondozása. Hajja&amp;Fiai Könyvkiadó 2005., </w:t>
            </w:r>
          </w:p>
          <w:p w:rsidR="0000727C" w:rsidRPr="006E4BDB" w:rsidRDefault="0016378A" w:rsidP="00B505BF">
            <w:pPr>
              <w:tabs>
                <w:tab w:val="left" w:pos="1668"/>
                <w:tab w:val="left" w:pos="2458"/>
                <w:tab w:val="left" w:pos="3510"/>
              </w:tabs>
              <w:jc w:val="both"/>
              <w:rPr>
                <w:b/>
                <w:sz w:val="22"/>
                <w:szCs w:val="22"/>
              </w:rPr>
            </w:pPr>
            <w:r w:rsidRPr="006E4BDB">
              <w:rPr>
                <w:sz w:val="22"/>
                <w:szCs w:val="22"/>
              </w:rPr>
              <w:t>Korintus Mihályné-Villányi Györgyné-Mátay Katalin-Badics Tiborné: gyermekeink gondozása, nevelése NCSSZI 2004.</w:t>
            </w:r>
          </w:p>
        </w:tc>
      </w:tr>
    </w:tbl>
    <w:p w:rsidR="0000727C" w:rsidRPr="006E4BDB" w:rsidRDefault="0000727C">
      <w:pPr>
        <w:rPr>
          <w:sz w:val="22"/>
          <w:szCs w:val="22"/>
        </w:rPr>
      </w:pPr>
    </w:p>
    <w:p w:rsidR="0000727C" w:rsidRPr="006E4BDB" w:rsidRDefault="006F3E08">
      <w:pPr>
        <w:rPr>
          <w:sz w:val="22"/>
          <w:szCs w:val="22"/>
        </w:rPr>
      </w:pPr>
      <w:r w:rsidRPr="006E4BDB">
        <w:rPr>
          <w:sz w:val="22"/>
          <w:szCs w:val="22"/>
        </w:rPr>
        <w:br w:type="page"/>
      </w: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00727C" w:rsidP="005C6236">
            <w:pPr>
              <w:rPr>
                <w:b/>
                <w:sz w:val="22"/>
                <w:szCs w:val="22"/>
              </w:rPr>
            </w:pPr>
            <w:r w:rsidRPr="006E4BDB">
              <w:rPr>
                <w:b/>
                <w:sz w:val="22"/>
                <w:szCs w:val="22"/>
              </w:rPr>
              <w:br w:type="page"/>
            </w:r>
            <w:r w:rsidR="006E578A" w:rsidRPr="006E4BDB">
              <w:rPr>
                <w:b/>
                <w:sz w:val="22"/>
                <w:szCs w:val="22"/>
              </w:rPr>
              <w:t>CSK-GY-0401</w:t>
            </w:r>
          </w:p>
        </w:tc>
        <w:tc>
          <w:tcPr>
            <w:tcW w:w="7180" w:type="dxa"/>
            <w:gridSpan w:val="5"/>
          </w:tcPr>
          <w:p w:rsidR="0000727C" w:rsidRPr="006E4BDB" w:rsidRDefault="0000727C" w:rsidP="005C6236">
            <w:pPr>
              <w:rPr>
                <w:b/>
                <w:sz w:val="22"/>
                <w:szCs w:val="22"/>
              </w:rPr>
            </w:pPr>
            <w:r w:rsidRPr="006E4BDB">
              <w:rPr>
                <w:b/>
                <w:sz w:val="22"/>
                <w:szCs w:val="22"/>
              </w:rPr>
              <w:t xml:space="preserve">N: </w:t>
            </w:r>
            <w:r w:rsidR="0016378A" w:rsidRPr="006E4BDB">
              <w:rPr>
                <w:b/>
                <w:bCs/>
                <w:sz w:val="22"/>
                <w:szCs w:val="22"/>
              </w:rPr>
              <w:t>Összefüggő szakmai gyakorlat</w:t>
            </w:r>
          </w:p>
        </w:tc>
      </w:tr>
      <w:tr w:rsidR="0000727C" w:rsidRPr="006E4BDB" w:rsidTr="00B505BF">
        <w:trPr>
          <w:cantSplit/>
          <w:jc w:val="center"/>
        </w:trPr>
        <w:tc>
          <w:tcPr>
            <w:tcW w:w="1928" w:type="dxa"/>
          </w:tcPr>
          <w:p w:rsidR="0000727C" w:rsidRPr="006E4BDB" w:rsidRDefault="0000727C" w:rsidP="00B505BF">
            <w:pPr>
              <w:jc w:val="both"/>
              <w:rPr>
                <w:sz w:val="22"/>
                <w:szCs w:val="22"/>
              </w:rPr>
            </w:pPr>
            <w:r w:rsidRPr="006E4BDB">
              <w:rPr>
                <w:b/>
                <w:sz w:val="22"/>
                <w:szCs w:val="22"/>
              </w:rPr>
              <w:t xml:space="preserve">T: </w:t>
            </w:r>
            <w:r w:rsidR="0016378A" w:rsidRPr="006E4BDB">
              <w:rPr>
                <w:sz w:val="22"/>
                <w:szCs w:val="22"/>
              </w:rPr>
              <w:t>gyakorlat</w:t>
            </w:r>
          </w:p>
        </w:tc>
        <w:tc>
          <w:tcPr>
            <w:tcW w:w="1060" w:type="dxa"/>
          </w:tcPr>
          <w:p w:rsidR="0000727C" w:rsidRPr="006E4BDB" w:rsidRDefault="0000727C" w:rsidP="00B505BF">
            <w:pPr>
              <w:jc w:val="both"/>
              <w:rPr>
                <w:sz w:val="22"/>
                <w:szCs w:val="22"/>
              </w:rPr>
            </w:pPr>
            <w:r w:rsidRPr="006E4BDB">
              <w:rPr>
                <w:b/>
                <w:sz w:val="22"/>
                <w:szCs w:val="22"/>
              </w:rPr>
              <w:t>MF:</w:t>
            </w:r>
            <w:r w:rsidRPr="006E4BDB">
              <w:rPr>
                <w:sz w:val="22"/>
                <w:szCs w:val="22"/>
              </w:rPr>
              <w:t xml:space="preserve"> </w:t>
            </w:r>
            <w:r w:rsidR="0016378A" w:rsidRPr="006E4BDB">
              <w:rPr>
                <w:sz w:val="22"/>
                <w:szCs w:val="22"/>
              </w:rPr>
              <w:t>6.</w:t>
            </w:r>
          </w:p>
        </w:tc>
        <w:tc>
          <w:tcPr>
            <w:tcW w:w="1670" w:type="dxa"/>
          </w:tcPr>
          <w:p w:rsidR="0000727C" w:rsidRPr="006E4BDB" w:rsidRDefault="0000727C"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16378A" w:rsidRPr="006E4BDB">
              <w:rPr>
                <w:sz w:val="22"/>
                <w:szCs w:val="22"/>
              </w:rPr>
              <w:t>tavaszi</w:t>
            </w:r>
          </w:p>
        </w:tc>
        <w:tc>
          <w:tcPr>
            <w:tcW w:w="1518" w:type="dxa"/>
          </w:tcPr>
          <w:p w:rsidR="0000727C" w:rsidRPr="006E4BDB" w:rsidRDefault="0016378A" w:rsidP="00B505BF">
            <w:pPr>
              <w:jc w:val="both"/>
              <w:rPr>
                <w:sz w:val="22"/>
                <w:szCs w:val="22"/>
              </w:rPr>
            </w:pPr>
            <w:r w:rsidRPr="006E4BDB">
              <w:rPr>
                <w:b/>
                <w:sz w:val="22"/>
                <w:szCs w:val="22"/>
              </w:rPr>
              <w:t>Ó/</w:t>
            </w:r>
            <w:r w:rsidR="00E7688E" w:rsidRPr="006E4BDB">
              <w:rPr>
                <w:b/>
                <w:sz w:val="22"/>
                <w:szCs w:val="22"/>
              </w:rPr>
              <w:t>F</w:t>
            </w:r>
            <w:r w:rsidR="0000727C" w:rsidRPr="006E4BDB">
              <w:rPr>
                <w:b/>
                <w:sz w:val="22"/>
                <w:szCs w:val="22"/>
              </w:rPr>
              <w:t>:</w:t>
            </w:r>
            <w:r w:rsidRPr="006E4BDB">
              <w:rPr>
                <w:b/>
                <w:sz w:val="22"/>
                <w:szCs w:val="22"/>
              </w:rPr>
              <w:t xml:space="preserve"> </w:t>
            </w:r>
            <w:r w:rsidRPr="006E4BDB">
              <w:rPr>
                <w:sz w:val="22"/>
                <w:szCs w:val="22"/>
              </w:rPr>
              <w:t>180</w:t>
            </w:r>
            <w:r w:rsidR="0000727C" w:rsidRPr="006E4BDB">
              <w:rPr>
                <w:sz w:val="22"/>
                <w:szCs w:val="22"/>
              </w:rPr>
              <w:t xml:space="preserve"> </w:t>
            </w:r>
          </w:p>
        </w:tc>
        <w:tc>
          <w:tcPr>
            <w:tcW w:w="1518" w:type="dxa"/>
          </w:tcPr>
          <w:p w:rsidR="0000727C" w:rsidRPr="006E4BDB" w:rsidRDefault="0000727C" w:rsidP="00B505BF">
            <w:pPr>
              <w:jc w:val="both"/>
              <w:rPr>
                <w:sz w:val="22"/>
                <w:szCs w:val="22"/>
              </w:rPr>
            </w:pPr>
            <w:r w:rsidRPr="006E4BDB">
              <w:rPr>
                <w:b/>
                <w:sz w:val="22"/>
                <w:szCs w:val="22"/>
              </w:rPr>
              <w:t>K:</w:t>
            </w:r>
            <w:r w:rsidRPr="006E4BDB">
              <w:rPr>
                <w:sz w:val="22"/>
                <w:szCs w:val="22"/>
              </w:rPr>
              <w:t xml:space="preserve"> </w:t>
            </w:r>
            <w:r w:rsidR="0016378A" w:rsidRPr="006E4BDB">
              <w:rPr>
                <w:sz w:val="22"/>
                <w:szCs w:val="22"/>
              </w:rPr>
              <w:t>10</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r w:rsidR="0016378A" w:rsidRPr="006E4BDB">
              <w:rPr>
                <w:sz w:val="22"/>
                <w:szCs w:val="22"/>
              </w:rPr>
              <w:t>gyakorlati jegy</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TF:</w:t>
            </w:r>
            <w:r w:rsidRPr="006E4BDB">
              <w:rPr>
                <w:sz w:val="22"/>
                <w:szCs w:val="22"/>
              </w:rPr>
              <w:t xml:space="preserve"> </w:t>
            </w:r>
            <w:r w:rsidR="0016378A" w:rsidRPr="006E4BDB">
              <w:rPr>
                <w:sz w:val="22"/>
                <w:szCs w:val="22"/>
              </w:rPr>
              <w:t>Dr. Benkő Brigitta</w:t>
            </w:r>
          </w:p>
        </w:tc>
        <w:tc>
          <w:tcPr>
            <w:tcW w:w="4450" w:type="dxa"/>
            <w:gridSpan w:val="3"/>
          </w:tcPr>
          <w:p w:rsidR="0000727C" w:rsidRPr="006E4BDB" w:rsidRDefault="0000727C" w:rsidP="00B505BF">
            <w:pPr>
              <w:jc w:val="both"/>
              <w:rPr>
                <w:sz w:val="22"/>
                <w:szCs w:val="22"/>
              </w:rPr>
            </w:pPr>
            <w:r w:rsidRPr="006E4BDB">
              <w:rPr>
                <w:b/>
                <w:sz w:val="22"/>
                <w:szCs w:val="22"/>
              </w:rPr>
              <w:t>EA:</w:t>
            </w:r>
            <w:r w:rsidRPr="006E4BDB">
              <w:rPr>
                <w:sz w:val="22"/>
                <w:szCs w:val="22"/>
              </w:rPr>
              <w:t xml:space="preserve"> </w:t>
            </w:r>
          </w:p>
        </w:tc>
      </w:tr>
      <w:tr w:rsidR="0000727C" w:rsidRPr="006E4BDB" w:rsidTr="00B505BF">
        <w:trPr>
          <w:jc w:val="center"/>
        </w:trPr>
        <w:tc>
          <w:tcPr>
            <w:tcW w:w="9108" w:type="dxa"/>
            <w:gridSpan w:val="6"/>
          </w:tcPr>
          <w:p w:rsidR="0000727C" w:rsidRPr="006E4BDB" w:rsidRDefault="0000727C" w:rsidP="00B505BF">
            <w:pPr>
              <w:jc w:val="both"/>
              <w:rPr>
                <w:sz w:val="22"/>
                <w:szCs w:val="22"/>
              </w:rPr>
            </w:pPr>
            <w:r w:rsidRPr="006E4BDB">
              <w:rPr>
                <w:b/>
                <w:sz w:val="22"/>
                <w:szCs w:val="22"/>
              </w:rPr>
              <w:t xml:space="preserve">B: </w:t>
            </w:r>
            <w:r w:rsidRPr="006E4BDB">
              <w:rPr>
                <w:sz w:val="22"/>
                <w:szCs w:val="22"/>
              </w:rPr>
              <w:t>Csecsemő-és kisgyermeknevelő szakon kötelező</w:t>
            </w:r>
            <w:r w:rsidR="0016378A" w:rsidRPr="006E4BDB">
              <w:rPr>
                <w:sz w:val="22"/>
                <w:szCs w:val="22"/>
              </w:rPr>
              <w:t>.</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C: </w:t>
            </w:r>
            <w:r w:rsidR="0016378A" w:rsidRPr="006E4BDB">
              <w:rPr>
                <w:sz w:val="22"/>
                <w:szCs w:val="22"/>
              </w:rPr>
              <w:t>A gyermeknevelő hivatásra való felkészítés. Ismerjék meg a hallgatók azt az intézményt, ahol szakemberként elhelyezkedhetnek.</w:t>
            </w:r>
            <w:r w:rsidR="0016378A" w:rsidRPr="006E4BDB">
              <w:t xml:space="preserve"> </w:t>
            </w:r>
            <w:r w:rsidR="0016378A" w:rsidRPr="006E4BDB">
              <w:rPr>
                <w:sz w:val="22"/>
                <w:szCs w:val="22"/>
              </w:rPr>
              <w:t>Cél, élményeket és ismereteket nyújtani az intézményről, a gyermekekkel való bánásmódról, a felnőtt és a gyermek kapcsolatáról, az egyes ellátási formák szakmai munkájáról, szakmai alapelveiről.</w:t>
            </w:r>
            <w:r w:rsidR="0016378A" w:rsidRPr="006E4BDB">
              <w:t xml:space="preserve"> </w:t>
            </w:r>
            <w:r w:rsidR="0016378A" w:rsidRPr="006E4BDB">
              <w:rPr>
                <w:sz w:val="22"/>
                <w:szCs w:val="22"/>
              </w:rPr>
              <w:t>A gyakorlat járuljon hozzá a hallgatók érzelmi beállítódásának fejlődéséhez, a gyakorlatok során szerzett tapasztalatok, elvégzett feladatok segítsék az elméleti ismeretek elmélyülését, fejlessze azokat a jártasságokat, készségeket és képességeket, amelyek alkalmassá teszik a hallgatót a 0 – 3 éves korú gyermekek gondozására, nevelésére.</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TP: </w:t>
            </w:r>
            <w:r w:rsidR="0016378A" w:rsidRPr="006E4BDB">
              <w:rPr>
                <w:sz w:val="22"/>
                <w:szCs w:val="22"/>
              </w:rPr>
              <w:t>A bölcsődében a gyermeknevelő hallgató legyen képes a nevelés-gondozást elválaszthatatlan egységének tekinteni, és akként kezelni, felelősséget érezni más emberek gyermekei, és azok személyiségformálása</w:t>
            </w:r>
            <w:r w:rsidR="0016378A" w:rsidRPr="006E4BDB">
              <w:t>, f</w:t>
            </w:r>
            <w:r w:rsidR="0016378A" w:rsidRPr="006E4BDB">
              <w:rPr>
                <w:sz w:val="22"/>
                <w:szCs w:val="22"/>
              </w:rPr>
              <w:t>ejlődése iránt</w:t>
            </w:r>
            <w:r w:rsidR="0016378A" w:rsidRPr="006E4BDB">
              <w:t xml:space="preserve">. </w:t>
            </w:r>
            <w:r w:rsidR="0016378A" w:rsidRPr="006E4BDB">
              <w:rPr>
                <w:sz w:val="22"/>
                <w:szCs w:val="22"/>
              </w:rPr>
              <w:t>Tudjon felelősen tevékenykedni, viselkedni, dönteni, a felelősséget vállalni, szeretettel közeledni a rábízott gyermekhez, nekik teljes biztonságot és elfogadást nyújtani, ezzel megvédeni a gyermeket a fejlődéséből és a különböző élethelyzetekből adódó feszültségeinek kóros következményeitől, enyhíteni az anyától való elszakadás fájdalmát, a félelmeket és a szorongást.</w:t>
            </w:r>
            <w:r w:rsidR="0016378A" w:rsidRPr="006E4BDB">
              <w:t xml:space="preserve"> </w:t>
            </w:r>
            <w:r w:rsidR="0016378A" w:rsidRPr="006E4BDB">
              <w:rPr>
                <w:sz w:val="22"/>
                <w:szCs w:val="22"/>
              </w:rPr>
              <w:t>Átlátni a családi és a bölcsődei szocializáció törvényszerűségeit a harmonikus személyiségfejlődésben, a szülőket és a gyermekeket egyenrangú partnernek tekinteni, átsegíteni a gyermeket fejlődésének nehézségein, felismerni és kielégíteni az egyéni személyiségjegyeket.</w:t>
            </w:r>
            <w:r w:rsidR="0016378A" w:rsidRPr="006E4BDB">
              <w:t xml:space="preserve"> </w:t>
            </w:r>
            <w:r w:rsidR="0016378A" w:rsidRPr="006E4BDB">
              <w:rPr>
                <w:sz w:val="22"/>
                <w:szCs w:val="22"/>
              </w:rPr>
              <w:t>Felismerni és támogatni a sajátosan fejlődő gyermekek szükségleteit, igényeit, csoporthelyzetben is megvalósítani az egyéni bánásmódot, pozitív minta nyújtásával empátiás, toleráns, elfogadó attitűdöt kialakítani a csecsemőben és a kisgyermekben, a gyermek egyéniségének tiszteletben tartásával egyidejűleg elfogadtatni a szükséges szociális szabályokat, és ebben a gyermek belátására, személyiségének pozitívumaira építeni. Annak szellemében dolgozni, hogy a játéktevékenység a csecsemő és a kisgyermek fő tevékenysége, személyiségének leghatékonyabb fejlesztője, nevelői magatartásával támogatni az önálló aktivitást és a kreativitást.</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K: </w:t>
            </w:r>
            <w:r w:rsidR="0016378A" w:rsidRPr="006E4BDB">
              <w:rPr>
                <w:sz w:val="22"/>
                <w:szCs w:val="22"/>
              </w:rPr>
              <w:t>Ismerjék a bölcsődés korú gyermek sajátosságait, nevelésük specifikumait, képesek legyenek a nevelés-gondozást elválaszthatatlan egységének tekinteni, és akként kezelni.</w:t>
            </w:r>
            <w:r w:rsidR="0016378A" w:rsidRPr="006E4BDB">
              <w:t xml:space="preserve"> </w:t>
            </w:r>
            <w:r w:rsidR="0016378A" w:rsidRPr="006E4BDB">
              <w:rPr>
                <w:sz w:val="22"/>
                <w:szCs w:val="22"/>
              </w:rPr>
              <w:t>Felelősséget érezzenek más emberek gyermekei, és azok személyiségformálása, fejlődése iránt, lássa át a családi és a bölcsődei szocializáció törvényszerűségeit a harmonikus személyiségfejlődésben, legyen tájékozott a bölcsődei gondozást-nevelést szabályozó dokumentumok tartalmában, a bölcsődére vonatkozó törvények, rendeletek kérdéseiben, a bölcsődei élet mindennapi történéseiben, megszervezésében. Kísérje figyelemmel, támogassa a gyermek testi, lelki és szociális fejlődését. Ismerje a családdal való kapcsolattartás jelentőségét, módszereit. Alkalmazza a család és a gyermekek védelmét szolgáló jogszabályokat, szakmai dokumentumokat, mérlegelje a különböző eljárások és ellátások előnyeit és hátrányait, vezesse a munkájához kapcsolódó dokumentációt. A munkája során birtokába került adatokat a jogszabályok és a szociális munka etikai kódexe szerint kezelni.</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 xml:space="preserve">ÉM: </w:t>
            </w:r>
            <w:r w:rsidR="0016378A" w:rsidRPr="006E4BDB">
              <w:rPr>
                <w:sz w:val="22"/>
                <w:szCs w:val="22"/>
              </w:rPr>
              <w:t>Referátum</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TS:</w:t>
            </w:r>
            <w:r w:rsidR="0016378A" w:rsidRPr="006E4BDB">
              <w:rPr>
                <w:sz w:val="22"/>
                <w:szCs w:val="22"/>
              </w:rPr>
              <w:t xml:space="preserve"> A bölcsődei gondozás-nevelés dokumentumai, programok, filmek.</w:t>
            </w:r>
          </w:p>
        </w:tc>
      </w:tr>
      <w:tr w:rsidR="0000727C" w:rsidRPr="006E4BDB" w:rsidTr="00B505BF">
        <w:trPr>
          <w:jc w:val="center"/>
        </w:trPr>
        <w:tc>
          <w:tcPr>
            <w:tcW w:w="9108" w:type="dxa"/>
            <w:gridSpan w:val="6"/>
          </w:tcPr>
          <w:p w:rsidR="0016378A" w:rsidRPr="006E4BDB" w:rsidRDefault="0000727C" w:rsidP="0016378A">
            <w:pPr>
              <w:rPr>
                <w:sz w:val="22"/>
                <w:szCs w:val="22"/>
              </w:rPr>
            </w:pPr>
            <w:r w:rsidRPr="006E4BDB">
              <w:rPr>
                <w:b/>
                <w:sz w:val="22"/>
                <w:szCs w:val="22"/>
              </w:rPr>
              <w:t xml:space="preserve">KI: </w:t>
            </w:r>
            <w:r w:rsidR="0016378A" w:rsidRPr="006E4BDB">
              <w:rPr>
                <w:sz w:val="22"/>
                <w:szCs w:val="22"/>
              </w:rPr>
              <w:t xml:space="preserve">Országos Család- és gyermekvédelmi Intézet – Módszertani Levél : A bölcsődei gondozás-nevelés minimumfeltételei és a szakmai munka részletes szempontjai. BOMI, 1999., </w:t>
            </w:r>
          </w:p>
          <w:p w:rsidR="0016378A" w:rsidRPr="006E4BDB" w:rsidRDefault="0016378A" w:rsidP="0016378A">
            <w:pPr>
              <w:rPr>
                <w:sz w:val="22"/>
                <w:szCs w:val="22"/>
              </w:rPr>
            </w:pPr>
            <w:r w:rsidRPr="006E4BDB">
              <w:rPr>
                <w:sz w:val="22"/>
                <w:szCs w:val="22"/>
              </w:rPr>
              <w:t xml:space="preserve">dr.Barna Máris – Papp Rita – dr. Mramurácz Éva : Otthon és bölcsődében. Kisgyermekek táplálása 1-3 éves korban. Alimenta, 1995., </w:t>
            </w:r>
          </w:p>
          <w:p w:rsidR="0016378A" w:rsidRPr="006E4BDB" w:rsidRDefault="0016378A" w:rsidP="0016378A">
            <w:pPr>
              <w:rPr>
                <w:sz w:val="22"/>
                <w:szCs w:val="22"/>
              </w:rPr>
            </w:pPr>
            <w:r w:rsidRPr="006E4BDB">
              <w:rPr>
                <w:sz w:val="22"/>
                <w:szCs w:val="22"/>
              </w:rPr>
              <w:t>Nemzeti Család- és Szociálpolitikai Intézet – Kapocs füzetek 1, 2 : Játék a bölcsődében, Korai fejlesztés a bölcsődében, NCSSZI, 2003.</w:t>
            </w:r>
          </w:p>
          <w:p w:rsidR="0016378A" w:rsidRPr="006E4BDB" w:rsidRDefault="0016378A" w:rsidP="0016378A">
            <w:pPr>
              <w:rPr>
                <w:sz w:val="22"/>
                <w:szCs w:val="22"/>
              </w:rPr>
            </w:pPr>
            <w:r w:rsidRPr="006E4BDB">
              <w:rPr>
                <w:sz w:val="22"/>
                <w:szCs w:val="22"/>
              </w:rPr>
              <w:t xml:space="preserve">dr. Benjamin Spock : Csecsemőgondozás, gyermeknevelés. Medicina Könyvkiadó, Bp., 1970., Bagdy Emőke: Családi szocializáció és személyiségzavarok. Tankönyvkiadó, Bp., 1986. </w:t>
            </w:r>
          </w:p>
          <w:p w:rsidR="0000727C" w:rsidRPr="006E4BDB" w:rsidRDefault="0016378A" w:rsidP="00B505BF">
            <w:pPr>
              <w:tabs>
                <w:tab w:val="left" w:pos="1668"/>
                <w:tab w:val="left" w:pos="2458"/>
                <w:tab w:val="left" w:pos="3510"/>
              </w:tabs>
              <w:jc w:val="both"/>
              <w:rPr>
                <w:sz w:val="22"/>
                <w:szCs w:val="22"/>
              </w:rPr>
            </w:pPr>
            <w:r w:rsidRPr="006E4BDB">
              <w:rPr>
                <w:sz w:val="22"/>
                <w:szCs w:val="22"/>
              </w:rPr>
              <w:t>1997. évi XXXI. tv., 15/1998. (IV. 30.) NM rendelet.</w:t>
            </w:r>
          </w:p>
        </w:tc>
      </w:tr>
      <w:tr w:rsidR="0000727C" w:rsidRPr="006E4BDB" w:rsidTr="00B505BF">
        <w:trPr>
          <w:jc w:val="center"/>
        </w:trPr>
        <w:tc>
          <w:tcPr>
            <w:tcW w:w="9108" w:type="dxa"/>
            <w:gridSpan w:val="6"/>
          </w:tcPr>
          <w:p w:rsidR="0016378A" w:rsidRPr="006E4BDB" w:rsidRDefault="0000727C" w:rsidP="0016378A">
            <w:pPr>
              <w:rPr>
                <w:sz w:val="22"/>
                <w:szCs w:val="22"/>
              </w:rPr>
            </w:pPr>
            <w:r w:rsidRPr="006E4BDB">
              <w:rPr>
                <w:b/>
                <w:sz w:val="22"/>
                <w:szCs w:val="22"/>
              </w:rPr>
              <w:t>AI:</w:t>
            </w:r>
            <w:r w:rsidRPr="006E4BDB">
              <w:rPr>
                <w:sz w:val="22"/>
                <w:szCs w:val="22"/>
              </w:rPr>
              <w:t xml:space="preserve"> </w:t>
            </w:r>
            <w:r w:rsidR="0016378A" w:rsidRPr="006E4BDB">
              <w:rPr>
                <w:sz w:val="22"/>
                <w:szCs w:val="22"/>
              </w:rPr>
              <w:t xml:space="preserve">dr. Hermann Alice: Emberré nevelés. Tankönyvkiadó, Bp., 1986., </w:t>
            </w:r>
          </w:p>
          <w:p w:rsidR="0016378A" w:rsidRPr="006E4BDB" w:rsidRDefault="0016378A" w:rsidP="0016378A">
            <w:pPr>
              <w:rPr>
                <w:sz w:val="22"/>
                <w:szCs w:val="22"/>
              </w:rPr>
            </w:pPr>
            <w:r w:rsidRPr="006E4BDB">
              <w:rPr>
                <w:sz w:val="22"/>
                <w:szCs w:val="22"/>
              </w:rPr>
              <w:t xml:space="preserve">Dr. Miriam Stoppard: Babakönyv. Egyetemi nyomda Bp., 1989., </w:t>
            </w:r>
          </w:p>
          <w:p w:rsidR="0016378A" w:rsidRPr="006E4BDB" w:rsidRDefault="0016378A" w:rsidP="0016378A">
            <w:pPr>
              <w:rPr>
                <w:sz w:val="22"/>
                <w:szCs w:val="22"/>
              </w:rPr>
            </w:pPr>
            <w:r w:rsidRPr="006E4BDB">
              <w:rPr>
                <w:sz w:val="22"/>
                <w:szCs w:val="22"/>
              </w:rPr>
              <w:t xml:space="preserve">Pikler Emmi: Adatok a csecsemő mozgásának fejlődéséhez. Akadémia Kiadó Bp., 1969., </w:t>
            </w:r>
          </w:p>
          <w:p w:rsidR="0016378A" w:rsidRPr="006E4BDB" w:rsidRDefault="0016378A" w:rsidP="0016378A">
            <w:pPr>
              <w:rPr>
                <w:sz w:val="22"/>
                <w:szCs w:val="22"/>
              </w:rPr>
            </w:pPr>
            <w:r w:rsidRPr="006E4BDB">
              <w:rPr>
                <w:sz w:val="22"/>
                <w:szCs w:val="22"/>
              </w:rPr>
              <w:t xml:space="preserve">June Thomson: A kisgyermek gondozása. Hajja&amp;Fiai Könyvkiadó 2005., </w:t>
            </w:r>
          </w:p>
          <w:p w:rsidR="0000727C" w:rsidRPr="006E4BDB" w:rsidRDefault="0016378A" w:rsidP="00B505BF">
            <w:pPr>
              <w:tabs>
                <w:tab w:val="left" w:pos="1668"/>
                <w:tab w:val="left" w:pos="2458"/>
                <w:tab w:val="left" w:pos="3510"/>
              </w:tabs>
              <w:jc w:val="both"/>
              <w:rPr>
                <w:b/>
                <w:sz w:val="22"/>
                <w:szCs w:val="22"/>
              </w:rPr>
            </w:pPr>
            <w:r w:rsidRPr="006E4BDB">
              <w:rPr>
                <w:sz w:val="22"/>
                <w:szCs w:val="22"/>
              </w:rPr>
              <w:t>Korintus Mihályné-Villányi Györgyné-Mátay Katalin-Badics Tiborné: gyermekeink gondozása, nevelése NCSSZI 2004.</w:t>
            </w:r>
          </w:p>
        </w:tc>
      </w:tr>
    </w:tbl>
    <w:p w:rsidR="0000727C" w:rsidRPr="006E4BDB" w:rsidRDefault="0000727C" w:rsidP="0000727C">
      <w:pPr>
        <w:rPr>
          <w:sz w:val="22"/>
          <w:szCs w:val="22"/>
        </w:rPr>
      </w:pPr>
    </w:p>
    <w:p w:rsidR="0000727C" w:rsidRPr="006E4BDB" w:rsidRDefault="0000727C" w:rsidP="0000727C">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00727C" w:rsidRPr="006E4BDB" w:rsidTr="00B505BF">
        <w:trPr>
          <w:cantSplit/>
          <w:jc w:val="center"/>
        </w:trPr>
        <w:tc>
          <w:tcPr>
            <w:tcW w:w="1928" w:type="dxa"/>
            <w:vAlign w:val="bottom"/>
          </w:tcPr>
          <w:p w:rsidR="0000727C" w:rsidRPr="006E4BDB" w:rsidRDefault="0000727C" w:rsidP="005C6236">
            <w:pPr>
              <w:rPr>
                <w:b/>
                <w:sz w:val="22"/>
                <w:szCs w:val="22"/>
              </w:rPr>
            </w:pPr>
            <w:r w:rsidRPr="006E4BDB">
              <w:rPr>
                <w:b/>
                <w:sz w:val="22"/>
                <w:szCs w:val="22"/>
              </w:rPr>
              <w:br w:type="page"/>
            </w:r>
            <w:r w:rsidR="006E578A" w:rsidRPr="006E4BDB">
              <w:rPr>
                <w:b/>
                <w:sz w:val="22"/>
                <w:szCs w:val="22"/>
              </w:rPr>
              <w:t>CSK-GY-0501</w:t>
            </w:r>
          </w:p>
        </w:tc>
        <w:tc>
          <w:tcPr>
            <w:tcW w:w="7180" w:type="dxa"/>
            <w:gridSpan w:val="5"/>
          </w:tcPr>
          <w:p w:rsidR="0000727C" w:rsidRPr="006E4BDB" w:rsidRDefault="0000727C" w:rsidP="005C6236">
            <w:pPr>
              <w:rPr>
                <w:b/>
                <w:sz w:val="22"/>
                <w:szCs w:val="22"/>
              </w:rPr>
            </w:pPr>
            <w:r w:rsidRPr="006E4BDB">
              <w:rPr>
                <w:b/>
                <w:sz w:val="22"/>
                <w:szCs w:val="22"/>
              </w:rPr>
              <w:t xml:space="preserve">N: </w:t>
            </w:r>
            <w:r w:rsidR="0016378A" w:rsidRPr="006E4BDB">
              <w:rPr>
                <w:b/>
                <w:bCs/>
                <w:sz w:val="22"/>
                <w:szCs w:val="22"/>
              </w:rPr>
              <w:t>Speciális ismeretek gyakorlata</w:t>
            </w:r>
          </w:p>
        </w:tc>
      </w:tr>
      <w:tr w:rsidR="0000727C" w:rsidRPr="006E4BDB" w:rsidTr="00B505BF">
        <w:trPr>
          <w:cantSplit/>
          <w:jc w:val="center"/>
        </w:trPr>
        <w:tc>
          <w:tcPr>
            <w:tcW w:w="1928" w:type="dxa"/>
          </w:tcPr>
          <w:p w:rsidR="0000727C" w:rsidRPr="006E4BDB" w:rsidRDefault="0000727C" w:rsidP="00B505BF">
            <w:pPr>
              <w:jc w:val="both"/>
              <w:rPr>
                <w:sz w:val="22"/>
                <w:szCs w:val="22"/>
              </w:rPr>
            </w:pPr>
            <w:r w:rsidRPr="006E4BDB">
              <w:rPr>
                <w:b/>
                <w:sz w:val="22"/>
                <w:szCs w:val="22"/>
              </w:rPr>
              <w:t xml:space="preserve">T: </w:t>
            </w:r>
            <w:r w:rsidR="0016378A" w:rsidRPr="006E4BDB">
              <w:rPr>
                <w:sz w:val="22"/>
                <w:szCs w:val="22"/>
              </w:rPr>
              <w:t>gyakorlat</w:t>
            </w:r>
          </w:p>
        </w:tc>
        <w:tc>
          <w:tcPr>
            <w:tcW w:w="1060" w:type="dxa"/>
          </w:tcPr>
          <w:p w:rsidR="0000727C" w:rsidRPr="006E4BDB" w:rsidRDefault="0000727C" w:rsidP="00B505BF">
            <w:pPr>
              <w:jc w:val="both"/>
              <w:rPr>
                <w:sz w:val="22"/>
                <w:szCs w:val="22"/>
              </w:rPr>
            </w:pPr>
            <w:r w:rsidRPr="006E4BDB">
              <w:rPr>
                <w:b/>
                <w:sz w:val="22"/>
                <w:szCs w:val="22"/>
              </w:rPr>
              <w:t>MF:</w:t>
            </w:r>
            <w:r w:rsidRPr="006E4BDB">
              <w:rPr>
                <w:sz w:val="22"/>
                <w:szCs w:val="22"/>
              </w:rPr>
              <w:t xml:space="preserve"> </w:t>
            </w:r>
            <w:r w:rsidR="0016378A" w:rsidRPr="006E4BDB">
              <w:rPr>
                <w:sz w:val="22"/>
                <w:szCs w:val="22"/>
              </w:rPr>
              <w:t>6.</w:t>
            </w:r>
          </w:p>
        </w:tc>
        <w:tc>
          <w:tcPr>
            <w:tcW w:w="1670" w:type="dxa"/>
          </w:tcPr>
          <w:p w:rsidR="0000727C" w:rsidRPr="006E4BDB" w:rsidRDefault="0000727C"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00727C" w:rsidRPr="006E4BDB" w:rsidRDefault="0000727C" w:rsidP="00B505BF">
            <w:pPr>
              <w:jc w:val="both"/>
              <w:rPr>
                <w:sz w:val="22"/>
                <w:szCs w:val="22"/>
              </w:rPr>
            </w:pPr>
            <w:r w:rsidRPr="006E4BDB">
              <w:rPr>
                <w:b/>
                <w:sz w:val="22"/>
                <w:szCs w:val="22"/>
              </w:rPr>
              <w:t>R:</w:t>
            </w:r>
            <w:r w:rsidRPr="006E4BDB">
              <w:rPr>
                <w:sz w:val="22"/>
                <w:szCs w:val="22"/>
              </w:rPr>
              <w:t xml:space="preserve"> </w:t>
            </w:r>
            <w:r w:rsidR="0016378A" w:rsidRPr="006E4BDB">
              <w:rPr>
                <w:sz w:val="22"/>
                <w:szCs w:val="22"/>
              </w:rPr>
              <w:t>tavaszi</w:t>
            </w:r>
          </w:p>
        </w:tc>
        <w:tc>
          <w:tcPr>
            <w:tcW w:w="1518" w:type="dxa"/>
          </w:tcPr>
          <w:p w:rsidR="0000727C" w:rsidRPr="006E4BDB" w:rsidRDefault="0016378A" w:rsidP="00B505BF">
            <w:pPr>
              <w:jc w:val="both"/>
              <w:rPr>
                <w:sz w:val="22"/>
                <w:szCs w:val="22"/>
              </w:rPr>
            </w:pPr>
            <w:r w:rsidRPr="006E4BDB">
              <w:rPr>
                <w:b/>
                <w:sz w:val="22"/>
                <w:szCs w:val="22"/>
              </w:rPr>
              <w:t>Ó/</w:t>
            </w:r>
            <w:r w:rsidR="00E7688E" w:rsidRPr="006E4BDB">
              <w:rPr>
                <w:b/>
                <w:sz w:val="22"/>
                <w:szCs w:val="22"/>
              </w:rPr>
              <w:t>F</w:t>
            </w:r>
            <w:r w:rsidRPr="006E4BDB">
              <w:rPr>
                <w:b/>
                <w:sz w:val="22"/>
                <w:szCs w:val="22"/>
              </w:rPr>
              <w:t xml:space="preserve">: </w:t>
            </w:r>
            <w:r w:rsidRPr="006E4BDB">
              <w:rPr>
                <w:sz w:val="22"/>
                <w:szCs w:val="22"/>
              </w:rPr>
              <w:t>30</w:t>
            </w:r>
          </w:p>
        </w:tc>
        <w:tc>
          <w:tcPr>
            <w:tcW w:w="1518" w:type="dxa"/>
          </w:tcPr>
          <w:p w:rsidR="0000727C" w:rsidRPr="006E4BDB" w:rsidRDefault="0000727C" w:rsidP="00B505BF">
            <w:pPr>
              <w:jc w:val="both"/>
              <w:rPr>
                <w:sz w:val="22"/>
                <w:szCs w:val="22"/>
              </w:rPr>
            </w:pPr>
            <w:r w:rsidRPr="006E4BDB">
              <w:rPr>
                <w:b/>
                <w:sz w:val="22"/>
                <w:szCs w:val="22"/>
              </w:rPr>
              <w:t>K:</w:t>
            </w:r>
            <w:r w:rsidRPr="006E4BDB">
              <w:rPr>
                <w:sz w:val="22"/>
                <w:szCs w:val="22"/>
              </w:rPr>
              <w:t xml:space="preserve"> </w:t>
            </w:r>
            <w:r w:rsidR="0016378A" w:rsidRPr="006E4BDB">
              <w:rPr>
                <w:sz w:val="22"/>
                <w:szCs w:val="22"/>
              </w:rPr>
              <w:t>6</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 xml:space="preserve">EF: </w:t>
            </w:r>
          </w:p>
        </w:tc>
        <w:tc>
          <w:tcPr>
            <w:tcW w:w="4450" w:type="dxa"/>
            <w:gridSpan w:val="3"/>
          </w:tcPr>
          <w:p w:rsidR="0000727C" w:rsidRPr="006E4BDB" w:rsidRDefault="0000727C" w:rsidP="00B505BF">
            <w:pPr>
              <w:jc w:val="both"/>
              <w:rPr>
                <w:sz w:val="22"/>
                <w:szCs w:val="22"/>
              </w:rPr>
            </w:pPr>
            <w:r w:rsidRPr="006E4BDB">
              <w:rPr>
                <w:b/>
                <w:sz w:val="22"/>
                <w:szCs w:val="22"/>
              </w:rPr>
              <w:t>É</w:t>
            </w:r>
            <w:r w:rsidRPr="006E4BDB">
              <w:rPr>
                <w:sz w:val="22"/>
                <w:szCs w:val="22"/>
              </w:rPr>
              <w:t xml:space="preserve">: </w:t>
            </w:r>
            <w:r w:rsidR="0016378A" w:rsidRPr="006E4BDB">
              <w:rPr>
                <w:sz w:val="22"/>
                <w:szCs w:val="22"/>
              </w:rPr>
              <w:t>gyakorlati jegy</w:t>
            </w:r>
          </w:p>
        </w:tc>
      </w:tr>
      <w:tr w:rsidR="0000727C" w:rsidRPr="006E4BDB" w:rsidTr="00B505BF">
        <w:trPr>
          <w:cantSplit/>
          <w:jc w:val="center"/>
        </w:trPr>
        <w:tc>
          <w:tcPr>
            <w:tcW w:w="4658" w:type="dxa"/>
            <w:gridSpan w:val="3"/>
          </w:tcPr>
          <w:p w:rsidR="0000727C" w:rsidRPr="006E4BDB" w:rsidRDefault="0000727C" w:rsidP="00B505BF">
            <w:pPr>
              <w:jc w:val="both"/>
              <w:rPr>
                <w:sz w:val="22"/>
                <w:szCs w:val="22"/>
              </w:rPr>
            </w:pPr>
            <w:r w:rsidRPr="006E4BDB">
              <w:rPr>
                <w:b/>
                <w:sz w:val="22"/>
                <w:szCs w:val="22"/>
              </w:rPr>
              <w:t>TF:</w:t>
            </w:r>
            <w:r w:rsidRPr="006E4BDB">
              <w:rPr>
                <w:sz w:val="22"/>
                <w:szCs w:val="22"/>
              </w:rPr>
              <w:t xml:space="preserve"> </w:t>
            </w:r>
            <w:r w:rsidR="0016378A" w:rsidRPr="006E4BDB">
              <w:rPr>
                <w:sz w:val="22"/>
                <w:szCs w:val="22"/>
              </w:rPr>
              <w:t>Dr Benkő Brigitta</w:t>
            </w:r>
          </w:p>
        </w:tc>
        <w:tc>
          <w:tcPr>
            <w:tcW w:w="4450" w:type="dxa"/>
            <w:gridSpan w:val="3"/>
          </w:tcPr>
          <w:p w:rsidR="0000727C" w:rsidRPr="006E4BDB" w:rsidRDefault="0000727C" w:rsidP="00B505BF">
            <w:pPr>
              <w:jc w:val="both"/>
              <w:rPr>
                <w:sz w:val="22"/>
                <w:szCs w:val="22"/>
              </w:rPr>
            </w:pPr>
            <w:r w:rsidRPr="006E4BDB">
              <w:rPr>
                <w:b/>
                <w:sz w:val="22"/>
                <w:szCs w:val="22"/>
              </w:rPr>
              <w:t>EA:</w:t>
            </w:r>
            <w:r w:rsidRPr="006E4BDB">
              <w:rPr>
                <w:sz w:val="22"/>
                <w:szCs w:val="22"/>
              </w:rPr>
              <w:t xml:space="preserve"> </w:t>
            </w:r>
          </w:p>
        </w:tc>
      </w:tr>
      <w:tr w:rsidR="0000727C" w:rsidRPr="006E4BDB" w:rsidTr="00B505BF">
        <w:trPr>
          <w:jc w:val="center"/>
        </w:trPr>
        <w:tc>
          <w:tcPr>
            <w:tcW w:w="9108" w:type="dxa"/>
            <w:gridSpan w:val="6"/>
          </w:tcPr>
          <w:p w:rsidR="0000727C" w:rsidRPr="006E4BDB" w:rsidRDefault="0000727C" w:rsidP="00B505BF">
            <w:pPr>
              <w:jc w:val="both"/>
              <w:rPr>
                <w:sz w:val="22"/>
                <w:szCs w:val="22"/>
              </w:rPr>
            </w:pPr>
            <w:r w:rsidRPr="006E4BDB">
              <w:rPr>
                <w:b/>
                <w:sz w:val="22"/>
                <w:szCs w:val="22"/>
              </w:rPr>
              <w:t xml:space="preserve">B: </w:t>
            </w:r>
            <w:r w:rsidRPr="006E4BDB">
              <w:rPr>
                <w:sz w:val="22"/>
                <w:szCs w:val="22"/>
              </w:rPr>
              <w:t>Csecsemő-és kisgyermeknevelő szakon kötelező</w:t>
            </w:r>
            <w:r w:rsidR="0016378A" w:rsidRPr="006E4BDB">
              <w:rPr>
                <w:sz w:val="22"/>
                <w:szCs w:val="22"/>
              </w:rPr>
              <w:t>.</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C: </w:t>
            </w:r>
            <w:r w:rsidR="0016378A" w:rsidRPr="006E4BDB">
              <w:rPr>
                <w:sz w:val="22"/>
                <w:szCs w:val="22"/>
              </w:rPr>
              <w:t>A hallgatók számára nyújtson a gyakorlat lehetőséget szakmai képességek fejlesztésére. A leendő gondozók ismerjék meg az integrált nevelésben részt vevő sajátos nevelési igényű vagy beilleszkedési nehézséggel küzdő gyermekek sajátosságait, a fogyatékosságok fajtáit. Ismerjék meg a különleges bánásmódot igénylőkre vonatkozó jogszabályokat, fejlesztési eljárásokat.</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TP: </w:t>
            </w:r>
            <w:r w:rsidR="0016378A" w:rsidRPr="006E4BDB">
              <w:rPr>
                <w:sz w:val="22"/>
                <w:szCs w:val="22"/>
              </w:rPr>
              <w:t>Intézménylátogatás keretében figyeljék meg a Korai fejlesztő intézetben működő csoportok munkáját, a korai fejlesztés lehetőségeit.</w:t>
            </w:r>
            <w:r w:rsidR="008952B3" w:rsidRPr="006E4BDB">
              <w:rPr>
                <w:sz w:val="22"/>
                <w:szCs w:val="22"/>
              </w:rPr>
              <w:t xml:space="preserve"> </w:t>
            </w:r>
            <w:r w:rsidR="0016378A" w:rsidRPr="006E4BDB">
              <w:rPr>
                <w:sz w:val="22"/>
                <w:szCs w:val="22"/>
              </w:rPr>
              <w:t>Gyűjtsenek információkat a sajátos nevelési igényű gyermekeket ellátó intézmény gyermekellátásban betöltött funkciójáról, tevékenységéről</w:t>
            </w:r>
            <w:r w:rsidR="008952B3" w:rsidRPr="006E4BDB">
              <w:rPr>
                <w:sz w:val="22"/>
                <w:szCs w:val="22"/>
              </w:rPr>
              <w:t xml:space="preserve">. </w:t>
            </w:r>
            <w:r w:rsidR="0016378A" w:rsidRPr="006E4BDB">
              <w:rPr>
                <w:sz w:val="22"/>
                <w:szCs w:val="22"/>
              </w:rPr>
              <w:t>Hospitálásokon kapcsolódjanak be a fejlesztési, nevelési, gondozási, ápolási tevékenységek ellátásába</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jc w:val="both"/>
              <w:rPr>
                <w:b/>
                <w:sz w:val="22"/>
                <w:szCs w:val="22"/>
              </w:rPr>
            </w:pPr>
            <w:r w:rsidRPr="006E4BDB">
              <w:rPr>
                <w:b/>
                <w:sz w:val="22"/>
                <w:szCs w:val="22"/>
              </w:rPr>
              <w:t xml:space="preserve">K: </w:t>
            </w:r>
            <w:r w:rsidR="008952B3" w:rsidRPr="006E4BDB">
              <w:rPr>
                <w:sz w:val="22"/>
                <w:szCs w:val="22"/>
              </w:rPr>
              <w:t>Az egyéni és csoportos hospitálásokon való aktív részvétel. Hospitálási feladatok rögzítése írásban. Az érdemjegyet az egyéni és a csoportos hospitálásokon elvégzett feladatok minősége határozza meg.</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 xml:space="preserve">ÉM: </w:t>
            </w:r>
            <w:r w:rsidR="008952B3" w:rsidRPr="006E4BDB">
              <w:rPr>
                <w:sz w:val="22"/>
                <w:szCs w:val="22"/>
              </w:rPr>
              <w:t>hospitálási napló értékelése</w:t>
            </w:r>
          </w:p>
        </w:tc>
      </w:tr>
      <w:tr w:rsidR="0000727C" w:rsidRPr="006E4BDB" w:rsidTr="00B505BF">
        <w:trPr>
          <w:jc w:val="center"/>
        </w:trPr>
        <w:tc>
          <w:tcPr>
            <w:tcW w:w="9108" w:type="dxa"/>
            <w:gridSpan w:val="6"/>
          </w:tcPr>
          <w:p w:rsidR="0000727C" w:rsidRPr="006E4BDB" w:rsidRDefault="0000727C" w:rsidP="00B505BF">
            <w:pPr>
              <w:tabs>
                <w:tab w:val="left" w:pos="1668"/>
                <w:tab w:val="left" w:pos="2458"/>
                <w:tab w:val="left" w:pos="3510"/>
              </w:tabs>
              <w:rPr>
                <w:sz w:val="22"/>
                <w:szCs w:val="22"/>
              </w:rPr>
            </w:pPr>
            <w:r w:rsidRPr="006E4BDB">
              <w:rPr>
                <w:b/>
                <w:sz w:val="22"/>
                <w:szCs w:val="22"/>
              </w:rPr>
              <w:t>TS:</w:t>
            </w:r>
            <w:r w:rsidR="008952B3" w:rsidRPr="006E4BDB">
              <w:rPr>
                <w:sz w:val="22"/>
                <w:szCs w:val="22"/>
              </w:rPr>
              <w:t xml:space="preserve"> CoosPace</w:t>
            </w:r>
            <w:r w:rsidR="008952B3" w:rsidRPr="006E4BDB">
              <w:rPr>
                <w:b/>
                <w:bCs/>
                <w:sz w:val="22"/>
                <w:szCs w:val="22"/>
              </w:rPr>
              <w:t xml:space="preserve">, </w:t>
            </w:r>
            <w:r w:rsidR="008952B3" w:rsidRPr="006E4BDB">
              <w:rPr>
                <w:sz w:val="22"/>
                <w:szCs w:val="22"/>
              </w:rPr>
              <w:t>Internet</w:t>
            </w:r>
          </w:p>
        </w:tc>
      </w:tr>
      <w:tr w:rsidR="0000727C" w:rsidRPr="006E4BDB" w:rsidTr="00B505BF">
        <w:trPr>
          <w:jc w:val="center"/>
        </w:trPr>
        <w:tc>
          <w:tcPr>
            <w:tcW w:w="9108" w:type="dxa"/>
            <w:gridSpan w:val="6"/>
          </w:tcPr>
          <w:p w:rsidR="008952B3" w:rsidRPr="006E4BDB" w:rsidRDefault="0000727C" w:rsidP="008952B3">
            <w:pPr>
              <w:rPr>
                <w:sz w:val="22"/>
                <w:szCs w:val="22"/>
              </w:rPr>
            </w:pPr>
            <w:r w:rsidRPr="006E4BDB">
              <w:rPr>
                <w:b/>
                <w:sz w:val="22"/>
                <w:szCs w:val="22"/>
              </w:rPr>
              <w:t xml:space="preserve">KI: </w:t>
            </w:r>
            <w:r w:rsidR="008952B3" w:rsidRPr="006E4BDB">
              <w:rPr>
                <w:sz w:val="22"/>
                <w:szCs w:val="22"/>
              </w:rPr>
              <w:t xml:space="preserve">Országos Család- és gyermekvédelmi Intézet – Módszertani Levél: A bölcsődei gondozás-nevelés minimumfeltételei és a szakmai munka részletes szempontjai. BOMI, 1999., </w:t>
            </w:r>
          </w:p>
          <w:p w:rsidR="008952B3" w:rsidRPr="006E4BDB" w:rsidRDefault="008952B3" w:rsidP="008952B3">
            <w:pPr>
              <w:rPr>
                <w:sz w:val="22"/>
                <w:szCs w:val="22"/>
              </w:rPr>
            </w:pPr>
            <w:r w:rsidRPr="006E4BDB">
              <w:rPr>
                <w:sz w:val="22"/>
                <w:szCs w:val="22"/>
              </w:rPr>
              <w:t xml:space="preserve">Dr.Barna Máris – Papp Rita – dr. Mramurácz Éva: Otthon és bölcsődében. Kisgyermekek táplálása 1-3 éves korban. Alimenta, 1995., </w:t>
            </w:r>
          </w:p>
          <w:p w:rsidR="008952B3" w:rsidRPr="006E4BDB" w:rsidRDefault="008952B3" w:rsidP="008952B3">
            <w:pPr>
              <w:rPr>
                <w:sz w:val="22"/>
                <w:szCs w:val="22"/>
              </w:rPr>
            </w:pPr>
            <w:r w:rsidRPr="006E4BDB">
              <w:rPr>
                <w:sz w:val="22"/>
                <w:szCs w:val="22"/>
              </w:rPr>
              <w:t>Nemzeti Család- és Szociálpolitikai Intézet – Kapocs füzetek 1, 2: Játék a bölcsődében, Korai fejlesztés a bölcsődében, NCSSZI, 2003.</w:t>
            </w:r>
          </w:p>
          <w:p w:rsidR="0000727C" w:rsidRPr="006E4BDB" w:rsidRDefault="008952B3" w:rsidP="00B505BF">
            <w:pPr>
              <w:tabs>
                <w:tab w:val="left" w:pos="1668"/>
                <w:tab w:val="left" w:pos="2458"/>
                <w:tab w:val="left" w:pos="3510"/>
              </w:tabs>
              <w:jc w:val="both"/>
              <w:rPr>
                <w:sz w:val="22"/>
                <w:szCs w:val="22"/>
              </w:rPr>
            </w:pPr>
            <w:r w:rsidRPr="006E4BDB">
              <w:rPr>
                <w:sz w:val="22"/>
                <w:szCs w:val="22"/>
              </w:rPr>
              <w:t>Dr. Benjamin Spock: Csecsemőgondozás, gyermeknevelés. Medicina Könyvkiadó, Bp., 1970., Bagdy Emőke: Családi szocializáció és személyiségzavarok. Tankönyvkiadó, Bp., 1986.</w:t>
            </w:r>
          </w:p>
        </w:tc>
      </w:tr>
      <w:tr w:rsidR="0000727C" w:rsidRPr="006E4BDB" w:rsidTr="00B505BF">
        <w:trPr>
          <w:jc w:val="center"/>
        </w:trPr>
        <w:tc>
          <w:tcPr>
            <w:tcW w:w="9108" w:type="dxa"/>
            <w:gridSpan w:val="6"/>
          </w:tcPr>
          <w:p w:rsidR="008952B3" w:rsidRPr="006E4BDB" w:rsidRDefault="0000727C" w:rsidP="008952B3">
            <w:pPr>
              <w:rPr>
                <w:sz w:val="22"/>
                <w:szCs w:val="22"/>
              </w:rPr>
            </w:pPr>
            <w:r w:rsidRPr="006E4BDB">
              <w:rPr>
                <w:b/>
                <w:sz w:val="22"/>
                <w:szCs w:val="22"/>
              </w:rPr>
              <w:t>AI:</w:t>
            </w:r>
            <w:r w:rsidRPr="006E4BDB">
              <w:rPr>
                <w:sz w:val="22"/>
                <w:szCs w:val="22"/>
              </w:rPr>
              <w:t xml:space="preserve"> </w:t>
            </w:r>
            <w:r w:rsidR="008952B3" w:rsidRPr="006E4BDB">
              <w:rPr>
                <w:sz w:val="22"/>
                <w:szCs w:val="22"/>
              </w:rPr>
              <w:t xml:space="preserve">Dr. Hermann Alice: Emberré nevelés. Tankönyvkiadó, Bp., 1986., </w:t>
            </w:r>
          </w:p>
          <w:p w:rsidR="008952B3" w:rsidRPr="006E4BDB" w:rsidRDefault="008952B3" w:rsidP="008952B3">
            <w:pPr>
              <w:rPr>
                <w:sz w:val="22"/>
                <w:szCs w:val="22"/>
              </w:rPr>
            </w:pPr>
            <w:r w:rsidRPr="006E4BDB">
              <w:rPr>
                <w:sz w:val="22"/>
                <w:szCs w:val="22"/>
              </w:rPr>
              <w:t xml:space="preserve">Dr. Miriam Stoppard: Babakönyv. Egyetemi nyomda Bp., 1989., </w:t>
            </w:r>
          </w:p>
          <w:p w:rsidR="008952B3" w:rsidRPr="006E4BDB" w:rsidRDefault="008952B3" w:rsidP="008952B3">
            <w:pPr>
              <w:rPr>
                <w:sz w:val="22"/>
                <w:szCs w:val="22"/>
              </w:rPr>
            </w:pPr>
            <w:r w:rsidRPr="006E4BDB">
              <w:rPr>
                <w:sz w:val="22"/>
                <w:szCs w:val="22"/>
              </w:rPr>
              <w:t xml:space="preserve">Pikler Emmi: Adatok a csecsemő mozgásának fejlődéséhez. Akadémia Kiadó Bp., 1969., </w:t>
            </w:r>
          </w:p>
          <w:p w:rsidR="008952B3" w:rsidRPr="006E4BDB" w:rsidRDefault="008952B3" w:rsidP="008952B3">
            <w:pPr>
              <w:rPr>
                <w:sz w:val="22"/>
                <w:szCs w:val="22"/>
              </w:rPr>
            </w:pPr>
            <w:r w:rsidRPr="006E4BDB">
              <w:rPr>
                <w:sz w:val="22"/>
                <w:szCs w:val="22"/>
              </w:rPr>
              <w:t xml:space="preserve">June Thomson: A kisgyermek gondozása. Hajja&amp;Fiai Könyvkiadó 2005., </w:t>
            </w:r>
          </w:p>
          <w:p w:rsidR="0000727C" w:rsidRPr="006E4BDB" w:rsidRDefault="008952B3" w:rsidP="00B505BF">
            <w:pPr>
              <w:tabs>
                <w:tab w:val="left" w:pos="1668"/>
                <w:tab w:val="left" w:pos="2458"/>
                <w:tab w:val="left" w:pos="3510"/>
              </w:tabs>
              <w:jc w:val="both"/>
              <w:rPr>
                <w:b/>
                <w:sz w:val="22"/>
                <w:szCs w:val="22"/>
              </w:rPr>
            </w:pPr>
            <w:r w:rsidRPr="006E4BDB">
              <w:rPr>
                <w:sz w:val="22"/>
                <w:szCs w:val="22"/>
              </w:rPr>
              <w:t>Korintus Mihályné-Villányi Györgyné-Mátay Katalin-Badics Tiborné: gyermekeink gondozása, nevelése NCSSZI 2004.</w:t>
            </w:r>
          </w:p>
        </w:tc>
      </w:tr>
    </w:tbl>
    <w:p w:rsidR="0000727C" w:rsidRPr="006E4BDB" w:rsidRDefault="0000727C">
      <w:pPr>
        <w:rPr>
          <w:sz w:val="22"/>
          <w:szCs w:val="22"/>
        </w:rPr>
      </w:pPr>
    </w:p>
    <w:p w:rsidR="001A76E2" w:rsidRPr="006E4BDB" w:rsidRDefault="001A76E2">
      <w:pPr>
        <w:rPr>
          <w:sz w:val="22"/>
          <w:szCs w:val="22"/>
        </w:rPr>
      </w:pPr>
    </w:p>
    <w:p w:rsidR="001A76E2" w:rsidRPr="006E4BDB" w:rsidRDefault="008952B3">
      <w:pPr>
        <w:rPr>
          <w:sz w:val="22"/>
          <w:szCs w:val="22"/>
        </w:rPr>
      </w:pPr>
      <w:r w:rsidRPr="006E4BDB">
        <w:rPr>
          <w:sz w:val="22"/>
          <w:szCs w:val="22"/>
        </w:rPr>
        <w:br w:type="page"/>
      </w:r>
    </w:p>
    <w:p w:rsidR="008952B3" w:rsidRPr="006E4BDB" w:rsidRDefault="008952B3" w:rsidP="008952B3">
      <w:pPr>
        <w:jc w:val="center"/>
        <w:rPr>
          <w:b/>
          <w:szCs w:val="26"/>
        </w:rPr>
      </w:pPr>
      <w:r w:rsidRPr="006E4BDB">
        <w:rPr>
          <w:b/>
          <w:szCs w:val="26"/>
        </w:rPr>
        <w:t>Szakdolgozat</w:t>
      </w:r>
    </w:p>
    <w:p w:rsidR="008952B3" w:rsidRPr="006E4BDB" w:rsidRDefault="008952B3">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6E578A" w:rsidRPr="006E4BDB" w:rsidTr="00B505BF">
        <w:trPr>
          <w:cantSplit/>
          <w:jc w:val="center"/>
        </w:trPr>
        <w:tc>
          <w:tcPr>
            <w:tcW w:w="1928" w:type="dxa"/>
            <w:vAlign w:val="bottom"/>
          </w:tcPr>
          <w:p w:rsidR="006E578A" w:rsidRPr="006E4BDB" w:rsidRDefault="006E578A" w:rsidP="008B1409">
            <w:pPr>
              <w:rPr>
                <w:b/>
                <w:sz w:val="22"/>
                <w:szCs w:val="22"/>
              </w:rPr>
            </w:pPr>
            <w:r w:rsidRPr="006E4BDB">
              <w:rPr>
                <w:b/>
                <w:sz w:val="22"/>
                <w:szCs w:val="22"/>
              </w:rPr>
              <w:br w:type="page"/>
            </w:r>
            <w:r w:rsidR="008952B3" w:rsidRPr="006E4BDB">
              <w:rPr>
                <w:b/>
                <w:sz w:val="22"/>
                <w:szCs w:val="22"/>
              </w:rPr>
              <w:t>CSK-SZD-0101</w:t>
            </w:r>
          </w:p>
        </w:tc>
        <w:tc>
          <w:tcPr>
            <w:tcW w:w="7180" w:type="dxa"/>
            <w:gridSpan w:val="5"/>
          </w:tcPr>
          <w:p w:rsidR="006E578A" w:rsidRPr="006E4BDB" w:rsidRDefault="006E578A" w:rsidP="008B1409">
            <w:pPr>
              <w:rPr>
                <w:b/>
                <w:sz w:val="22"/>
                <w:szCs w:val="22"/>
              </w:rPr>
            </w:pPr>
            <w:r w:rsidRPr="006E4BDB">
              <w:rPr>
                <w:b/>
                <w:sz w:val="22"/>
                <w:szCs w:val="22"/>
              </w:rPr>
              <w:t xml:space="preserve">N: </w:t>
            </w:r>
            <w:r w:rsidR="008952B3" w:rsidRPr="006E4BDB">
              <w:rPr>
                <w:b/>
                <w:bCs/>
                <w:sz w:val="22"/>
                <w:szCs w:val="22"/>
              </w:rPr>
              <w:t>Szakdolgozati konzultáció</w:t>
            </w:r>
          </w:p>
        </w:tc>
      </w:tr>
      <w:tr w:rsidR="006E578A" w:rsidRPr="006E4BDB" w:rsidTr="00B505BF">
        <w:trPr>
          <w:cantSplit/>
          <w:jc w:val="center"/>
        </w:trPr>
        <w:tc>
          <w:tcPr>
            <w:tcW w:w="1928" w:type="dxa"/>
          </w:tcPr>
          <w:p w:rsidR="006E578A" w:rsidRPr="006E4BDB" w:rsidRDefault="006E578A" w:rsidP="00B505BF">
            <w:pPr>
              <w:jc w:val="both"/>
              <w:rPr>
                <w:sz w:val="22"/>
                <w:szCs w:val="22"/>
              </w:rPr>
            </w:pPr>
            <w:r w:rsidRPr="006E4BDB">
              <w:rPr>
                <w:b/>
                <w:sz w:val="22"/>
                <w:szCs w:val="22"/>
              </w:rPr>
              <w:t xml:space="preserve">T: </w:t>
            </w:r>
            <w:r w:rsidR="008952B3" w:rsidRPr="006E4BDB">
              <w:rPr>
                <w:b/>
                <w:sz w:val="22"/>
                <w:szCs w:val="22"/>
              </w:rPr>
              <w:t>konzultáció</w:t>
            </w:r>
          </w:p>
        </w:tc>
        <w:tc>
          <w:tcPr>
            <w:tcW w:w="1060" w:type="dxa"/>
          </w:tcPr>
          <w:p w:rsidR="006E578A" w:rsidRPr="006E4BDB" w:rsidRDefault="006E578A" w:rsidP="00B505BF">
            <w:pPr>
              <w:jc w:val="both"/>
              <w:rPr>
                <w:sz w:val="22"/>
                <w:szCs w:val="22"/>
              </w:rPr>
            </w:pPr>
            <w:r w:rsidRPr="006E4BDB">
              <w:rPr>
                <w:b/>
                <w:sz w:val="22"/>
                <w:szCs w:val="22"/>
              </w:rPr>
              <w:t>MF:</w:t>
            </w:r>
            <w:r w:rsidRPr="006E4BDB">
              <w:rPr>
                <w:sz w:val="22"/>
                <w:szCs w:val="22"/>
              </w:rPr>
              <w:t xml:space="preserve"> </w:t>
            </w:r>
            <w:r w:rsidR="008952B3" w:rsidRPr="006E4BDB">
              <w:rPr>
                <w:sz w:val="22"/>
                <w:szCs w:val="22"/>
              </w:rPr>
              <w:t>4.</w:t>
            </w:r>
          </w:p>
        </w:tc>
        <w:tc>
          <w:tcPr>
            <w:tcW w:w="1670" w:type="dxa"/>
          </w:tcPr>
          <w:p w:rsidR="006E578A" w:rsidRPr="006E4BDB" w:rsidRDefault="006E578A"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6E578A" w:rsidRPr="006E4BDB" w:rsidRDefault="006E578A" w:rsidP="00B505BF">
            <w:pPr>
              <w:jc w:val="both"/>
              <w:rPr>
                <w:sz w:val="22"/>
                <w:szCs w:val="22"/>
              </w:rPr>
            </w:pPr>
            <w:r w:rsidRPr="006E4BDB">
              <w:rPr>
                <w:b/>
                <w:sz w:val="22"/>
                <w:szCs w:val="22"/>
              </w:rPr>
              <w:t>R:</w:t>
            </w:r>
            <w:r w:rsidRPr="006E4BDB">
              <w:rPr>
                <w:sz w:val="22"/>
                <w:szCs w:val="22"/>
              </w:rPr>
              <w:t xml:space="preserve"> </w:t>
            </w:r>
            <w:r w:rsidR="008952B3" w:rsidRPr="006E4BDB">
              <w:rPr>
                <w:sz w:val="22"/>
                <w:szCs w:val="22"/>
              </w:rPr>
              <w:t>tavaszi</w:t>
            </w:r>
          </w:p>
        </w:tc>
        <w:tc>
          <w:tcPr>
            <w:tcW w:w="1518" w:type="dxa"/>
          </w:tcPr>
          <w:p w:rsidR="006E578A" w:rsidRPr="006E4BDB" w:rsidRDefault="006E578A" w:rsidP="00B505BF">
            <w:pPr>
              <w:jc w:val="both"/>
              <w:rPr>
                <w:sz w:val="22"/>
                <w:szCs w:val="22"/>
              </w:rPr>
            </w:pPr>
            <w:r w:rsidRPr="006E4BDB">
              <w:rPr>
                <w:b/>
                <w:sz w:val="22"/>
                <w:szCs w:val="22"/>
              </w:rPr>
              <w:t>Ó/H:</w:t>
            </w:r>
            <w:r w:rsidRPr="006E4BDB">
              <w:rPr>
                <w:sz w:val="22"/>
                <w:szCs w:val="22"/>
              </w:rPr>
              <w:t xml:space="preserve"> </w:t>
            </w:r>
          </w:p>
        </w:tc>
        <w:tc>
          <w:tcPr>
            <w:tcW w:w="1518" w:type="dxa"/>
          </w:tcPr>
          <w:p w:rsidR="006E578A" w:rsidRPr="006E4BDB" w:rsidRDefault="006E578A" w:rsidP="00B505BF">
            <w:pPr>
              <w:jc w:val="both"/>
              <w:rPr>
                <w:sz w:val="22"/>
                <w:szCs w:val="22"/>
              </w:rPr>
            </w:pPr>
            <w:r w:rsidRPr="006E4BDB">
              <w:rPr>
                <w:b/>
                <w:sz w:val="22"/>
                <w:szCs w:val="22"/>
              </w:rPr>
              <w:t>K:</w:t>
            </w:r>
            <w:r w:rsidRPr="006E4BDB">
              <w:rPr>
                <w:sz w:val="22"/>
                <w:szCs w:val="22"/>
              </w:rPr>
              <w:t xml:space="preserve"> </w:t>
            </w:r>
            <w:r w:rsidR="008952B3" w:rsidRPr="006E4BDB">
              <w:rPr>
                <w:sz w:val="22"/>
                <w:szCs w:val="22"/>
              </w:rPr>
              <w:t>0</w:t>
            </w:r>
          </w:p>
        </w:tc>
      </w:tr>
      <w:tr w:rsidR="006E578A" w:rsidRPr="006E4BDB" w:rsidTr="00B505BF">
        <w:trPr>
          <w:cantSplit/>
          <w:jc w:val="center"/>
        </w:trPr>
        <w:tc>
          <w:tcPr>
            <w:tcW w:w="4658" w:type="dxa"/>
            <w:gridSpan w:val="3"/>
          </w:tcPr>
          <w:p w:rsidR="006E578A" w:rsidRPr="006E4BDB" w:rsidRDefault="006E578A" w:rsidP="00B505BF">
            <w:pPr>
              <w:jc w:val="both"/>
              <w:rPr>
                <w:sz w:val="22"/>
                <w:szCs w:val="22"/>
              </w:rPr>
            </w:pPr>
            <w:r w:rsidRPr="006E4BDB">
              <w:rPr>
                <w:b/>
                <w:sz w:val="22"/>
                <w:szCs w:val="22"/>
              </w:rPr>
              <w:t xml:space="preserve">EF: </w:t>
            </w:r>
          </w:p>
        </w:tc>
        <w:tc>
          <w:tcPr>
            <w:tcW w:w="4450" w:type="dxa"/>
            <w:gridSpan w:val="3"/>
          </w:tcPr>
          <w:p w:rsidR="006E578A" w:rsidRPr="006E4BDB" w:rsidRDefault="006E578A" w:rsidP="00B505BF">
            <w:pPr>
              <w:jc w:val="both"/>
              <w:rPr>
                <w:sz w:val="22"/>
                <w:szCs w:val="22"/>
              </w:rPr>
            </w:pPr>
            <w:r w:rsidRPr="006E4BDB">
              <w:rPr>
                <w:b/>
                <w:sz w:val="22"/>
                <w:szCs w:val="22"/>
              </w:rPr>
              <w:t>É</w:t>
            </w:r>
            <w:r w:rsidRPr="006E4BDB">
              <w:rPr>
                <w:sz w:val="22"/>
                <w:szCs w:val="22"/>
              </w:rPr>
              <w:t xml:space="preserve">: </w:t>
            </w:r>
            <w:r w:rsidR="00BA627F" w:rsidRPr="006E4BDB">
              <w:rPr>
                <w:sz w:val="22"/>
                <w:szCs w:val="22"/>
              </w:rPr>
              <w:t>aláírás</w:t>
            </w:r>
          </w:p>
        </w:tc>
      </w:tr>
      <w:tr w:rsidR="006E578A" w:rsidRPr="006E4BDB" w:rsidTr="00B505BF">
        <w:trPr>
          <w:cantSplit/>
          <w:jc w:val="center"/>
        </w:trPr>
        <w:tc>
          <w:tcPr>
            <w:tcW w:w="4658" w:type="dxa"/>
            <w:gridSpan w:val="3"/>
          </w:tcPr>
          <w:p w:rsidR="006E578A" w:rsidRPr="006E4BDB" w:rsidRDefault="006E578A" w:rsidP="00B505BF">
            <w:pPr>
              <w:jc w:val="both"/>
              <w:rPr>
                <w:sz w:val="22"/>
                <w:szCs w:val="22"/>
              </w:rPr>
            </w:pPr>
            <w:r w:rsidRPr="006E4BDB">
              <w:rPr>
                <w:b/>
                <w:sz w:val="22"/>
                <w:szCs w:val="22"/>
              </w:rPr>
              <w:t>TF:</w:t>
            </w:r>
            <w:r w:rsidRPr="006E4BDB">
              <w:rPr>
                <w:sz w:val="22"/>
                <w:szCs w:val="22"/>
              </w:rPr>
              <w:t xml:space="preserve"> </w:t>
            </w:r>
          </w:p>
        </w:tc>
        <w:tc>
          <w:tcPr>
            <w:tcW w:w="4450" w:type="dxa"/>
            <w:gridSpan w:val="3"/>
          </w:tcPr>
          <w:p w:rsidR="006E578A" w:rsidRPr="006E4BDB" w:rsidRDefault="006E578A" w:rsidP="00B505BF">
            <w:pPr>
              <w:jc w:val="both"/>
              <w:rPr>
                <w:sz w:val="22"/>
                <w:szCs w:val="22"/>
              </w:rPr>
            </w:pPr>
            <w:r w:rsidRPr="006E4BDB">
              <w:rPr>
                <w:b/>
                <w:sz w:val="22"/>
                <w:szCs w:val="22"/>
              </w:rPr>
              <w:t>EA:</w:t>
            </w:r>
            <w:r w:rsidRPr="006E4BDB">
              <w:rPr>
                <w:sz w:val="22"/>
                <w:szCs w:val="22"/>
              </w:rPr>
              <w:t xml:space="preserve"> </w:t>
            </w:r>
          </w:p>
        </w:tc>
      </w:tr>
      <w:tr w:rsidR="006E578A" w:rsidRPr="006E4BDB" w:rsidTr="00B505BF">
        <w:trPr>
          <w:jc w:val="center"/>
        </w:trPr>
        <w:tc>
          <w:tcPr>
            <w:tcW w:w="9108" w:type="dxa"/>
            <w:gridSpan w:val="6"/>
          </w:tcPr>
          <w:p w:rsidR="006E578A" w:rsidRPr="006E4BDB" w:rsidRDefault="006E578A" w:rsidP="00B505BF">
            <w:pPr>
              <w:jc w:val="both"/>
              <w:rPr>
                <w:sz w:val="22"/>
                <w:szCs w:val="22"/>
              </w:rPr>
            </w:pPr>
            <w:r w:rsidRPr="006E4BDB">
              <w:rPr>
                <w:b/>
                <w:sz w:val="22"/>
                <w:szCs w:val="22"/>
              </w:rPr>
              <w:t xml:space="preserve">B: </w:t>
            </w:r>
            <w:r w:rsidRPr="006E4BDB">
              <w:rPr>
                <w:sz w:val="22"/>
                <w:szCs w:val="22"/>
              </w:rPr>
              <w:t>Csecsemő-és kisgyermeknevelő szakon kötelezően választható.</w:t>
            </w:r>
          </w:p>
        </w:tc>
      </w:tr>
    </w:tbl>
    <w:p w:rsidR="006E578A" w:rsidRPr="006E4BDB" w:rsidRDefault="006E578A" w:rsidP="006E578A">
      <w:pPr>
        <w:rPr>
          <w:sz w:val="22"/>
          <w:szCs w:val="22"/>
        </w:rPr>
      </w:pPr>
    </w:p>
    <w:p w:rsidR="001A76E2" w:rsidRPr="006E4BDB" w:rsidRDefault="001A76E2">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6E578A" w:rsidRPr="006E4BDB" w:rsidTr="00B505BF">
        <w:trPr>
          <w:cantSplit/>
          <w:jc w:val="center"/>
        </w:trPr>
        <w:tc>
          <w:tcPr>
            <w:tcW w:w="1928" w:type="dxa"/>
            <w:vAlign w:val="bottom"/>
          </w:tcPr>
          <w:p w:rsidR="006E578A" w:rsidRPr="006E4BDB" w:rsidRDefault="006E578A" w:rsidP="008B1409">
            <w:pPr>
              <w:rPr>
                <w:b/>
                <w:sz w:val="22"/>
                <w:szCs w:val="22"/>
              </w:rPr>
            </w:pPr>
            <w:r w:rsidRPr="006E4BDB">
              <w:rPr>
                <w:b/>
                <w:sz w:val="22"/>
                <w:szCs w:val="22"/>
              </w:rPr>
              <w:br w:type="page"/>
            </w:r>
            <w:r w:rsidR="008952B3" w:rsidRPr="006E4BDB">
              <w:rPr>
                <w:b/>
                <w:sz w:val="22"/>
                <w:szCs w:val="22"/>
              </w:rPr>
              <w:t>CSK-SZD-0102</w:t>
            </w:r>
          </w:p>
        </w:tc>
        <w:tc>
          <w:tcPr>
            <w:tcW w:w="7180" w:type="dxa"/>
            <w:gridSpan w:val="5"/>
          </w:tcPr>
          <w:p w:rsidR="006E578A" w:rsidRPr="006E4BDB" w:rsidRDefault="006E578A" w:rsidP="00B505BF">
            <w:pPr>
              <w:tabs>
                <w:tab w:val="left" w:pos="2160"/>
              </w:tabs>
              <w:rPr>
                <w:b/>
                <w:sz w:val="22"/>
                <w:szCs w:val="22"/>
              </w:rPr>
            </w:pPr>
            <w:r w:rsidRPr="006E4BDB">
              <w:rPr>
                <w:b/>
                <w:sz w:val="22"/>
                <w:szCs w:val="22"/>
              </w:rPr>
              <w:t xml:space="preserve">N: </w:t>
            </w:r>
            <w:r w:rsidR="008952B3" w:rsidRPr="006E4BDB">
              <w:rPr>
                <w:b/>
                <w:bCs/>
                <w:sz w:val="22"/>
                <w:szCs w:val="22"/>
              </w:rPr>
              <w:t>Szakdolgozati szeminárium</w:t>
            </w:r>
          </w:p>
        </w:tc>
      </w:tr>
      <w:tr w:rsidR="006E578A" w:rsidRPr="006E4BDB" w:rsidTr="00B505BF">
        <w:trPr>
          <w:cantSplit/>
          <w:jc w:val="center"/>
        </w:trPr>
        <w:tc>
          <w:tcPr>
            <w:tcW w:w="1928" w:type="dxa"/>
          </w:tcPr>
          <w:p w:rsidR="006E578A" w:rsidRPr="006E4BDB" w:rsidRDefault="006E578A" w:rsidP="00B505BF">
            <w:pPr>
              <w:jc w:val="both"/>
              <w:rPr>
                <w:sz w:val="22"/>
                <w:szCs w:val="22"/>
              </w:rPr>
            </w:pPr>
            <w:r w:rsidRPr="006E4BDB">
              <w:rPr>
                <w:b/>
                <w:sz w:val="22"/>
                <w:szCs w:val="22"/>
              </w:rPr>
              <w:t xml:space="preserve">T: </w:t>
            </w:r>
            <w:r w:rsidR="008952B3" w:rsidRPr="006E4BDB">
              <w:rPr>
                <w:sz w:val="22"/>
                <w:szCs w:val="22"/>
              </w:rPr>
              <w:t>szeminárium</w:t>
            </w:r>
          </w:p>
        </w:tc>
        <w:tc>
          <w:tcPr>
            <w:tcW w:w="1060" w:type="dxa"/>
          </w:tcPr>
          <w:p w:rsidR="006E578A" w:rsidRPr="006E4BDB" w:rsidRDefault="006E578A" w:rsidP="00B505BF">
            <w:pPr>
              <w:jc w:val="both"/>
              <w:rPr>
                <w:sz w:val="22"/>
                <w:szCs w:val="22"/>
              </w:rPr>
            </w:pPr>
            <w:r w:rsidRPr="006E4BDB">
              <w:rPr>
                <w:b/>
                <w:sz w:val="22"/>
                <w:szCs w:val="22"/>
              </w:rPr>
              <w:t>MF:</w:t>
            </w:r>
            <w:r w:rsidRPr="006E4BDB">
              <w:rPr>
                <w:sz w:val="22"/>
                <w:szCs w:val="22"/>
              </w:rPr>
              <w:t xml:space="preserve"> </w:t>
            </w:r>
            <w:r w:rsidR="008952B3" w:rsidRPr="006E4BDB">
              <w:rPr>
                <w:sz w:val="22"/>
                <w:szCs w:val="22"/>
              </w:rPr>
              <w:t>5.</w:t>
            </w:r>
          </w:p>
        </w:tc>
        <w:tc>
          <w:tcPr>
            <w:tcW w:w="1670" w:type="dxa"/>
          </w:tcPr>
          <w:p w:rsidR="006E578A" w:rsidRPr="006E4BDB" w:rsidRDefault="006E578A"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6E578A" w:rsidRPr="006E4BDB" w:rsidRDefault="006E578A" w:rsidP="00B505BF">
            <w:pPr>
              <w:jc w:val="both"/>
              <w:rPr>
                <w:sz w:val="22"/>
                <w:szCs w:val="22"/>
              </w:rPr>
            </w:pPr>
            <w:r w:rsidRPr="006E4BDB">
              <w:rPr>
                <w:b/>
                <w:sz w:val="22"/>
                <w:szCs w:val="22"/>
              </w:rPr>
              <w:t>R:</w:t>
            </w:r>
            <w:r w:rsidRPr="006E4BDB">
              <w:rPr>
                <w:sz w:val="22"/>
                <w:szCs w:val="22"/>
              </w:rPr>
              <w:t xml:space="preserve"> </w:t>
            </w:r>
            <w:r w:rsidR="008952B3" w:rsidRPr="006E4BDB">
              <w:rPr>
                <w:sz w:val="22"/>
                <w:szCs w:val="22"/>
              </w:rPr>
              <w:t>őszi</w:t>
            </w:r>
          </w:p>
        </w:tc>
        <w:tc>
          <w:tcPr>
            <w:tcW w:w="1518" w:type="dxa"/>
          </w:tcPr>
          <w:p w:rsidR="006E578A" w:rsidRPr="006E4BDB" w:rsidRDefault="006E578A" w:rsidP="00B505BF">
            <w:pPr>
              <w:jc w:val="both"/>
              <w:rPr>
                <w:sz w:val="22"/>
                <w:szCs w:val="22"/>
              </w:rPr>
            </w:pPr>
            <w:r w:rsidRPr="006E4BDB">
              <w:rPr>
                <w:b/>
                <w:sz w:val="22"/>
                <w:szCs w:val="22"/>
              </w:rPr>
              <w:t>Ó/H:</w:t>
            </w:r>
            <w:r w:rsidRPr="006E4BDB">
              <w:rPr>
                <w:sz w:val="22"/>
                <w:szCs w:val="22"/>
              </w:rPr>
              <w:t xml:space="preserve"> </w:t>
            </w:r>
            <w:r w:rsidR="008952B3" w:rsidRPr="006E4BDB">
              <w:rPr>
                <w:sz w:val="22"/>
                <w:szCs w:val="22"/>
              </w:rPr>
              <w:t>2</w:t>
            </w:r>
          </w:p>
        </w:tc>
        <w:tc>
          <w:tcPr>
            <w:tcW w:w="1518" w:type="dxa"/>
          </w:tcPr>
          <w:p w:rsidR="006E578A" w:rsidRPr="006E4BDB" w:rsidRDefault="006E578A" w:rsidP="00B505BF">
            <w:pPr>
              <w:jc w:val="both"/>
              <w:rPr>
                <w:sz w:val="22"/>
                <w:szCs w:val="22"/>
              </w:rPr>
            </w:pPr>
            <w:r w:rsidRPr="006E4BDB">
              <w:rPr>
                <w:b/>
                <w:sz w:val="22"/>
                <w:szCs w:val="22"/>
              </w:rPr>
              <w:t>K:</w:t>
            </w:r>
            <w:r w:rsidRPr="006E4BDB">
              <w:rPr>
                <w:sz w:val="22"/>
                <w:szCs w:val="22"/>
              </w:rPr>
              <w:t xml:space="preserve"> </w:t>
            </w:r>
            <w:r w:rsidR="008952B3" w:rsidRPr="006E4BDB">
              <w:rPr>
                <w:sz w:val="22"/>
                <w:szCs w:val="22"/>
              </w:rPr>
              <w:t>4</w:t>
            </w:r>
          </w:p>
        </w:tc>
      </w:tr>
      <w:tr w:rsidR="006E578A" w:rsidRPr="006E4BDB" w:rsidTr="00B505BF">
        <w:trPr>
          <w:cantSplit/>
          <w:jc w:val="center"/>
        </w:trPr>
        <w:tc>
          <w:tcPr>
            <w:tcW w:w="4658" w:type="dxa"/>
            <w:gridSpan w:val="3"/>
          </w:tcPr>
          <w:p w:rsidR="006E578A" w:rsidRPr="006E4BDB" w:rsidRDefault="006E578A" w:rsidP="00B505BF">
            <w:pPr>
              <w:jc w:val="both"/>
              <w:rPr>
                <w:sz w:val="22"/>
                <w:szCs w:val="22"/>
              </w:rPr>
            </w:pPr>
            <w:r w:rsidRPr="006E4BDB">
              <w:rPr>
                <w:b/>
                <w:sz w:val="22"/>
                <w:szCs w:val="22"/>
              </w:rPr>
              <w:t xml:space="preserve">EF: </w:t>
            </w:r>
            <w:r w:rsidR="006F3E08" w:rsidRPr="006E4BDB">
              <w:rPr>
                <w:sz w:val="22"/>
                <w:szCs w:val="22"/>
              </w:rPr>
              <w:t>CSK-SZD-0101</w:t>
            </w:r>
          </w:p>
        </w:tc>
        <w:tc>
          <w:tcPr>
            <w:tcW w:w="4450" w:type="dxa"/>
            <w:gridSpan w:val="3"/>
          </w:tcPr>
          <w:p w:rsidR="006E578A" w:rsidRPr="006E4BDB" w:rsidRDefault="006E578A" w:rsidP="00B505BF">
            <w:pPr>
              <w:jc w:val="both"/>
              <w:rPr>
                <w:sz w:val="22"/>
                <w:szCs w:val="22"/>
              </w:rPr>
            </w:pPr>
            <w:r w:rsidRPr="006E4BDB">
              <w:rPr>
                <w:b/>
                <w:sz w:val="22"/>
                <w:szCs w:val="22"/>
              </w:rPr>
              <w:t>É</w:t>
            </w:r>
            <w:r w:rsidRPr="006E4BDB">
              <w:rPr>
                <w:sz w:val="22"/>
                <w:szCs w:val="22"/>
              </w:rPr>
              <w:t xml:space="preserve">: </w:t>
            </w:r>
            <w:r w:rsidR="009B4652" w:rsidRPr="006E4BDB">
              <w:rPr>
                <w:sz w:val="22"/>
                <w:szCs w:val="22"/>
              </w:rPr>
              <w:t>gyakorlati jegy</w:t>
            </w:r>
          </w:p>
        </w:tc>
      </w:tr>
      <w:tr w:rsidR="006E578A" w:rsidRPr="006E4BDB" w:rsidTr="00B505BF">
        <w:trPr>
          <w:cantSplit/>
          <w:jc w:val="center"/>
        </w:trPr>
        <w:tc>
          <w:tcPr>
            <w:tcW w:w="4658" w:type="dxa"/>
            <w:gridSpan w:val="3"/>
          </w:tcPr>
          <w:p w:rsidR="006E578A" w:rsidRPr="006E4BDB" w:rsidRDefault="006E578A" w:rsidP="00B505BF">
            <w:pPr>
              <w:jc w:val="both"/>
              <w:rPr>
                <w:sz w:val="22"/>
                <w:szCs w:val="22"/>
              </w:rPr>
            </w:pPr>
            <w:r w:rsidRPr="006E4BDB">
              <w:rPr>
                <w:b/>
                <w:sz w:val="22"/>
                <w:szCs w:val="22"/>
              </w:rPr>
              <w:t>TF:</w:t>
            </w:r>
            <w:r w:rsidRPr="006E4BDB">
              <w:rPr>
                <w:sz w:val="22"/>
                <w:szCs w:val="22"/>
              </w:rPr>
              <w:t xml:space="preserve"> </w:t>
            </w:r>
            <w:r w:rsidR="008952B3" w:rsidRPr="006E4BDB">
              <w:rPr>
                <w:sz w:val="22"/>
                <w:szCs w:val="22"/>
              </w:rPr>
              <w:t>Dr. Laczkó András</w:t>
            </w:r>
          </w:p>
        </w:tc>
        <w:tc>
          <w:tcPr>
            <w:tcW w:w="4450" w:type="dxa"/>
            <w:gridSpan w:val="3"/>
          </w:tcPr>
          <w:p w:rsidR="006E578A" w:rsidRPr="006E4BDB" w:rsidRDefault="006E578A" w:rsidP="00B505BF">
            <w:pPr>
              <w:jc w:val="both"/>
              <w:rPr>
                <w:sz w:val="22"/>
                <w:szCs w:val="22"/>
              </w:rPr>
            </w:pPr>
            <w:r w:rsidRPr="006E4BDB">
              <w:rPr>
                <w:b/>
                <w:sz w:val="22"/>
                <w:szCs w:val="22"/>
              </w:rPr>
              <w:t>EA:</w:t>
            </w:r>
            <w:r w:rsidRPr="006E4BDB">
              <w:rPr>
                <w:sz w:val="22"/>
                <w:szCs w:val="22"/>
              </w:rPr>
              <w:t xml:space="preserve"> </w:t>
            </w:r>
            <w:r w:rsidR="008952B3" w:rsidRPr="006E4BDB">
              <w:rPr>
                <w:sz w:val="22"/>
                <w:szCs w:val="22"/>
              </w:rPr>
              <w:t>Dr. Laczkó András</w:t>
            </w:r>
          </w:p>
        </w:tc>
      </w:tr>
      <w:tr w:rsidR="006E578A" w:rsidRPr="006E4BDB" w:rsidTr="00B505BF">
        <w:trPr>
          <w:jc w:val="center"/>
        </w:trPr>
        <w:tc>
          <w:tcPr>
            <w:tcW w:w="9108" w:type="dxa"/>
            <w:gridSpan w:val="6"/>
          </w:tcPr>
          <w:p w:rsidR="006E578A" w:rsidRPr="006E4BDB" w:rsidRDefault="006E578A" w:rsidP="00B505BF">
            <w:pPr>
              <w:jc w:val="both"/>
              <w:rPr>
                <w:sz w:val="22"/>
                <w:szCs w:val="22"/>
              </w:rPr>
            </w:pPr>
            <w:r w:rsidRPr="006E4BDB">
              <w:rPr>
                <w:b/>
                <w:sz w:val="22"/>
                <w:szCs w:val="22"/>
              </w:rPr>
              <w:t xml:space="preserve">B: </w:t>
            </w:r>
            <w:r w:rsidRPr="006E4BDB">
              <w:rPr>
                <w:sz w:val="22"/>
                <w:szCs w:val="22"/>
              </w:rPr>
              <w:t>Csecsemő-és kisgyermeknevelő szakon kötelezően választható.</w:t>
            </w:r>
          </w:p>
        </w:tc>
      </w:tr>
      <w:tr w:rsidR="006E578A" w:rsidRPr="006E4BDB" w:rsidTr="00B505BF">
        <w:trPr>
          <w:jc w:val="center"/>
        </w:trPr>
        <w:tc>
          <w:tcPr>
            <w:tcW w:w="9108" w:type="dxa"/>
            <w:gridSpan w:val="6"/>
          </w:tcPr>
          <w:p w:rsidR="006E578A" w:rsidRPr="006E4BDB" w:rsidRDefault="006E578A" w:rsidP="00B505BF">
            <w:pPr>
              <w:tabs>
                <w:tab w:val="left" w:pos="705"/>
              </w:tabs>
              <w:jc w:val="both"/>
              <w:rPr>
                <w:b/>
                <w:sz w:val="22"/>
                <w:szCs w:val="22"/>
              </w:rPr>
            </w:pPr>
            <w:r w:rsidRPr="006E4BDB">
              <w:rPr>
                <w:b/>
                <w:sz w:val="22"/>
                <w:szCs w:val="22"/>
              </w:rPr>
              <w:t xml:space="preserve">C: </w:t>
            </w:r>
            <w:r w:rsidR="008952B3" w:rsidRPr="006E4BDB">
              <w:rPr>
                <w:sz w:val="22"/>
                <w:szCs w:val="22"/>
              </w:rPr>
              <w:t>A kurzus célja, hogy a hallgatókkal megismertesse a tudományos írásmű formai és tartalmi követelményeit, segítségükre legyen szakdolgozati témájuk alapos, tudományos igényeket kielégítő feldolgozásában.</w:t>
            </w:r>
            <w:r w:rsidR="008952B3" w:rsidRPr="006E4BDB">
              <w:rPr>
                <w:b/>
                <w:sz w:val="22"/>
                <w:szCs w:val="22"/>
              </w:rPr>
              <w:tab/>
            </w:r>
          </w:p>
        </w:tc>
      </w:tr>
      <w:tr w:rsidR="006E578A" w:rsidRPr="006E4BDB" w:rsidTr="00B505BF">
        <w:trPr>
          <w:jc w:val="center"/>
        </w:trPr>
        <w:tc>
          <w:tcPr>
            <w:tcW w:w="9108" w:type="dxa"/>
            <w:gridSpan w:val="6"/>
          </w:tcPr>
          <w:p w:rsidR="006E578A" w:rsidRPr="006E4BDB" w:rsidRDefault="006E578A" w:rsidP="00B505BF">
            <w:pPr>
              <w:tabs>
                <w:tab w:val="left" w:pos="1668"/>
                <w:tab w:val="left" w:pos="2458"/>
                <w:tab w:val="left" w:pos="3510"/>
              </w:tabs>
              <w:jc w:val="both"/>
              <w:rPr>
                <w:b/>
                <w:sz w:val="22"/>
                <w:szCs w:val="22"/>
              </w:rPr>
            </w:pPr>
            <w:r w:rsidRPr="006E4BDB">
              <w:rPr>
                <w:b/>
                <w:sz w:val="22"/>
                <w:szCs w:val="22"/>
              </w:rPr>
              <w:t xml:space="preserve">TP: </w:t>
            </w:r>
            <w:r w:rsidR="008952B3" w:rsidRPr="006E4BDB">
              <w:rPr>
                <w:sz w:val="22"/>
                <w:szCs w:val="22"/>
              </w:rPr>
              <w:t xml:space="preserve">Kutatásmódszertani alapismeretek; A bibliográfia összeállítása; A tudományos írásmű formai kritériumai; Hivatkozási módszerek, jegyzetkészítés; A szöveg logikai struktúrájának kidolgozása; </w:t>
            </w:r>
          </w:p>
        </w:tc>
      </w:tr>
      <w:tr w:rsidR="006E578A" w:rsidRPr="006E4BDB" w:rsidTr="00B505BF">
        <w:trPr>
          <w:jc w:val="center"/>
        </w:trPr>
        <w:tc>
          <w:tcPr>
            <w:tcW w:w="9108" w:type="dxa"/>
            <w:gridSpan w:val="6"/>
          </w:tcPr>
          <w:p w:rsidR="006E578A" w:rsidRPr="006E4BDB" w:rsidRDefault="006E578A" w:rsidP="00B505BF">
            <w:pPr>
              <w:tabs>
                <w:tab w:val="left" w:pos="1668"/>
                <w:tab w:val="left" w:pos="2458"/>
                <w:tab w:val="left" w:pos="3510"/>
              </w:tabs>
              <w:jc w:val="both"/>
              <w:rPr>
                <w:b/>
                <w:sz w:val="22"/>
                <w:szCs w:val="22"/>
              </w:rPr>
            </w:pPr>
            <w:r w:rsidRPr="006E4BDB">
              <w:rPr>
                <w:b/>
                <w:sz w:val="22"/>
                <w:szCs w:val="22"/>
              </w:rPr>
              <w:t xml:space="preserve">K: </w:t>
            </w:r>
            <w:r w:rsidR="008952B3" w:rsidRPr="006E4BDB">
              <w:rPr>
                <w:sz w:val="22"/>
                <w:szCs w:val="22"/>
              </w:rPr>
              <w:t>A szemináriumon való rendszeres, aktív részvétel, a feldolgozandó témakör kutatása, az írásmű folyamatos bővítése, javítása.</w:t>
            </w:r>
          </w:p>
        </w:tc>
      </w:tr>
      <w:tr w:rsidR="006E578A" w:rsidRPr="006E4BDB" w:rsidTr="00B505BF">
        <w:trPr>
          <w:jc w:val="center"/>
        </w:trPr>
        <w:tc>
          <w:tcPr>
            <w:tcW w:w="9108" w:type="dxa"/>
            <w:gridSpan w:val="6"/>
          </w:tcPr>
          <w:p w:rsidR="006E578A" w:rsidRPr="006E4BDB" w:rsidRDefault="006E578A" w:rsidP="00B505BF">
            <w:pPr>
              <w:tabs>
                <w:tab w:val="left" w:pos="1668"/>
                <w:tab w:val="left" w:pos="2458"/>
                <w:tab w:val="left" w:pos="3510"/>
              </w:tabs>
              <w:rPr>
                <w:sz w:val="22"/>
                <w:szCs w:val="22"/>
              </w:rPr>
            </w:pPr>
            <w:r w:rsidRPr="006E4BDB">
              <w:rPr>
                <w:b/>
                <w:sz w:val="22"/>
                <w:szCs w:val="22"/>
              </w:rPr>
              <w:t xml:space="preserve">ÉM: </w:t>
            </w:r>
            <w:r w:rsidR="008952B3" w:rsidRPr="006E4BDB">
              <w:rPr>
                <w:sz w:val="22"/>
                <w:szCs w:val="22"/>
              </w:rPr>
              <w:t>A szakdolgozat elkészült részei alapján</w:t>
            </w:r>
          </w:p>
        </w:tc>
      </w:tr>
      <w:tr w:rsidR="006E578A" w:rsidRPr="006E4BDB" w:rsidTr="00B505BF">
        <w:trPr>
          <w:jc w:val="center"/>
        </w:trPr>
        <w:tc>
          <w:tcPr>
            <w:tcW w:w="9108" w:type="dxa"/>
            <w:gridSpan w:val="6"/>
          </w:tcPr>
          <w:p w:rsidR="006E578A" w:rsidRPr="006E4BDB" w:rsidRDefault="006E578A" w:rsidP="00B505BF">
            <w:pPr>
              <w:tabs>
                <w:tab w:val="left" w:pos="1668"/>
                <w:tab w:val="left" w:pos="2458"/>
                <w:tab w:val="left" w:pos="3510"/>
              </w:tabs>
              <w:rPr>
                <w:sz w:val="22"/>
                <w:szCs w:val="22"/>
              </w:rPr>
            </w:pPr>
            <w:r w:rsidRPr="006E4BDB">
              <w:rPr>
                <w:b/>
                <w:sz w:val="22"/>
                <w:szCs w:val="22"/>
              </w:rPr>
              <w:t>TS:</w:t>
            </w:r>
            <w:r w:rsidR="008952B3" w:rsidRPr="006E4BDB">
              <w:rPr>
                <w:sz w:val="22"/>
                <w:szCs w:val="22"/>
              </w:rPr>
              <w:t xml:space="preserve"> CoosPace</w:t>
            </w:r>
          </w:p>
        </w:tc>
      </w:tr>
      <w:tr w:rsidR="006E578A" w:rsidRPr="006E4BDB" w:rsidTr="00B505BF">
        <w:trPr>
          <w:jc w:val="center"/>
        </w:trPr>
        <w:tc>
          <w:tcPr>
            <w:tcW w:w="9108" w:type="dxa"/>
            <w:gridSpan w:val="6"/>
          </w:tcPr>
          <w:p w:rsidR="008952B3" w:rsidRPr="006E4BDB" w:rsidRDefault="006E578A" w:rsidP="00B505BF">
            <w:pPr>
              <w:jc w:val="both"/>
              <w:rPr>
                <w:b/>
                <w:bCs/>
                <w:sz w:val="22"/>
                <w:szCs w:val="22"/>
              </w:rPr>
            </w:pPr>
            <w:r w:rsidRPr="006E4BDB">
              <w:rPr>
                <w:b/>
                <w:sz w:val="22"/>
                <w:szCs w:val="22"/>
              </w:rPr>
              <w:t xml:space="preserve">KI: </w:t>
            </w:r>
            <w:r w:rsidR="008952B3" w:rsidRPr="006E4BDB">
              <w:rPr>
                <w:sz w:val="22"/>
                <w:szCs w:val="22"/>
              </w:rPr>
              <w:t xml:space="preserve">Majoros Pál: A kutatásmódszertan alapjai, Perfekt Gazdasági Tanácsadó, Oktató és Kiadó Rt, Bp., 2004. </w:t>
            </w:r>
          </w:p>
          <w:p w:rsidR="008952B3" w:rsidRPr="006E4BDB" w:rsidRDefault="008952B3" w:rsidP="00B505BF">
            <w:pPr>
              <w:pStyle w:val="Szvegtrzsbehzssal2"/>
              <w:spacing w:after="0" w:line="240" w:lineRule="auto"/>
              <w:ind w:left="0"/>
              <w:jc w:val="both"/>
              <w:rPr>
                <w:sz w:val="22"/>
                <w:szCs w:val="22"/>
              </w:rPr>
            </w:pPr>
            <w:r w:rsidRPr="006E4BDB">
              <w:rPr>
                <w:sz w:val="22"/>
                <w:szCs w:val="22"/>
              </w:rPr>
              <w:t>Gyurgyák János: Szerzők és szerkesztők kézikönyve, Osiris, Bp., 2005.</w:t>
            </w:r>
          </w:p>
          <w:p w:rsidR="006E578A" w:rsidRPr="006E4BDB" w:rsidRDefault="008952B3" w:rsidP="00B505BF">
            <w:pPr>
              <w:tabs>
                <w:tab w:val="left" w:pos="1668"/>
                <w:tab w:val="left" w:pos="2458"/>
                <w:tab w:val="left" w:pos="3510"/>
              </w:tabs>
              <w:jc w:val="both"/>
              <w:rPr>
                <w:sz w:val="22"/>
                <w:szCs w:val="22"/>
              </w:rPr>
            </w:pPr>
            <w:r w:rsidRPr="006E4BDB">
              <w:rPr>
                <w:sz w:val="22"/>
                <w:szCs w:val="22"/>
              </w:rPr>
              <w:t>Havasréti József: Tudományos írásmű, Bölcsész Konzorcium - Pécsi Tudományegyetem, Bp. - Pécs, 2006.</w:t>
            </w:r>
          </w:p>
        </w:tc>
      </w:tr>
      <w:tr w:rsidR="006E578A" w:rsidRPr="006E4BDB" w:rsidTr="00B505BF">
        <w:trPr>
          <w:jc w:val="center"/>
        </w:trPr>
        <w:tc>
          <w:tcPr>
            <w:tcW w:w="9108" w:type="dxa"/>
            <w:gridSpan w:val="6"/>
          </w:tcPr>
          <w:p w:rsidR="006E578A" w:rsidRPr="006E4BDB" w:rsidRDefault="006E578A" w:rsidP="00B505BF">
            <w:pPr>
              <w:tabs>
                <w:tab w:val="left" w:pos="1668"/>
                <w:tab w:val="left" w:pos="2458"/>
                <w:tab w:val="left" w:pos="3510"/>
              </w:tabs>
              <w:jc w:val="both"/>
              <w:rPr>
                <w:b/>
                <w:sz w:val="22"/>
                <w:szCs w:val="22"/>
              </w:rPr>
            </w:pPr>
            <w:r w:rsidRPr="006E4BDB">
              <w:rPr>
                <w:b/>
                <w:sz w:val="22"/>
                <w:szCs w:val="22"/>
              </w:rPr>
              <w:t>AI:</w:t>
            </w:r>
            <w:r w:rsidRPr="006E4BDB">
              <w:rPr>
                <w:sz w:val="22"/>
                <w:szCs w:val="22"/>
              </w:rPr>
              <w:t xml:space="preserve"> </w:t>
            </w:r>
            <w:r w:rsidR="008952B3" w:rsidRPr="006E4BDB">
              <w:rPr>
                <w:sz w:val="22"/>
                <w:szCs w:val="22"/>
              </w:rPr>
              <w:t>Umberto Eco: Hogyan írjunk szakdolgozatot? Kairosz, Szentendre, 1996.</w:t>
            </w:r>
          </w:p>
        </w:tc>
      </w:tr>
    </w:tbl>
    <w:p w:rsidR="006E578A" w:rsidRPr="006E4BDB" w:rsidRDefault="006E578A" w:rsidP="006E578A">
      <w:pPr>
        <w:rPr>
          <w:sz w:val="22"/>
          <w:szCs w:val="22"/>
        </w:rPr>
      </w:pPr>
    </w:p>
    <w:p w:rsidR="006E578A" w:rsidRPr="006E4BDB" w:rsidRDefault="006E578A">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6E578A" w:rsidRPr="006E4BDB" w:rsidTr="00B505BF">
        <w:trPr>
          <w:cantSplit/>
          <w:jc w:val="center"/>
        </w:trPr>
        <w:tc>
          <w:tcPr>
            <w:tcW w:w="1928" w:type="dxa"/>
            <w:vAlign w:val="bottom"/>
          </w:tcPr>
          <w:p w:rsidR="006E578A" w:rsidRPr="006E4BDB" w:rsidRDefault="006E578A" w:rsidP="008B1409">
            <w:pPr>
              <w:rPr>
                <w:b/>
                <w:sz w:val="22"/>
                <w:szCs w:val="22"/>
              </w:rPr>
            </w:pPr>
            <w:r w:rsidRPr="006E4BDB">
              <w:rPr>
                <w:b/>
                <w:sz w:val="22"/>
                <w:szCs w:val="22"/>
              </w:rPr>
              <w:br w:type="page"/>
            </w:r>
            <w:r w:rsidR="008952B3" w:rsidRPr="006E4BDB">
              <w:rPr>
                <w:b/>
                <w:sz w:val="22"/>
                <w:szCs w:val="22"/>
              </w:rPr>
              <w:t>CSK-SZD-0103</w:t>
            </w:r>
          </w:p>
        </w:tc>
        <w:tc>
          <w:tcPr>
            <w:tcW w:w="7180" w:type="dxa"/>
            <w:gridSpan w:val="5"/>
          </w:tcPr>
          <w:p w:rsidR="006E578A" w:rsidRPr="006E4BDB" w:rsidRDefault="006E578A" w:rsidP="008B1409">
            <w:pPr>
              <w:rPr>
                <w:b/>
                <w:sz w:val="22"/>
                <w:szCs w:val="22"/>
              </w:rPr>
            </w:pPr>
            <w:r w:rsidRPr="006E4BDB">
              <w:rPr>
                <w:b/>
                <w:sz w:val="22"/>
                <w:szCs w:val="22"/>
              </w:rPr>
              <w:t xml:space="preserve">N: </w:t>
            </w:r>
            <w:r w:rsidR="00103879" w:rsidRPr="006E4BDB">
              <w:rPr>
                <w:b/>
                <w:bCs/>
                <w:sz w:val="22"/>
                <w:szCs w:val="22"/>
              </w:rPr>
              <w:t>Szakdolgozati konzultáció</w:t>
            </w:r>
          </w:p>
        </w:tc>
      </w:tr>
      <w:tr w:rsidR="006E578A" w:rsidRPr="006E4BDB" w:rsidTr="00B505BF">
        <w:trPr>
          <w:cantSplit/>
          <w:jc w:val="center"/>
        </w:trPr>
        <w:tc>
          <w:tcPr>
            <w:tcW w:w="1928" w:type="dxa"/>
          </w:tcPr>
          <w:p w:rsidR="006E578A" w:rsidRPr="006E4BDB" w:rsidRDefault="006E578A" w:rsidP="00B505BF">
            <w:pPr>
              <w:jc w:val="both"/>
              <w:rPr>
                <w:sz w:val="22"/>
                <w:szCs w:val="22"/>
              </w:rPr>
            </w:pPr>
            <w:r w:rsidRPr="006E4BDB">
              <w:rPr>
                <w:b/>
                <w:sz w:val="22"/>
                <w:szCs w:val="22"/>
              </w:rPr>
              <w:t xml:space="preserve">T: </w:t>
            </w:r>
            <w:r w:rsidR="00103879" w:rsidRPr="006E4BDB">
              <w:rPr>
                <w:sz w:val="22"/>
                <w:szCs w:val="22"/>
              </w:rPr>
              <w:t>konzultáció</w:t>
            </w:r>
          </w:p>
        </w:tc>
        <w:tc>
          <w:tcPr>
            <w:tcW w:w="1060" w:type="dxa"/>
          </w:tcPr>
          <w:p w:rsidR="006E578A" w:rsidRPr="006E4BDB" w:rsidRDefault="006E578A" w:rsidP="00B505BF">
            <w:pPr>
              <w:jc w:val="both"/>
              <w:rPr>
                <w:sz w:val="22"/>
                <w:szCs w:val="22"/>
              </w:rPr>
            </w:pPr>
            <w:r w:rsidRPr="006E4BDB">
              <w:rPr>
                <w:b/>
                <w:sz w:val="22"/>
                <w:szCs w:val="22"/>
              </w:rPr>
              <w:t>MF:</w:t>
            </w:r>
            <w:r w:rsidRPr="006E4BDB">
              <w:rPr>
                <w:sz w:val="22"/>
                <w:szCs w:val="22"/>
              </w:rPr>
              <w:t xml:space="preserve"> </w:t>
            </w:r>
            <w:r w:rsidR="00103879" w:rsidRPr="006E4BDB">
              <w:rPr>
                <w:sz w:val="22"/>
                <w:szCs w:val="22"/>
              </w:rPr>
              <w:t>6.</w:t>
            </w:r>
          </w:p>
        </w:tc>
        <w:tc>
          <w:tcPr>
            <w:tcW w:w="1670" w:type="dxa"/>
          </w:tcPr>
          <w:p w:rsidR="006E578A" w:rsidRPr="006E4BDB" w:rsidRDefault="006E578A" w:rsidP="00B505BF">
            <w:pPr>
              <w:tabs>
                <w:tab w:val="left" w:pos="1668"/>
                <w:tab w:val="left" w:pos="2458"/>
                <w:tab w:val="left" w:pos="3510"/>
              </w:tabs>
              <w:rPr>
                <w:sz w:val="22"/>
                <w:szCs w:val="22"/>
              </w:rPr>
            </w:pPr>
            <w:r w:rsidRPr="006E4BDB">
              <w:rPr>
                <w:b/>
                <w:sz w:val="22"/>
                <w:szCs w:val="22"/>
              </w:rPr>
              <w:t>F:</w:t>
            </w:r>
            <w:r w:rsidRPr="006E4BDB">
              <w:rPr>
                <w:sz w:val="22"/>
                <w:szCs w:val="22"/>
              </w:rPr>
              <w:t xml:space="preserve"> </w:t>
            </w:r>
          </w:p>
        </w:tc>
        <w:tc>
          <w:tcPr>
            <w:tcW w:w="1414" w:type="dxa"/>
          </w:tcPr>
          <w:p w:rsidR="006E578A" w:rsidRPr="006E4BDB" w:rsidRDefault="006E578A" w:rsidP="00B505BF">
            <w:pPr>
              <w:jc w:val="both"/>
              <w:rPr>
                <w:sz w:val="22"/>
                <w:szCs w:val="22"/>
              </w:rPr>
            </w:pPr>
            <w:r w:rsidRPr="006E4BDB">
              <w:rPr>
                <w:b/>
                <w:sz w:val="22"/>
                <w:szCs w:val="22"/>
              </w:rPr>
              <w:t>R:</w:t>
            </w:r>
            <w:r w:rsidRPr="006E4BDB">
              <w:rPr>
                <w:sz w:val="22"/>
                <w:szCs w:val="22"/>
              </w:rPr>
              <w:t xml:space="preserve"> </w:t>
            </w:r>
            <w:r w:rsidR="00103879" w:rsidRPr="006E4BDB">
              <w:rPr>
                <w:sz w:val="22"/>
                <w:szCs w:val="22"/>
              </w:rPr>
              <w:t>tavaszi</w:t>
            </w:r>
          </w:p>
        </w:tc>
        <w:tc>
          <w:tcPr>
            <w:tcW w:w="1518" w:type="dxa"/>
          </w:tcPr>
          <w:p w:rsidR="006E578A" w:rsidRPr="006E4BDB" w:rsidRDefault="006E578A" w:rsidP="00B505BF">
            <w:pPr>
              <w:jc w:val="both"/>
              <w:rPr>
                <w:sz w:val="22"/>
                <w:szCs w:val="22"/>
              </w:rPr>
            </w:pPr>
            <w:r w:rsidRPr="006E4BDB">
              <w:rPr>
                <w:b/>
                <w:sz w:val="22"/>
                <w:szCs w:val="22"/>
              </w:rPr>
              <w:t>Ó/H:</w:t>
            </w:r>
            <w:r w:rsidRPr="006E4BDB">
              <w:rPr>
                <w:sz w:val="22"/>
                <w:szCs w:val="22"/>
              </w:rPr>
              <w:t xml:space="preserve"> </w:t>
            </w:r>
            <w:r w:rsidR="00103879" w:rsidRPr="006E4BDB">
              <w:rPr>
                <w:sz w:val="22"/>
                <w:szCs w:val="22"/>
              </w:rPr>
              <w:t>2</w:t>
            </w:r>
          </w:p>
        </w:tc>
        <w:tc>
          <w:tcPr>
            <w:tcW w:w="1518" w:type="dxa"/>
          </w:tcPr>
          <w:p w:rsidR="006E578A" w:rsidRPr="006E4BDB" w:rsidRDefault="006E578A" w:rsidP="00B505BF">
            <w:pPr>
              <w:jc w:val="both"/>
              <w:rPr>
                <w:sz w:val="22"/>
                <w:szCs w:val="22"/>
              </w:rPr>
            </w:pPr>
            <w:r w:rsidRPr="006E4BDB">
              <w:rPr>
                <w:b/>
                <w:sz w:val="22"/>
                <w:szCs w:val="22"/>
              </w:rPr>
              <w:t>K:</w:t>
            </w:r>
            <w:r w:rsidRPr="006E4BDB">
              <w:rPr>
                <w:sz w:val="22"/>
                <w:szCs w:val="22"/>
              </w:rPr>
              <w:t xml:space="preserve"> </w:t>
            </w:r>
            <w:r w:rsidR="00103879" w:rsidRPr="006E4BDB">
              <w:rPr>
                <w:sz w:val="22"/>
                <w:szCs w:val="22"/>
              </w:rPr>
              <w:t>6</w:t>
            </w:r>
          </w:p>
        </w:tc>
      </w:tr>
      <w:tr w:rsidR="006E578A" w:rsidRPr="006E4BDB" w:rsidTr="00B505BF">
        <w:trPr>
          <w:cantSplit/>
          <w:jc w:val="center"/>
        </w:trPr>
        <w:tc>
          <w:tcPr>
            <w:tcW w:w="4658" w:type="dxa"/>
            <w:gridSpan w:val="3"/>
          </w:tcPr>
          <w:p w:rsidR="006E578A" w:rsidRPr="006E4BDB" w:rsidRDefault="006E578A" w:rsidP="00B505BF">
            <w:pPr>
              <w:jc w:val="both"/>
              <w:rPr>
                <w:sz w:val="22"/>
                <w:szCs w:val="22"/>
              </w:rPr>
            </w:pPr>
            <w:r w:rsidRPr="006E4BDB">
              <w:rPr>
                <w:b/>
                <w:sz w:val="22"/>
                <w:szCs w:val="22"/>
              </w:rPr>
              <w:t xml:space="preserve">EF: </w:t>
            </w:r>
            <w:r w:rsidR="006F3E08" w:rsidRPr="006E4BDB">
              <w:rPr>
                <w:sz w:val="22"/>
                <w:szCs w:val="22"/>
              </w:rPr>
              <w:t>CSK-SZD-0102</w:t>
            </w:r>
          </w:p>
        </w:tc>
        <w:tc>
          <w:tcPr>
            <w:tcW w:w="4450" w:type="dxa"/>
            <w:gridSpan w:val="3"/>
          </w:tcPr>
          <w:p w:rsidR="006E578A" w:rsidRPr="006E4BDB" w:rsidRDefault="006E578A" w:rsidP="00B505BF">
            <w:pPr>
              <w:jc w:val="both"/>
              <w:rPr>
                <w:sz w:val="22"/>
                <w:szCs w:val="22"/>
              </w:rPr>
            </w:pPr>
            <w:r w:rsidRPr="006E4BDB">
              <w:rPr>
                <w:b/>
                <w:sz w:val="22"/>
                <w:szCs w:val="22"/>
              </w:rPr>
              <w:t>É</w:t>
            </w:r>
            <w:r w:rsidRPr="006E4BDB">
              <w:rPr>
                <w:sz w:val="22"/>
                <w:szCs w:val="22"/>
              </w:rPr>
              <w:t xml:space="preserve">: </w:t>
            </w:r>
            <w:r w:rsidR="009B4652" w:rsidRPr="006E4BDB">
              <w:rPr>
                <w:sz w:val="22"/>
                <w:szCs w:val="22"/>
              </w:rPr>
              <w:t>gyakorlati jegy</w:t>
            </w:r>
          </w:p>
        </w:tc>
      </w:tr>
      <w:tr w:rsidR="006E578A" w:rsidRPr="006E4BDB" w:rsidTr="00B505BF">
        <w:trPr>
          <w:cantSplit/>
          <w:jc w:val="center"/>
        </w:trPr>
        <w:tc>
          <w:tcPr>
            <w:tcW w:w="4658" w:type="dxa"/>
            <w:gridSpan w:val="3"/>
          </w:tcPr>
          <w:p w:rsidR="006E578A" w:rsidRPr="006E4BDB" w:rsidRDefault="006E578A" w:rsidP="00B505BF">
            <w:pPr>
              <w:jc w:val="both"/>
              <w:rPr>
                <w:sz w:val="22"/>
                <w:szCs w:val="22"/>
              </w:rPr>
            </w:pPr>
            <w:r w:rsidRPr="006E4BDB">
              <w:rPr>
                <w:b/>
                <w:sz w:val="22"/>
                <w:szCs w:val="22"/>
              </w:rPr>
              <w:t>TF:</w:t>
            </w:r>
            <w:r w:rsidRPr="006E4BDB">
              <w:rPr>
                <w:sz w:val="22"/>
                <w:szCs w:val="22"/>
              </w:rPr>
              <w:t xml:space="preserve"> </w:t>
            </w:r>
            <w:r w:rsidR="00103879" w:rsidRPr="006E4BDB">
              <w:rPr>
                <w:sz w:val="22"/>
                <w:szCs w:val="22"/>
              </w:rPr>
              <w:t>Dr. Laczkó András</w:t>
            </w:r>
          </w:p>
        </w:tc>
        <w:tc>
          <w:tcPr>
            <w:tcW w:w="4450" w:type="dxa"/>
            <w:gridSpan w:val="3"/>
          </w:tcPr>
          <w:p w:rsidR="006E578A" w:rsidRPr="006E4BDB" w:rsidRDefault="006E578A" w:rsidP="00B505BF">
            <w:pPr>
              <w:jc w:val="both"/>
              <w:rPr>
                <w:sz w:val="22"/>
                <w:szCs w:val="22"/>
              </w:rPr>
            </w:pPr>
            <w:r w:rsidRPr="006E4BDB">
              <w:rPr>
                <w:b/>
                <w:sz w:val="22"/>
                <w:szCs w:val="22"/>
              </w:rPr>
              <w:t>EA:</w:t>
            </w:r>
            <w:r w:rsidRPr="006E4BDB">
              <w:rPr>
                <w:sz w:val="22"/>
                <w:szCs w:val="22"/>
              </w:rPr>
              <w:t xml:space="preserve"> </w:t>
            </w:r>
            <w:r w:rsidR="00103879" w:rsidRPr="006E4BDB">
              <w:rPr>
                <w:sz w:val="22"/>
                <w:szCs w:val="22"/>
              </w:rPr>
              <w:t>Dr. Laczkó András</w:t>
            </w:r>
          </w:p>
        </w:tc>
      </w:tr>
      <w:tr w:rsidR="006E578A" w:rsidRPr="006E4BDB" w:rsidTr="00B505BF">
        <w:trPr>
          <w:jc w:val="center"/>
        </w:trPr>
        <w:tc>
          <w:tcPr>
            <w:tcW w:w="9108" w:type="dxa"/>
            <w:gridSpan w:val="6"/>
          </w:tcPr>
          <w:p w:rsidR="006E578A" w:rsidRPr="006E4BDB" w:rsidRDefault="006E578A" w:rsidP="00B505BF">
            <w:pPr>
              <w:jc w:val="both"/>
              <w:rPr>
                <w:sz w:val="22"/>
                <w:szCs w:val="22"/>
              </w:rPr>
            </w:pPr>
            <w:r w:rsidRPr="006E4BDB">
              <w:rPr>
                <w:b/>
                <w:sz w:val="22"/>
                <w:szCs w:val="22"/>
              </w:rPr>
              <w:t xml:space="preserve">B: </w:t>
            </w:r>
            <w:r w:rsidRPr="006E4BDB">
              <w:rPr>
                <w:sz w:val="22"/>
                <w:szCs w:val="22"/>
              </w:rPr>
              <w:t>Csecsemő-és kisgyermeknevelő szakon kötelezően választható.</w:t>
            </w:r>
          </w:p>
        </w:tc>
      </w:tr>
      <w:tr w:rsidR="006E578A" w:rsidRPr="006E4BDB" w:rsidTr="00B505BF">
        <w:trPr>
          <w:jc w:val="center"/>
        </w:trPr>
        <w:tc>
          <w:tcPr>
            <w:tcW w:w="9108" w:type="dxa"/>
            <w:gridSpan w:val="6"/>
          </w:tcPr>
          <w:p w:rsidR="006E578A" w:rsidRPr="006E4BDB" w:rsidRDefault="006E578A" w:rsidP="00B505BF">
            <w:pPr>
              <w:tabs>
                <w:tab w:val="left" w:pos="1668"/>
                <w:tab w:val="left" w:pos="2458"/>
                <w:tab w:val="left" w:pos="3510"/>
              </w:tabs>
              <w:jc w:val="both"/>
              <w:rPr>
                <w:b/>
                <w:sz w:val="22"/>
                <w:szCs w:val="22"/>
              </w:rPr>
            </w:pPr>
            <w:r w:rsidRPr="006E4BDB">
              <w:rPr>
                <w:b/>
                <w:sz w:val="22"/>
                <w:szCs w:val="22"/>
              </w:rPr>
              <w:t xml:space="preserve">C: </w:t>
            </w:r>
            <w:r w:rsidR="00103879" w:rsidRPr="006E4BDB">
              <w:rPr>
                <w:sz w:val="22"/>
                <w:szCs w:val="22"/>
              </w:rPr>
              <w:t>A kurzus célja, hogy a hallgatókat segítse szakdolgozati témájuk kidolgozásában, az ehhez szükséges szakirodalmi szövegek értelmezésében, feldolgozásában, a készülő írásmű formai és tartalmi javításában.</w:t>
            </w:r>
          </w:p>
        </w:tc>
      </w:tr>
      <w:tr w:rsidR="006E578A" w:rsidRPr="006E4BDB" w:rsidTr="00B505BF">
        <w:trPr>
          <w:jc w:val="center"/>
        </w:trPr>
        <w:tc>
          <w:tcPr>
            <w:tcW w:w="9108" w:type="dxa"/>
            <w:gridSpan w:val="6"/>
          </w:tcPr>
          <w:p w:rsidR="006E578A" w:rsidRPr="006E4BDB" w:rsidRDefault="006E578A" w:rsidP="00B505BF">
            <w:pPr>
              <w:tabs>
                <w:tab w:val="left" w:pos="1668"/>
                <w:tab w:val="left" w:pos="2458"/>
                <w:tab w:val="left" w:pos="3510"/>
              </w:tabs>
              <w:jc w:val="both"/>
              <w:rPr>
                <w:b/>
                <w:sz w:val="22"/>
                <w:szCs w:val="22"/>
              </w:rPr>
            </w:pPr>
            <w:r w:rsidRPr="006E4BDB">
              <w:rPr>
                <w:b/>
                <w:sz w:val="22"/>
                <w:szCs w:val="22"/>
              </w:rPr>
              <w:t xml:space="preserve">TP: </w:t>
            </w:r>
            <w:r w:rsidR="00103879" w:rsidRPr="006E4BDB">
              <w:rPr>
                <w:sz w:val="22"/>
                <w:szCs w:val="22"/>
              </w:rPr>
              <w:t>A bibliográfia összeállítása. A szakirodalmi szövegek feldolgozása. Jegyzetkészítés. A szöveg logikai struktúrájának kidolgozása. A szakadolgozat szövegszerű kidolgozása.</w:t>
            </w:r>
          </w:p>
        </w:tc>
      </w:tr>
      <w:tr w:rsidR="006E578A" w:rsidRPr="006E4BDB" w:rsidTr="00B505BF">
        <w:trPr>
          <w:jc w:val="center"/>
        </w:trPr>
        <w:tc>
          <w:tcPr>
            <w:tcW w:w="9108" w:type="dxa"/>
            <w:gridSpan w:val="6"/>
          </w:tcPr>
          <w:p w:rsidR="006E578A" w:rsidRPr="006E4BDB" w:rsidRDefault="006E578A" w:rsidP="00B505BF">
            <w:pPr>
              <w:tabs>
                <w:tab w:val="left" w:pos="1668"/>
                <w:tab w:val="left" w:pos="2458"/>
                <w:tab w:val="left" w:pos="3510"/>
              </w:tabs>
              <w:jc w:val="both"/>
              <w:rPr>
                <w:b/>
                <w:sz w:val="22"/>
                <w:szCs w:val="22"/>
              </w:rPr>
            </w:pPr>
            <w:r w:rsidRPr="006E4BDB">
              <w:rPr>
                <w:b/>
                <w:sz w:val="22"/>
                <w:szCs w:val="22"/>
              </w:rPr>
              <w:t xml:space="preserve">K: </w:t>
            </w:r>
            <w:r w:rsidR="00103879" w:rsidRPr="006E4BDB">
              <w:rPr>
                <w:sz w:val="22"/>
                <w:szCs w:val="22"/>
              </w:rPr>
              <w:t>A konzultációkon való rendszeres, aktív részvétel, a feldolgozandó témakör kutatása, az írásmű folyamatos bővítése, javítása.</w:t>
            </w:r>
          </w:p>
        </w:tc>
      </w:tr>
      <w:tr w:rsidR="006E578A" w:rsidRPr="006E4BDB" w:rsidTr="00B505BF">
        <w:trPr>
          <w:jc w:val="center"/>
        </w:trPr>
        <w:tc>
          <w:tcPr>
            <w:tcW w:w="9108" w:type="dxa"/>
            <w:gridSpan w:val="6"/>
          </w:tcPr>
          <w:p w:rsidR="006E578A" w:rsidRPr="006E4BDB" w:rsidRDefault="006E578A" w:rsidP="00B505BF">
            <w:pPr>
              <w:tabs>
                <w:tab w:val="left" w:pos="1668"/>
                <w:tab w:val="left" w:pos="2458"/>
                <w:tab w:val="left" w:pos="3510"/>
              </w:tabs>
              <w:rPr>
                <w:sz w:val="22"/>
                <w:szCs w:val="22"/>
              </w:rPr>
            </w:pPr>
            <w:r w:rsidRPr="006E4BDB">
              <w:rPr>
                <w:b/>
                <w:sz w:val="22"/>
                <w:szCs w:val="22"/>
              </w:rPr>
              <w:t xml:space="preserve">ÉM: </w:t>
            </w:r>
            <w:r w:rsidR="00103879" w:rsidRPr="006E4BDB">
              <w:rPr>
                <w:sz w:val="22"/>
                <w:szCs w:val="22"/>
              </w:rPr>
              <w:t>A szakdolgozat elkészült részei alapján</w:t>
            </w:r>
          </w:p>
        </w:tc>
      </w:tr>
      <w:tr w:rsidR="006E578A" w:rsidRPr="006E4BDB" w:rsidTr="00B505BF">
        <w:trPr>
          <w:jc w:val="center"/>
        </w:trPr>
        <w:tc>
          <w:tcPr>
            <w:tcW w:w="9108" w:type="dxa"/>
            <w:gridSpan w:val="6"/>
          </w:tcPr>
          <w:p w:rsidR="006E578A" w:rsidRPr="006E4BDB" w:rsidRDefault="006E578A" w:rsidP="00B505BF">
            <w:pPr>
              <w:tabs>
                <w:tab w:val="left" w:pos="1668"/>
                <w:tab w:val="left" w:pos="2458"/>
                <w:tab w:val="left" w:pos="3510"/>
              </w:tabs>
              <w:rPr>
                <w:sz w:val="22"/>
                <w:szCs w:val="22"/>
              </w:rPr>
            </w:pPr>
            <w:r w:rsidRPr="006E4BDB">
              <w:rPr>
                <w:b/>
                <w:sz w:val="22"/>
                <w:szCs w:val="22"/>
              </w:rPr>
              <w:t>TS:</w:t>
            </w:r>
            <w:r w:rsidR="00103879" w:rsidRPr="006E4BDB">
              <w:rPr>
                <w:sz w:val="22"/>
                <w:szCs w:val="22"/>
              </w:rPr>
              <w:t xml:space="preserve"> CoosPace</w:t>
            </w:r>
          </w:p>
        </w:tc>
      </w:tr>
      <w:tr w:rsidR="006E578A" w:rsidRPr="006E4BDB" w:rsidTr="00B505BF">
        <w:trPr>
          <w:jc w:val="center"/>
        </w:trPr>
        <w:tc>
          <w:tcPr>
            <w:tcW w:w="9108" w:type="dxa"/>
            <w:gridSpan w:val="6"/>
          </w:tcPr>
          <w:p w:rsidR="00103879" w:rsidRPr="006E4BDB" w:rsidRDefault="006E578A" w:rsidP="00B505BF">
            <w:pPr>
              <w:pStyle w:val="Szvegtrzsbehzssal2"/>
              <w:spacing w:after="0" w:line="240" w:lineRule="auto"/>
              <w:ind w:left="0"/>
              <w:jc w:val="both"/>
              <w:rPr>
                <w:sz w:val="22"/>
                <w:szCs w:val="22"/>
              </w:rPr>
            </w:pPr>
            <w:r w:rsidRPr="006E4BDB">
              <w:rPr>
                <w:b/>
                <w:sz w:val="22"/>
                <w:szCs w:val="22"/>
              </w:rPr>
              <w:t xml:space="preserve">KI: </w:t>
            </w:r>
            <w:r w:rsidR="00103879" w:rsidRPr="006E4BDB">
              <w:rPr>
                <w:sz w:val="22"/>
                <w:szCs w:val="22"/>
              </w:rPr>
              <w:t>Gyurgyák János: Szerzők és szerkesztők kézikönyve, Osiris, Bp., 2005.</w:t>
            </w:r>
          </w:p>
          <w:p w:rsidR="006E578A" w:rsidRPr="006E4BDB" w:rsidRDefault="00103879" w:rsidP="00B505BF">
            <w:pPr>
              <w:tabs>
                <w:tab w:val="left" w:pos="1668"/>
                <w:tab w:val="left" w:pos="2458"/>
                <w:tab w:val="left" w:pos="3510"/>
              </w:tabs>
              <w:jc w:val="both"/>
              <w:rPr>
                <w:sz w:val="22"/>
                <w:szCs w:val="22"/>
              </w:rPr>
            </w:pPr>
            <w:r w:rsidRPr="006E4BDB">
              <w:rPr>
                <w:sz w:val="22"/>
                <w:szCs w:val="22"/>
              </w:rPr>
              <w:t>Havasréti József: Tudományos írásmű, Bölcsész Konzorcium - Pécsi Tudományegyetem, Bp. - Pécs, 2006.</w:t>
            </w:r>
          </w:p>
        </w:tc>
      </w:tr>
      <w:tr w:rsidR="006E578A" w:rsidRPr="006E4BDB" w:rsidTr="00B505BF">
        <w:trPr>
          <w:jc w:val="center"/>
        </w:trPr>
        <w:tc>
          <w:tcPr>
            <w:tcW w:w="9108" w:type="dxa"/>
            <w:gridSpan w:val="6"/>
          </w:tcPr>
          <w:p w:rsidR="006E578A" w:rsidRPr="006E4BDB" w:rsidRDefault="006E578A" w:rsidP="00B505BF">
            <w:pPr>
              <w:tabs>
                <w:tab w:val="left" w:pos="1668"/>
                <w:tab w:val="left" w:pos="2458"/>
                <w:tab w:val="left" w:pos="3510"/>
              </w:tabs>
              <w:jc w:val="both"/>
              <w:rPr>
                <w:b/>
                <w:sz w:val="22"/>
                <w:szCs w:val="22"/>
              </w:rPr>
            </w:pPr>
            <w:r w:rsidRPr="006E4BDB">
              <w:rPr>
                <w:b/>
                <w:sz w:val="22"/>
                <w:szCs w:val="22"/>
              </w:rPr>
              <w:t>AI:</w:t>
            </w:r>
            <w:r w:rsidRPr="006E4BDB">
              <w:rPr>
                <w:sz w:val="22"/>
                <w:szCs w:val="22"/>
              </w:rPr>
              <w:t xml:space="preserve"> </w:t>
            </w:r>
            <w:r w:rsidR="00103879" w:rsidRPr="006E4BDB">
              <w:rPr>
                <w:sz w:val="22"/>
                <w:szCs w:val="22"/>
              </w:rPr>
              <w:t>Umberto Eco: Hogyan írjunk szakdolgozatot? Kairosz, Szentendre, 1996.</w:t>
            </w:r>
          </w:p>
        </w:tc>
      </w:tr>
    </w:tbl>
    <w:p w:rsidR="006E578A" w:rsidRPr="006E4BDB" w:rsidRDefault="006E578A" w:rsidP="006E578A">
      <w:pPr>
        <w:rPr>
          <w:sz w:val="22"/>
          <w:szCs w:val="22"/>
        </w:rPr>
      </w:pPr>
    </w:p>
    <w:p w:rsidR="006E578A" w:rsidRPr="006E4BDB" w:rsidRDefault="006E578A">
      <w:pPr>
        <w:rPr>
          <w:sz w:val="22"/>
          <w:szCs w:val="22"/>
        </w:rPr>
      </w:pPr>
    </w:p>
    <w:p w:rsidR="006E578A" w:rsidRPr="006E4BDB" w:rsidRDefault="006E578A" w:rsidP="006E578A">
      <w:pPr>
        <w:rPr>
          <w:sz w:val="22"/>
          <w:szCs w:val="22"/>
        </w:rPr>
      </w:pPr>
    </w:p>
    <w:p w:rsidR="006E578A" w:rsidRPr="006E4BDB" w:rsidRDefault="006E578A">
      <w:pPr>
        <w:rPr>
          <w:sz w:val="22"/>
          <w:szCs w:val="22"/>
        </w:rPr>
      </w:pPr>
    </w:p>
    <w:p w:rsidR="0010344D" w:rsidRPr="006E4BDB" w:rsidRDefault="0010344D">
      <w:pPr>
        <w:rPr>
          <w:sz w:val="22"/>
          <w:szCs w:val="22"/>
        </w:rPr>
      </w:pPr>
    </w:p>
    <w:tbl>
      <w:tblPr>
        <w:tblW w:w="9108" w:type="dxa"/>
        <w:jc w:val="center"/>
        <w:tblLayout w:type="fixed"/>
        <w:tblLook w:val="01E0" w:firstRow="1" w:lastRow="1" w:firstColumn="1" w:lastColumn="1" w:noHBand="0" w:noVBand="0"/>
      </w:tblPr>
      <w:tblGrid>
        <w:gridCol w:w="1928"/>
        <w:gridCol w:w="1060"/>
        <w:gridCol w:w="1670"/>
        <w:gridCol w:w="1414"/>
        <w:gridCol w:w="1518"/>
        <w:gridCol w:w="1518"/>
      </w:tblGrid>
      <w:tr w:rsidR="0010344D" w:rsidRPr="006E4BDB" w:rsidTr="00B505BF">
        <w:trPr>
          <w:cantSplit/>
          <w:jc w:val="center"/>
        </w:trPr>
        <w:tc>
          <w:tcPr>
            <w:tcW w:w="1928" w:type="dxa"/>
            <w:vAlign w:val="bottom"/>
          </w:tcPr>
          <w:p w:rsidR="0010344D" w:rsidRPr="006E4BDB" w:rsidRDefault="0010344D" w:rsidP="0010344D">
            <w:pPr>
              <w:rPr>
                <w:b/>
                <w:sz w:val="24"/>
                <w:szCs w:val="28"/>
              </w:rPr>
            </w:pPr>
            <w:r w:rsidRPr="006E4BDB">
              <w:rPr>
                <w:b/>
                <w:sz w:val="24"/>
                <w:szCs w:val="28"/>
              </w:rPr>
              <w:br w:type="page"/>
              <w:t>CSK-V-0401</w:t>
            </w:r>
          </w:p>
        </w:tc>
        <w:tc>
          <w:tcPr>
            <w:tcW w:w="7180" w:type="dxa"/>
            <w:gridSpan w:val="5"/>
          </w:tcPr>
          <w:p w:rsidR="0010344D" w:rsidRPr="006E4BDB" w:rsidRDefault="0010344D" w:rsidP="00B505BF">
            <w:pPr>
              <w:rPr>
                <w:b/>
                <w:sz w:val="24"/>
                <w:szCs w:val="28"/>
              </w:rPr>
            </w:pPr>
            <w:r w:rsidRPr="006E4BDB">
              <w:rPr>
                <w:b/>
                <w:sz w:val="24"/>
                <w:szCs w:val="28"/>
              </w:rPr>
              <w:t xml:space="preserve">N: </w:t>
            </w:r>
            <w:r w:rsidRPr="006E4BDB">
              <w:rPr>
                <w:sz w:val="24"/>
                <w:szCs w:val="28"/>
              </w:rPr>
              <w:t>Bevezetés a bölcsődei zenei nevelésbe</w:t>
            </w:r>
          </w:p>
        </w:tc>
      </w:tr>
      <w:tr w:rsidR="0010344D" w:rsidRPr="006E4BDB" w:rsidTr="00B505BF">
        <w:trPr>
          <w:cantSplit/>
          <w:jc w:val="center"/>
        </w:trPr>
        <w:tc>
          <w:tcPr>
            <w:tcW w:w="1928" w:type="dxa"/>
          </w:tcPr>
          <w:p w:rsidR="0010344D" w:rsidRPr="006E4BDB" w:rsidRDefault="0010344D" w:rsidP="00B505BF">
            <w:pPr>
              <w:jc w:val="both"/>
              <w:rPr>
                <w:sz w:val="24"/>
                <w:szCs w:val="28"/>
              </w:rPr>
            </w:pPr>
            <w:r w:rsidRPr="006E4BDB">
              <w:rPr>
                <w:b/>
                <w:sz w:val="24"/>
                <w:szCs w:val="28"/>
              </w:rPr>
              <w:t xml:space="preserve">T: </w:t>
            </w:r>
            <w:r w:rsidRPr="006E4BDB">
              <w:rPr>
                <w:sz w:val="24"/>
                <w:szCs w:val="28"/>
              </w:rPr>
              <w:t>szeminárium</w:t>
            </w:r>
          </w:p>
        </w:tc>
        <w:tc>
          <w:tcPr>
            <w:tcW w:w="1060" w:type="dxa"/>
          </w:tcPr>
          <w:p w:rsidR="0010344D" w:rsidRPr="006E4BDB" w:rsidRDefault="0010344D" w:rsidP="00B505BF">
            <w:pPr>
              <w:jc w:val="both"/>
              <w:rPr>
                <w:sz w:val="24"/>
                <w:szCs w:val="28"/>
              </w:rPr>
            </w:pPr>
            <w:r w:rsidRPr="006E4BDB">
              <w:rPr>
                <w:b/>
                <w:sz w:val="24"/>
                <w:szCs w:val="28"/>
              </w:rPr>
              <w:t>MF:</w:t>
            </w:r>
            <w:r w:rsidRPr="006E4BDB">
              <w:rPr>
                <w:sz w:val="24"/>
                <w:szCs w:val="28"/>
              </w:rPr>
              <w:t xml:space="preserve"> 4.</w:t>
            </w:r>
          </w:p>
        </w:tc>
        <w:tc>
          <w:tcPr>
            <w:tcW w:w="1670" w:type="dxa"/>
          </w:tcPr>
          <w:p w:rsidR="0010344D" w:rsidRPr="006E4BDB" w:rsidRDefault="0010344D" w:rsidP="00B505BF">
            <w:pPr>
              <w:tabs>
                <w:tab w:val="left" w:pos="1668"/>
                <w:tab w:val="left" w:pos="2458"/>
                <w:tab w:val="left" w:pos="3510"/>
              </w:tabs>
              <w:rPr>
                <w:sz w:val="24"/>
                <w:szCs w:val="28"/>
              </w:rPr>
            </w:pPr>
            <w:r w:rsidRPr="006E4BDB">
              <w:rPr>
                <w:b/>
                <w:sz w:val="24"/>
                <w:szCs w:val="28"/>
              </w:rPr>
              <w:t>F:</w:t>
            </w:r>
            <w:r w:rsidRPr="006E4BDB">
              <w:rPr>
                <w:sz w:val="24"/>
                <w:szCs w:val="28"/>
              </w:rPr>
              <w:t xml:space="preserve"> </w:t>
            </w:r>
          </w:p>
        </w:tc>
        <w:tc>
          <w:tcPr>
            <w:tcW w:w="1414" w:type="dxa"/>
          </w:tcPr>
          <w:p w:rsidR="0010344D" w:rsidRPr="006E4BDB" w:rsidRDefault="0010344D" w:rsidP="00B505BF">
            <w:pPr>
              <w:jc w:val="both"/>
              <w:rPr>
                <w:sz w:val="24"/>
                <w:szCs w:val="28"/>
              </w:rPr>
            </w:pPr>
            <w:r w:rsidRPr="006E4BDB">
              <w:rPr>
                <w:b/>
                <w:sz w:val="24"/>
                <w:szCs w:val="28"/>
              </w:rPr>
              <w:t>R:</w:t>
            </w:r>
            <w:r w:rsidRPr="006E4BDB">
              <w:rPr>
                <w:sz w:val="24"/>
                <w:szCs w:val="28"/>
              </w:rPr>
              <w:t xml:space="preserve"> tavaszi</w:t>
            </w:r>
          </w:p>
        </w:tc>
        <w:tc>
          <w:tcPr>
            <w:tcW w:w="1518" w:type="dxa"/>
          </w:tcPr>
          <w:p w:rsidR="0010344D" w:rsidRPr="006E4BDB" w:rsidRDefault="0010344D" w:rsidP="00B505BF">
            <w:pPr>
              <w:jc w:val="both"/>
              <w:rPr>
                <w:sz w:val="24"/>
                <w:szCs w:val="28"/>
              </w:rPr>
            </w:pPr>
            <w:r w:rsidRPr="006E4BDB">
              <w:rPr>
                <w:b/>
                <w:sz w:val="24"/>
                <w:szCs w:val="28"/>
              </w:rPr>
              <w:t>Ó/H:</w:t>
            </w:r>
            <w:r w:rsidRPr="006E4BDB">
              <w:rPr>
                <w:sz w:val="24"/>
                <w:szCs w:val="28"/>
              </w:rPr>
              <w:t xml:space="preserve"> 2</w:t>
            </w:r>
          </w:p>
        </w:tc>
        <w:tc>
          <w:tcPr>
            <w:tcW w:w="1518" w:type="dxa"/>
          </w:tcPr>
          <w:p w:rsidR="0010344D" w:rsidRPr="006E4BDB" w:rsidRDefault="0010344D" w:rsidP="0010344D">
            <w:pPr>
              <w:jc w:val="both"/>
              <w:rPr>
                <w:sz w:val="24"/>
                <w:szCs w:val="28"/>
              </w:rPr>
            </w:pPr>
            <w:r w:rsidRPr="006E4BDB">
              <w:rPr>
                <w:b/>
                <w:sz w:val="24"/>
                <w:szCs w:val="28"/>
              </w:rPr>
              <w:t>K:</w:t>
            </w:r>
            <w:r w:rsidRPr="006E4BDB">
              <w:rPr>
                <w:sz w:val="24"/>
                <w:szCs w:val="28"/>
              </w:rPr>
              <w:t xml:space="preserve"> 2</w:t>
            </w:r>
          </w:p>
        </w:tc>
      </w:tr>
      <w:tr w:rsidR="0010344D" w:rsidRPr="006E4BDB" w:rsidTr="00B505BF">
        <w:trPr>
          <w:cantSplit/>
          <w:jc w:val="center"/>
        </w:trPr>
        <w:tc>
          <w:tcPr>
            <w:tcW w:w="4658" w:type="dxa"/>
            <w:gridSpan w:val="3"/>
          </w:tcPr>
          <w:p w:rsidR="0010344D" w:rsidRPr="006E4BDB" w:rsidRDefault="0010344D" w:rsidP="00B505BF">
            <w:pPr>
              <w:jc w:val="both"/>
              <w:rPr>
                <w:sz w:val="24"/>
                <w:szCs w:val="28"/>
              </w:rPr>
            </w:pPr>
            <w:r w:rsidRPr="006E4BDB">
              <w:rPr>
                <w:b/>
                <w:sz w:val="24"/>
                <w:szCs w:val="28"/>
              </w:rPr>
              <w:t xml:space="preserve">EF: </w:t>
            </w:r>
          </w:p>
        </w:tc>
        <w:tc>
          <w:tcPr>
            <w:tcW w:w="4450" w:type="dxa"/>
            <w:gridSpan w:val="3"/>
          </w:tcPr>
          <w:p w:rsidR="0010344D" w:rsidRPr="006E4BDB" w:rsidRDefault="0010344D" w:rsidP="00B505BF">
            <w:pPr>
              <w:jc w:val="both"/>
              <w:rPr>
                <w:sz w:val="24"/>
                <w:szCs w:val="28"/>
              </w:rPr>
            </w:pPr>
            <w:r w:rsidRPr="006E4BDB">
              <w:rPr>
                <w:b/>
                <w:sz w:val="24"/>
                <w:szCs w:val="28"/>
              </w:rPr>
              <w:t>É</w:t>
            </w:r>
            <w:r w:rsidRPr="006E4BDB">
              <w:rPr>
                <w:sz w:val="24"/>
                <w:szCs w:val="28"/>
              </w:rPr>
              <w:t>: gyakorlati jegy</w:t>
            </w:r>
          </w:p>
        </w:tc>
      </w:tr>
      <w:tr w:rsidR="0010344D" w:rsidRPr="006E4BDB" w:rsidTr="00B505BF">
        <w:trPr>
          <w:cantSplit/>
          <w:jc w:val="center"/>
        </w:trPr>
        <w:tc>
          <w:tcPr>
            <w:tcW w:w="4658" w:type="dxa"/>
            <w:gridSpan w:val="3"/>
          </w:tcPr>
          <w:p w:rsidR="0010344D" w:rsidRPr="006E4BDB" w:rsidRDefault="0010344D" w:rsidP="00B505BF">
            <w:pPr>
              <w:jc w:val="both"/>
              <w:rPr>
                <w:sz w:val="24"/>
                <w:szCs w:val="28"/>
              </w:rPr>
            </w:pPr>
            <w:r w:rsidRPr="006E4BDB">
              <w:rPr>
                <w:b/>
                <w:sz w:val="24"/>
                <w:szCs w:val="28"/>
              </w:rPr>
              <w:t>TF:</w:t>
            </w:r>
            <w:r w:rsidRPr="006E4BDB">
              <w:rPr>
                <w:sz w:val="24"/>
                <w:szCs w:val="28"/>
              </w:rPr>
              <w:t xml:space="preserve"> Dr. Lakner Tamás</w:t>
            </w:r>
          </w:p>
        </w:tc>
        <w:tc>
          <w:tcPr>
            <w:tcW w:w="4450" w:type="dxa"/>
            <w:gridSpan w:val="3"/>
          </w:tcPr>
          <w:p w:rsidR="0010344D" w:rsidRPr="006E4BDB" w:rsidRDefault="0010344D" w:rsidP="00B505BF">
            <w:pPr>
              <w:jc w:val="both"/>
              <w:rPr>
                <w:sz w:val="24"/>
                <w:szCs w:val="28"/>
              </w:rPr>
            </w:pPr>
            <w:r w:rsidRPr="006E4BDB">
              <w:rPr>
                <w:b/>
                <w:sz w:val="24"/>
                <w:szCs w:val="28"/>
              </w:rPr>
              <w:t>EA:</w:t>
            </w:r>
            <w:r w:rsidRPr="006E4BDB">
              <w:rPr>
                <w:sz w:val="24"/>
                <w:szCs w:val="28"/>
              </w:rPr>
              <w:t xml:space="preserve"> Tóthné Lázár Noémi</w:t>
            </w:r>
          </w:p>
        </w:tc>
      </w:tr>
      <w:tr w:rsidR="0010344D" w:rsidRPr="006E4BDB" w:rsidTr="00B505BF">
        <w:trPr>
          <w:jc w:val="center"/>
        </w:trPr>
        <w:tc>
          <w:tcPr>
            <w:tcW w:w="9108" w:type="dxa"/>
            <w:gridSpan w:val="6"/>
          </w:tcPr>
          <w:p w:rsidR="0010344D" w:rsidRPr="006E4BDB" w:rsidRDefault="0010344D" w:rsidP="00B505BF">
            <w:pPr>
              <w:jc w:val="both"/>
              <w:rPr>
                <w:sz w:val="24"/>
                <w:szCs w:val="28"/>
              </w:rPr>
            </w:pPr>
            <w:r w:rsidRPr="006E4BDB">
              <w:rPr>
                <w:b/>
                <w:sz w:val="24"/>
                <w:szCs w:val="28"/>
              </w:rPr>
              <w:t xml:space="preserve">B: </w:t>
            </w:r>
            <w:r w:rsidRPr="006E4BDB">
              <w:rPr>
                <w:sz w:val="24"/>
                <w:szCs w:val="28"/>
              </w:rPr>
              <w:t>Csecsemő-és kisgyermeknevelő szakon szabadon választható.</w:t>
            </w:r>
          </w:p>
        </w:tc>
      </w:tr>
      <w:tr w:rsidR="0010344D" w:rsidRPr="006E4BDB" w:rsidTr="00B505BF">
        <w:trPr>
          <w:jc w:val="center"/>
        </w:trPr>
        <w:tc>
          <w:tcPr>
            <w:tcW w:w="9108" w:type="dxa"/>
            <w:gridSpan w:val="6"/>
          </w:tcPr>
          <w:p w:rsidR="0010344D" w:rsidRPr="006E4BDB" w:rsidRDefault="0010344D" w:rsidP="00B505BF">
            <w:pPr>
              <w:tabs>
                <w:tab w:val="left" w:pos="1668"/>
                <w:tab w:val="left" w:pos="2458"/>
                <w:tab w:val="left" w:pos="3510"/>
              </w:tabs>
              <w:jc w:val="both"/>
              <w:rPr>
                <w:sz w:val="24"/>
                <w:szCs w:val="28"/>
              </w:rPr>
            </w:pPr>
            <w:r w:rsidRPr="006E4BDB">
              <w:rPr>
                <w:b/>
                <w:sz w:val="24"/>
                <w:szCs w:val="28"/>
              </w:rPr>
              <w:t xml:space="preserve">C: </w:t>
            </w:r>
            <w:r w:rsidRPr="006E4BDB">
              <w:rPr>
                <w:sz w:val="24"/>
                <w:szCs w:val="28"/>
              </w:rPr>
              <w:t>A csecsemő és kisgyermeknevelő hallgatók a kurzuson elsajátított zenei ismereteket készségszinten tudják alkalmazni.</w:t>
            </w:r>
          </w:p>
          <w:p w:rsidR="0010344D" w:rsidRPr="006E4BDB" w:rsidRDefault="0010344D" w:rsidP="00B505BF">
            <w:pPr>
              <w:tabs>
                <w:tab w:val="left" w:pos="1668"/>
                <w:tab w:val="left" w:pos="2458"/>
                <w:tab w:val="left" w:pos="3510"/>
              </w:tabs>
              <w:jc w:val="both"/>
              <w:rPr>
                <w:b/>
                <w:sz w:val="24"/>
                <w:szCs w:val="28"/>
              </w:rPr>
            </w:pPr>
            <w:r w:rsidRPr="006E4BDB">
              <w:rPr>
                <w:sz w:val="24"/>
                <w:szCs w:val="28"/>
              </w:rPr>
              <w:t>A hallgatók zenei képességeinek fejlesztése annak érdekében, hogy a képesek legyenek tisztán, a gyermekeknek megfelelő hangmagasságon énekelni, a dalok ritmusát pontosan megjeleníteni, énekes tudásukat alkalmazni a gyermekek körében</w:t>
            </w:r>
          </w:p>
        </w:tc>
      </w:tr>
      <w:tr w:rsidR="0010344D" w:rsidRPr="006E4BDB" w:rsidTr="00B505BF">
        <w:trPr>
          <w:jc w:val="center"/>
        </w:trPr>
        <w:tc>
          <w:tcPr>
            <w:tcW w:w="9108" w:type="dxa"/>
            <w:gridSpan w:val="6"/>
          </w:tcPr>
          <w:p w:rsidR="0010344D" w:rsidRPr="006E4BDB" w:rsidRDefault="0010344D" w:rsidP="00B505BF">
            <w:pPr>
              <w:tabs>
                <w:tab w:val="left" w:pos="520"/>
              </w:tabs>
              <w:ind w:left="260"/>
              <w:jc w:val="both"/>
              <w:rPr>
                <w:sz w:val="24"/>
                <w:szCs w:val="28"/>
              </w:rPr>
            </w:pPr>
            <w:r w:rsidRPr="006E4BDB">
              <w:rPr>
                <w:b/>
                <w:sz w:val="24"/>
                <w:szCs w:val="28"/>
              </w:rPr>
              <w:t xml:space="preserve">TP: </w:t>
            </w:r>
            <w:r w:rsidRPr="006E4BDB">
              <w:rPr>
                <w:sz w:val="24"/>
                <w:szCs w:val="28"/>
              </w:rPr>
              <w:t xml:space="preserve">A zene alapvető elemeinek, elsajátítása és azok gyakorlatban való alkalmazása. Mondókák, gyermek és játékdalok éneklése. A gyermekdalok formavilága, jellemző ritmikai sajátosságai, hangkészlete, hangterjedelme és hangközei. </w:t>
            </w:r>
          </w:p>
          <w:p w:rsidR="0010344D" w:rsidRPr="006E4BDB" w:rsidRDefault="0010344D" w:rsidP="00B505BF">
            <w:pPr>
              <w:tabs>
                <w:tab w:val="left" w:pos="520"/>
              </w:tabs>
              <w:ind w:left="260"/>
              <w:jc w:val="both"/>
              <w:rPr>
                <w:sz w:val="24"/>
                <w:szCs w:val="28"/>
              </w:rPr>
            </w:pPr>
            <w:r w:rsidRPr="006E4BDB">
              <w:rPr>
                <w:sz w:val="24"/>
                <w:szCs w:val="28"/>
              </w:rPr>
              <w:t>A magyar népzenei kincs könnyen elsajátítható, a bölcsödében közvetlenül felhasználható zenei anyagainak olvasása, előadása.</w:t>
            </w:r>
          </w:p>
          <w:p w:rsidR="0010344D" w:rsidRPr="006E4BDB" w:rsidRDefault="0010344D" w:rsidP="00B505BF">
            <w:pPr>
              <w:jc w:val="both"/>
              <w:rPr>
                <w:b/>
                <w:bCs/>
                <w:sz w:val="24"/>
                <w:szCs w:val="28"/>
              </w:rPr>
            </w:pPr>
            <w:r w:rsidRPr="006E4BDB">
              <w:rPr>
                <w:b/>
                <w:bCs/>
                <w:sz w:val="24"/>
                <w:szCs w:val="28"/>
              </w:rPr>
              <w:t xml:space="preserve">KO </w:t>
            </w:r>
            <w:r w:rsidRPr="006E4BDB">
              <w:rPr>
                <w:sz w:val="24"/>
                <w:szCs w:val="28"/>
              </w:rPr>
              <w:t>A hallgatók képesek lesznek:</w:t>
            </w:r>
          </w:p>
          <w:p w:rsidR="0010344D" w:rsidRPr="006E4BDB" w:rsidRDefault="0010344D" w:rsidP="0010344D">
            <w:pPr>
              <w:numPr>
                <w:ilvl w:val="0"/>
                <w:numId w:val="3"/>
              </w:numPr>
              <w:tabs>
                <w:tab w:val="clear" w:pos="360"/>
                <w:tab w:val="left" w:pos="520"/>
              </w:tabs>
              <w:ind w:left="650"/>
              <w:jc w:val="both"/>
              <w:rPr>
                <w:sz w:val="24"/>
                <w:szCs w:val="28"/>
              </w:rPr>
            </w:pPr>
            <w:r w:rsidRPr="006E4BDB">
              <w:rPr>
                <w:sz w:val="24"/>
                <w:szCs w:val="28"/>
              </w:rPr>
              <w:t>A megtanult zenei anyag gyakorlatban történő alkalmazására, gyermekek előtti prezentálásra és élményszerű továbbadásra.</w:t>
            </w:r>
          </w:p>
        </w:tc>
      </w:tr>
      <w:tr w:rsidR="0010344D" w:rsidRPr="006E4BDB" w:rsidTr="00B505BF">
        <w:trPr>
          <w:jc w:val="center"/>
        </w:trPr>
        <w:tc>
          <w:tcPr>
            <w:tcW w:w="9108" w:type="dxa"/>
            <w:gridSpan w:val="6"/>
          </w:tcPr>
          <w:p w:rsidR="0010344D" w:rsidRPr="006E4BDB" w:rsidRDefault="0010344D" w:rsidP="00B505BF">
            <w:pPr>
              <w:tabs>
                <w:tab w:val="left" w:pos="1668"/>
                <w:tab w:val="left" w:pos="2458"/>
                <w:tab w:val="left" w:pos="3510"/>
              </w:tabs>
              <w:jc w:val="both"/>
              <w:rPr>
                <w:b/>
                <w:sz w:val="24"/>
                <w:szCs w:val="28"/>
              </w:rPr>
            </w:pPr>
            <w:r w:rsidRPr="006E4BDB">
              <w:rPr>
                <w:b/>
                <w:sz w:val="24"/>
                <w:szCs w:val="28"/>
              </w:rPr>
              <w:t xml:space="preserve">K: </w:t>
            </w:r>
            <w:r w:rsidRPr="006E4BDB">
              <w:rPr>
                <w:bCs/>
                <w:sz w:val="24"/>
                <w:szCs w:val="28"/>
              </w:rPr>
              <w:t>aktív részvétel a szemináriumokon, valamint az elméleti és gyakorlati zenei anyag ismerete.</w:t>
            </w:r>
          </w:p>
        </w:tc>
      </w:tr>
      <w:tr w:rsidR="0010344D" w:rsidRPr="006E4BDB" w:rsidTr="00B505BF">
        <w:trPr>
          <w:jc w:val="center"/>
        </w:trPr>
        <w:tc>
          <w:tcPr>
            <w:tcW w:w="9108" w:type="dxa"/>
            <w:gridSpan w:val="6"/>
          </w:tcPr>
          <w:p w:rsidR="0010344D" w:rsidRPr="006E4BDB" w:rsidRDefault="0010344D" w:rsidP="00B505BF">
            <w:pPr>
              <w:tabs>
                <w:tab w:val="left" w:pos="1668"/>
                <w:tab w:val="left" w:pos="2458"/>
                <w:tab w:val="left" w:pos="3510"/>
              </w:tabs>
              <w:rPr>
                <w:b/>
                <w:sz w:val="24"/>
                <w:szCs w:val="28"/>
              </w:rPr>
            </w:pPr>
            <w:r w:rsidRPr="006E4BDB">
              <w:rPr>
                <w:b/>
                <w:sz w:val="24"/>
                <w:szCs w:val="28"/>
              </w:rPr>
              <w:t xml:space="preserve">ÉM: </w:t>
            </w:r>
            <w:r w:rsidRPr="006E4BDB">
              <w:rPr>
                <w:sz w:val="24"/>
                <w:szCs w:val="28"/>
              </w:rPr>
              <w:t>írásbeli és szóbeli vizsga</w:t>
            </w:r>
          </w:p>
        </w:tc>
      </w:tr>
      <w:tr w:rsidR="0010344D" w:rsidRPr="006E4BDB" w:rsidTr="00B505BF">
        <w:trPr>
          <w:jc w:val="center"/>
        </w:trPr>
        <w:tc>
          <w:tcPr>
            <w:tcW w:w="9108" w:type="dxa"/>
            <w:gridSpan w:val="6"/>
          </w:tcPr>
          <w:p w:rsidR="0010344D" w:rsidRPr="006E4BDB" w:rsidRDefault="0010344D" w:rsidP="00B505BF">
            <w:pPr>
              <w:tabs>
                <w:tab w:val="left" w:pos="1668"/>
                <w:tab w:val="left" w:pos="2458"/>
                <w:tab w:val="left" w:pos="3510"/>
              </w:tabs>
              <w:rPr>
                <w:sz w:val="24"/>
                <w:szCs w:val="28"/>
              </w:rPr>
            </w:pPr>
            <w:r w:rsidRPr="006E4BDB">
              <w:rPr>
                <w:b/>
                <w:sz w:val="24"/>
                <w:szCs w:val="28"/>
              </w:rPr>
              <w:t>TS:</w:t>
            </w:r>
            <w:r w:rsidRPr="006E4BDB">
              <w:rPr>
                <w:sz w:val="24"/>
                <w:szCs w:val="28"/>
              </w:rPr>
              <w:t xml:space="preserve"> A könyvtárban elhelyezett kottagyűjtemények, és segédanyagok használata.</w:t>
            </w:r>
          </w:p>
        </w:tc>
      </w:tr>
      <w:tr w:rsidR="0010344D" w:rsidRPr="009E6C6A" w:rsidTr="00B505BF">
        <w:trPr>
          <w:jc w:val="center"/>
        </w:trPr>
        <w:tc>
          <w:tcPr>
            <w:tcW w:w="9108" w:type="dxa"/>
            <w:gridSpan w:val="6"/>
          </w:tcPr>
          <w:p w:rsidR="0010344D" w:rsidRPr="006E4BDB" w:rsidRDefault="0010344D" w:rsidP="00B505BF">
            <w:pPr>
              <w:jc w:val="both"/>
              <w:rPr>
                <w:b/>
                <w:sz w:val="24"/>
                <w:szCs w:val="28"/>
              </w:rPr>
            </w:pPr>
            <w:r w:rsidRPr="006E4BDB">
              <w:rPr>
                <w:b/>
                <w:sz w:val="24"/>
                <w:szCs w:val="28"/>
              </w:rPr>
              <w:t xml:space="preserve">KI: </w:t>
            </w:r>
            <w:r w:rsidRPr="006E4BDB">
              <w:rPr>
                <w:sz w:val="24"/>
                <w:szCs w:val="28"/>
              </w:rPr>
              <w:t>Borsai Ilona Magyar népi gyermekjátékok Tankönyvkiadó Bp. 1977.</w:t>
            </w:r>
          </w:p>
          <w:p w:rsidR="0010344D" w:rsidRPr="006E4BDB" w:rsidRDefault="0010344D" w:rsidP="00B505BF">
            <w:pPr>
              <w:jc w:val="both"/>
              <w:rPr>
                <w:sz w:val="24"/>
                <w:szCs w:val="28"/>
              </w:rPr>
            </w:pPr>
            <w:r w:rsidRPr="006E4BDB">
              <w:rPr>
                <w:sz w:val="24"/>
                <w:szCs w:val="28"/>
              </w:rPr>
              <w:t>Borsai Ilona – Kovács Ágnes: Cinege, cinege kismadár. Minerva Kiadó, Bp.1975</w:t>
            </w:r>
          </w:p>
          <w:p w:rsidR="0010344D" w:rsidRPr="006E4BDB" w:rsidRDefault="0010344D" w:rsidP="00B505BF">
            <w:pPr>
              <w:tabs>
                <w:tab w:val="left" w:pos="520"/>
                <w:tab w:val="left" w:pos="1665"/>
              </w:tabs>
              <w:jc w:val="both"/>
              <w:rPr>
                <w:sz w:val="24"/>
                <w:szCs w:val="28"/>
              </w:rPr>
            </w:pPr>
            <w:r w:rsidRPr="006E4BDB">
              <w:rPr>
                <w:sz w:val="24"/>
                <w:szCs w:val="28"/>
              </w:rPr>
              <w:t>Forrai Katalin: Ének a bölcsődében Zeneműkiadó, Bp. 1986</w:t>
            </w:r>
          </w:p>
          <w:p w:rsidR="0010344D" w:rsidRPr="006E4BDB" w:rsidRDefault="0010344D" w:rsidP="00B505BF">
            <w:pPr>
              <w:tabs>
                <w:tab w:val="left" w:pos="520"/>
                <w:tab w:val="left" w:pos="1665"/>
              </w:tabs>
              <w:jc w:val="both"/>
              <w:rPr>
                <w:sz w:val="24"/>
                <w:szCs w:val="28"/>
              </w:rPr>
            </w:pPr>
            <w:r w:rsidRPr="006E4BDB">
              <w:rPr>
                <w:sz w:val="24"/>
                <w:szCs w:val="28"/>
              </w:rPr>
              <w:t>Forrai Katalin: Ének az óvodában Zeneműkiadó, Bp. 1991</w:t>
            </w:r>
          </w:p>
          <w:p w:rsidR="0010344D" w:rsidRPr="009E6C6A" w:rsidRDefault="0010344D" w:rsidP="00B505BF">
            <w:pPr>
              <w:tabs>
                <w:tab w:val="left" w:pos="1668"/>
                <w:tab w:val="left" w:pos="2458"/>
                <w:tab w:val="left" w:pos="3510"/>
              </w:tabs>
              <w:jc w:val="both"/>
              <w:rPr>
                <w:sz w:val="24"/>
                <w:szCs w:val="28"/>
              </w:rPr>
            </w:pPr>
            <w:r w:rsidRPr="006E4BDB">
              <w:rPr>
                <w:sz w:val="24"/>
                <w:szCs w:val="28"/>
              </w:rPr>
              <w:t>Kodály Zoltán: 333 olvasógyakorlat. Editio Musica Bp. 1994.</w:t>
            </w:r>
          </w:p>
          <w:p w:rsidR="0010344D" w:rsidRPr="009E6C6A" w:rsidRDefault="0010344D" w:rsidP="00B505BF">
            <w:pPr>
              <w:tabs>
                <w:tab w:val="left" w:pos="1668"/>
                <w:tab w:val="left" w:pos="2458"/>
                <w:tab w:val="left" w:pos="3510"/>
              </w:tabs>
              <w:jc w:val="both"/>
              <w:rPr>
                <w:sz w:val="24"/>
                <w:szCs w:val="28"/>
              </w:rPr>
            </w:pPr>
          </w:p>
        </w:tc>
      </w:tr>
    </w:tbl>
    <w:p w:rsidR="0010344D" w:rsidRDefault="0010344D">
      <w:pPr>
        <w:rPr>
          <w:sz w:val="22"/>
          <w:szCs w:val="22"/>
        </w:rPr>
      </w:pPr>
    </w:p>
    <w:sectPr w:rsidR="0010344D" w:rsidSect="00093D81">
      <w:headerReference w:type="even" r:id="rId20"/>
      <w:headerReference w:type="default" r:id="rId21"/>
      <w:footerReference w:type="even" r:id="rId22"/>
      <w:footerReference w:type="default" r:id="rId23"/>
      <w:pgSz w:w="11906" w:h="16838" w:code="9"/>
      <w:pgMar w:top="1418" w:right="1418" w:bottom="1418" w:left="1418" w:header="709" w:footer="709" w:gutter="0"/>
      <w:cols w:space="708"/>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5BB" w:rsidRDefault="001D45BB">
      <w:r>
        <w:separator/>
      </w:r>
    </w:p>
  </w:endnote>
  <w:endnote w:type="continuationSeparator" w:id="0">
    <w:p w:rsidR="001D45BB" w:rsidRDefault="001D4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AFF" w:usb1="C0007843" w:usb2="00000009" w:usb3="00000000" w:csb0="000001FF" w:csb1="00000000"/>
  </w:font>
  <w:font w:name="Ottawa">
    <w:altName w:val="Times New Roman"/>
    <w:charset w:val="00"/>
    <w:family w:val="auto"/>
    <w:pitch w:val="variable"/>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B81" w:rsidRDefault="00776B81" w:rsidP="00704099">
    <w:pPr>
      <w:pStyle w:val="llb"/>
      <w:framePr w:wrap="around" w:vAnchor="text" w:hAnchor="margin" w:xAlign="outside" w:y="1"/>
      <w:rPr>
        <w:rStyle w:val="Oldalszm"/>
      </w:rPr>
    </w:pPr>
    <w:r>
      <w:rPr>
        <w:rStyle w:val="Oldalszm"/>
      </w:rPr>
      <w:fldChar w:fldCharType="begin"/>
    </w:r>
    <w:r>
      <w:rPr>
        <w:rStyle w:val="Oldalszm"/>
      </w:rPr>
      <w:instrText xml:space="preserve">PAGE  </w:instrText>
    </w:r>
    <w:r>
      <w:rPr>
        <w:rStyle w:val="Oldalszm"/>
      </w:rPr>
      <w:fldChar w:fldCharType="separate"/>
    </w:r>
    <w:r w:rsidR="002A4B76">
      <w:rPr>
        <w:rStyle w:val="Oldalszm"/>
        <w:noProof/>
      </w:rPr>
      <w:t>16</w:t>
    </w:r>
    <w:r>
      <w:rPr>
        <w:rStyle w:val="Oldalszm"/>
      </w:rPr>
      <w:fldChar w:fldCharType="end"/>
    </w:r>
  </w:p>
  <w:p w:rsidR="00776B81" w:rsidRDefault="00776B81" w:rsidP="00103879">
    <w:pPr>
      <w:pStyle w:val="ll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B81" w:rsidRDefault="00776B81" w:rsidP="00704099">
    <w:pPr>
      <w:pStyle w:val="llb"/>
      <w:framePr w:wrap="around" w:vAnchor="text" w:hAnchor="margin" w:xAlign="outside" w:y="1"/>
      <w:rPr>
        <w:rStyle w:val="Oldalszm"/>
      </w:rPr>
    </w:pPr>
    <w:r>
      <w:rPr>
        <w:rStyle w:val="Oldalszm"/>
      </w:rPr>
      <w:fldChar w:fldCharType="begin"/>
    </w:r>
    <w:r>
      <w:rPr>
        <w:rStyle w:val="Oldalszm"/>
      </w:rPr>
      <w:instrText xml:space="preserve">PAGE  </w:instrText>
    </w:r>
    <w:r>
      <w:rPr>
        <w:rStyle w:val="Oldalszm"/>
      </w:rPr>
      <w:fldChar w:fldCharType="separate"/>
    </w:r>
    <w:r w:rsidR="002A4B76">
      <w:rPr>
        <w:rStyle w:val="Oldalszm"/>
        <w:noProof/>
      </w:rPr>
      <w:t>1</w:t>
    </w:r>
    <w:r>
      <w:rPr>
        <w:rStyle w:val="Oldalszm"/>
      </w:rPr>
      <w:fldChar w:fldCharType="end"/>
    </w:r>
  </w:p>
  <w:p w:rsidR="00776B81" w:rsidRDefault="00776B81" w:rsidP="00103879">
    <w:pPr>
      <w:pStyle w:val="ll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5BB" w:rsidRDefault="001D45BB">
      <w:r>
        <w:separator/>
      </w:r>
    </w:p>
  </w:footnote>
  <w:footnote w:type="continuationSeparator" w:id="0">
    <w:p w:rsidR="001D45BB" w:rsidRDefault="001D45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B81" w:rsidRPr="00093D81" w:rsidRDefault="00776B81">
    <w:pPr>
      <w:pStyle w:val="lfej"/>
      <w:rPr>
        <w:u w:val="single"/>
      </w:rPr>
    </w:pPr>
    <w:r>
      <w:rPr>
        <w:u w:val="single"/>
      </w:rPr>
      <w:t>PTE IGYK TANREND</w:t>
    </w:r>
    <w:r>
      <w:rPr>
        <w:u w:val="single"/>
      </w:rPr>
      <w:tab/>
    </w:r>
    <w:r>
      <w:rPr>
        <w:u w:val="single"/>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B81" w:rsidRPr="001A76E2" w:rsidRDefault="00776B81" w:rsidP="00930FBA">
    <w:pPr>
      <w:pStyle w:val="lfej"/>
      <w:tabs>
        <w:tab w:val="clear" w:pos="4536"/>
        <w:tab w:val="left" w:pos="3032"/>
        <w:tab w:val="center" w:pos="3770"/>
      </w:tabs>
      <w:jc w:val="right"/>
      <w:rPr>
        <w:u w:val="single"/>
      </w:rPr>
    </w:pPr>
    <w:r w:rsidRPr="001A76E2">
      <w:rPr>
        <w:u w:val="single"/>
      </w:rPr>
      <w:t>CSECSEMŐ- ÉS KISGYERMEKNEVELŐ</w:t>
    </w:r>
    <w:r>
      <w:rPr>
        <w:u w:val="single"/>
      </w:rPr>
      <w:t xml:space="preserve"> (FOKSZ)</w:t>
    </w:r>
    <w:r w:rsidRPr="001A76E2">
      <w:rPr>
        <w:u w:val="single"/>
      </w:rPr>
      <w:t xml:space="preserve"> SZAK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4043E"/>
    <w:multiLevelType w:val="hybridMultilevel"/>
    <w:tmpl w:val="D3B08C22"/>
    <w:lvl w:ilvl="0" w:tplc="1AE631AE">
      <w:start w:val="1"/>
      <w:numFmt w:val="bullet"/>
      <w:lvlText w:val=""/>
      <w:lvlJc w:val="left"/>
      <w:pPr>
        <w:tabs>
          <w:tab w:val="num" w:pos="360"/>
        </w:tabs>
        <w:ind w:left="360" w:hanging="360"/>
      </w:pPr>
      <w:rPr>
        <w:rFonts w:ascii="Symbol" w:hAnsi="Symbol" w:cs="Symbol" w:hint="default"/>
        <w:sz w:val="24"/>
        <w:szCs w:val="24"/>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
    <w:nsid w:val="198402A9"/>
    <w:multiLevelType w:val="hybridMultilevel"/>
    <w:tmpl w:val="972CED7A"/>
    <w:lvl w:ilvl="0" w:tplc="1AE631AE">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
    <w:nsid w:val="1C496156"/>
    <w:multiLevelType w:val="hybridMultilevel"/>
    <w:tmpl w:val="EF5A03C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3">
    <w:nsid w:val="1D77236D"/>
    <w:multiLevelType w:val="hybridMultilevel"/>
    <w:tmpl w:val="9F16BC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2030E01"/>
    <w:multiLevelType w:val="hybridMultilevel"/>
    <w:tmpl w:val="5A36536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5">
    <w:nsid w:val="32C4399E"/>
    <w:multiLevelType w:val="hybridMultilevel"/>
    <w:tmpl w:val="922ABAA6"/>
    <w:lvl w:ilvl="0" w:tplc="040E0005">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6">
    <w:nsid w:val="6ADF405D"/>
    <w:multiLevelType w:val="hybridMultilevel"/>
    <w:tmpl w:val="09BE1F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72D1104C"/>
    <w:multiLevelType w:val="hybridMultilevel"/>
    <w:tmpl w:val="B0DA348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hint="default"/>
      </w:rPr>
    </w:lvl>
    <w:lvl w:ilvl="8" w:tplc="040E0005">
      <w:start w:val="1"/>
      <w:numFmt w:val="bullet"/>
      <w:lvlText w:val=""/>
      <w:lvlJc w:val="left"/>
      <w:pPr>
        <w:ind w:left="6840" w:hanging="360"/>
      </w:pPr>
      <w:rPr>
        <w:rFonts w:ascii="Wingdings" w:hAnsi="Wingdings" w:hint="default"/>
      </w:rPr>
    </w:lvl>
  </w:abstractNum>
  <w:abstractNum w:abstractNumId="8">
    <w:nsid w:val="73EB4865"/>
    <w:multiLevelType w:val="hybridMultilevel"/>
    <w:tmpl w:val="427E2C22"/>
    <w:lvl w:ilvl="0" w:tplc="0409000F">
      <w:start w:val="1"/>
      <w:numFmt w:val="decimal"/>
      <w:pStyle w:val="WW-Bulleted"/>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3"/>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30"/>
  <w:drawingGridVerticalSpacing w:val="177"/>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6E2"/>
    <w:rsid w:val="00002686"/>
    <w:rsid w:val="00004D9E"/>
    <w:rsid w:val="0000727C"/>
    <w:rsid w:val="00022F53"/>
    <w:rsid w:val="00022F64"/>
    <w:rsid w:val="000268F6"/>
    <w:rsid w:val="0003708A"/>
    <w:rsid w:val="00037F75"/>
    <w:rsid w:val="000445B2"/>
    <w:rsid w:val="0004658C"/>
    <w:rsid w:val="000465A2"/>
    <w:rsid w:val="00050880"/>
    <w:rsid w:val="000536E3"/>
    <w:rsid w:val="00054140"/>
    <w:rsid w:val="0006015D"/>
    <w:rsid w:val="00062094"/>
    <w:rsid w:val="00066D90"/>
    <w:rsid w:val="00075D6C"/>
    <w:rsid w:val="00093D81"/>
    <w:rsid w:val="000A5FE9"/>
    <w:rsid w:val="000A634B"/>
    <w:rsid w:val="000B0E3D"/>
    <w:rsid w:val="000B3602"/>
    <w:rsid w:val="000F5E09"/>
    <w:rsid w:val="000F6040"/>
    <w:rsid w:val="000F657D"/>
    <w:rsid w:val="0010344D"/>
    <w:rsid w:val="00103879"/>
    <w:rsid w:val="0010606C"/>
    <w:rsid w:val="00117B8C"/>
    <w:rsid w:val="0012354A"/>
    <w:rsid w:val="00130F52"/>
    <w:rsid w:val="00143216"/>
    <w:rsid w:val="00155778"/>
    <w:rsid w:val="0016378A"/>
    <w:rsid w:val="00164D27"/>
    <w:rsid w:val="0016511F"/>
    <w:rsid w:val="00197FC2"/>
    <w:rsid w:val="001A37E6"/>
    <w:rsid w:val="001A76E2"/>
    <w:rsid w:val="001C2549"/>
    <w:rsid w:val="001D45BB"/>
    <w:rsid w:val="001D4F79"/>
    <w:rsid w:val="001E64FD"/>
    <w:rsid w:val="00204694"/>
    <w:rsid w:val="00210306"/>
    <w:rsid w:val="00223217"/>
    <w:rsid w:val="0024070D"/>
    <w:rsid w:val="00244C45"/>
    <w:rsid w:val="0027586D"/>
    <w:rsid w:val="002828E8"/>
    <w:rsid w:val="002A1DAF"/>
    <w:rsid w:val="002A4B76"/>
    <w:rsid w:val="002B324D"/>
    <w:rsid w:val="002B5CC5"/>
    <w:rsid w:val="002C3E45"/>
    <w:rsid w:val="002C5143"/>
    <w:rsid w:val="002E72C6"/>
    <w:rsid w:val="002F02EC"/>
    <w:rsid w:val="002F1AE0"/>
    <w:rsid w:val="002F3E6E"/>
    <w:rsid w:val="00307984"/>
    <w:rsid w:val="003125E6"/>
    <w:rsid w:val="0032202E"/>
    <w:rsid w:val="003356B5"/>
    <w:rsid w:val="0034103F"/>
    <w:rsid w:val="00342F75"/>
    <w:rsid w:val="00350C60"/>
    <w:rsid w:val="00362A24"/>
    <w:rsid w:val="00366F50"/>
    <w:rsid w:val="00386E29"/>
    <w:rsid w:val="00393193"/>
    <w:rsid w:val="00394DB2"/>
    <w:rsid w:val="003A7708"/>
    <w:rsid w:val="003B4176"/>
    <w:rsid w:val="003B459A"/>
    <w:rsid w:val="003E2ACD"/>
    <w:rsid w:val="003E4B07"/>
    <w:rsid w:val="004114FA"/>
    <w:rsid w:val="004128FB"/>
    <w:rsid w:val="00417EB6"/>
    <w:rsid w:val="0042162E"/>
    <w:rsid w:val="00422DDF"/>
    <w:rsid w:val="00434271"/>
    <w:rsid w:val="004379FA"/>
    <w:rsid w:val="004470AA"/>
    <w:rsid w:val="0044727A"/>
    <w:rsid w:val="004557BA"/>
    <w:rsid w:val="00466EAB"/>
    <w:rsid w:val="00476393"/>
    <w:rsid w:val="004803E5"/>
    <w:rsid w:val="0049275F"/>
    <w:rsid w:val="00493C03"/>
    <w:rsid w:val="004A34FA"/>
    <w:rsid w:val="004A36CA"/>
    <w:rsid w:val="004A5A1A"/>
    <w:rsid w:val="004B70A6"/>
    <w:rsid w:val="004C4C58"/>
    <w:rsid w:val="004D0C97"/>
    <w:rsid w:val="004E0AAE"/>
    <w:rsid w:val="004F6601"/>
    <w:rsid w:val="005029FE"/>
    <w:rsid w:val="0050411E"/>
    <w:rsid w:val="00515E32"/>
    <w:rsid w:val="00541ACE"/>
    <w:rsid w:val="00557184"/>
    <w:rsid w:val="00563767"/>
    <w:rsid w:val="00573B66"/>
    <w:rsid w:val="005819E9"/>
    <w:rsid w:val="005A1AD3"/>
    <w:rsid w:val="005A45DB"/>
    <w:rsid w:val="005B1E65"/>
    <w:rsid w:val="005C470B"/>
    <w:rsid w:val="005C6236"/>
    <w:rsid w:val="005D6627"/>
    <w:rsid w:val="005D7253"/>
    <w:rsid w:val="00610A81"/>
    <w:rsid w:val="00611535"/>
    <w:rsid w:val="006150CB"/>
    <w:rsid w:val="006165B8"/>
    <w:rsid w:val="00624DDF"/>
    <w:rsid w:val="006255D1"/>
    <w:rsid w:val="00640BB1"/>
    <w:rsid w:val="006555DE"/>
    <w:rsid w:val="006631EE"/>
    <w:rsid w:val="00664D34"/>
    <w:rsid w:val="00676115"/>
    <w:rsid w:val="00690FCE"/>
    <w:rsid w:val="006A381C"/>
    <w:rsid w:val="006A3EBA"/>
    <w:rsid w:val="006C3153"/>
    <w:rsid w:val="006C4818"/>
    <w:rsid w:val="006E1FEF"/>
    <w:rsid w:val="006E2EA9"/>
    <w:rsid w:val="006E4BDB"/>
    <w:rsid w:val="006E4D9F"/>
    <w:rsid w:val="006E578A"/>
    <w:rsid w:val="006E7388"/>
    <w:rsid w:val="006F3E08"/>
    <w:rsid w:val="006F78AB"/>
    <w:rsid w:val="00704099"/>
    <w:rsid w:val="00706126"/>
    <w:rsid w:val="00725608"/>
    <w:rsid w:val="00726243"/>
    <w:rsid w:val="0074401C"/>
    <w:rsid w:val="00744248"/>
    <w:rsid w:val="007542A5"/>
    <w:rsid w:val="00775753"/>
    <w:rsid w:val="00776B81"/>
    <w:rsid w:val="00794676"/>
    <w:rsid w:val="007B3B4D"/>
    <w:rsid w:val="007D2420"/>
    <w:rsid w:val="007E16F0"/>
    <w:rsid w:val="007F525D"/>
    <w:rsid w:val="00805A14"/>
    <w:rsid w:val="008218CB"/>
    <w:rsid w:val="008270C5"/>
    <w:rsid w:val="0083472F"/>
    <w:rsid w:val="0085247A"/>
    <w:rsid w:val="00854A24"/>
    <w:rsid w:val="00866F14"/>
    <w:rsid w:val="0087442F"/>
    <w:rsid w:val="00876B69"/>
    <w:rsid w:val="0088725C"/>
    <w:rsid w:val="00891077"/>
    <w:rsid w:val="008952B3"/>
    <w:rsid w:val="008B02AC"/>
    <w:rsid w:val="008B1409"/>
    <w:rsid w:val="008B38F6"/>
    <w:rsid w:val="008B59E7"/>
    <w:rsid w:val="008C077E"/>
    <w:rsid w:val="008C3075"/>
    <w:rsid w:val="008C43FE"/>
    <w:rsid w:val="008E3F50"/>
    <w:rsid w:val="008F1AE8"/>
    <w:rsid w:val="008F7B4A"/>
    <w:rsid w:val="008F7C88"/>
    <w:rsid w:val="00906BC8"/>
    <w:rsid w:val="00911F9B"/>
    <w:rsid w:val="009235F8"/>
    <w:rsid w:val="00930FBA"/>
    <w:rsid w:val="00935DD0"/>
    <w:rsid w:val="009363B0"/>
    <w:rsid w:val="00940480"/>
    <w:rsid w:val="00952277"/>
    <w:rsid w:val="009534EA"/>
    <w:rsid w:val="00975A60"/>
    <w:rsid w:val="00981071"/>
    <w:rsid w:val="00993268"/>
    <w:rsid w:val="009B4652"/>
    <w:rsid w:val="009B5295"/>
    <w:rsid w:val="009B66BB"/>
    <w:rsid w:val="009C15EC"/>
    <w:rsid w:val="009C3D5D"/>
    <w:rsid w:val="009D4E7D"/>
    <w:rsid w:val="009E2F51"/>
    <w:rsid w:val="009E457A"/>
    <w:rsid w:val="009F36C7"/>
    <w:rsid w:val="00A13372"/>
    <w:rsid w:val="00A14B76"/>
    <w:rsid w:val="00A17F5E"/>
    <w:rsid w:val="00A438BB"/>
    <w:rsid w:val="00A700F5"/>
    <w:rsid w:val="00A74693"/>
    <w:rsid w:val="00AB0C4E"/>
    <w:rsid w:val="00AB417C"/>
    <w:rsid w:val="00AD1530"/>
    <w:rsid w:val="00AE156C"/>
    <w:rsid w:val="00AE6433"/>
    <w:rsid w:val="00B06874"/>
    <w:rsid w:val="00B1290A"/>
    <w:rsid w:val="00B17DFA"/>
    <w:rsid w:val="00B25E0F"/>
    <w:rsid w:val="00B35DC6"/>
    <w:rsid w:val="00B437E7"/>
    <w:rsid w:val="00B460F3"/>
    <w:rsid w:val="00B505BF"/>
    <w:rsid w:val="00B520FF"/>
    <w:rsid w:val="00B60C69"/>
    <w:rsid w:val="00B7535B"/>
    <w:rsid w:val="00B848E0"/>
    <w:rsid w:val="00B91A23"/>
    <w:rsid w:val="00BA238C"/>
    <w:rsid w:val="00BA6123"/>
    <w:rsid w:val="00BA627F"/>
    <w:rsid w:val="00BA692C"/>
    <w:rsid w:val="00BA7800"/>
    <w:rsid w:val="00BC0628"/>
    <w:rsid w:val="00BD2863"/>
    <w:rsid w:val="00BE394B"/>
    <w:rsid w:val="00C11536"/>
    <w:rsid w:val="00C13274"/>
    <w:rsid w:val="00C15107"/>
    <w:rsid w:val="00C23816"/>
    <w:rsid w:val="00C31DB1"/>
    <w:rsid w:val="00C34180"/>
    <w:rsid w:val="00C41F2C"/>
    <w:rsid w:val="00C57B75"/>
    <w:rsid w:val="00C600E4"/>
    <w:rsid w:val="00C634B5"/>
    <w:rsid w:val="00C64A4C"/>
    <w:rsid w:val="00C661AD"/>
    <w:rsid w:val="00C90A76"/>
    <w:rsid w:val="00CA061C"/>
    <w:rsid w:val="00CA17FF"/>
    <w:rsid w:val="00CA286A"/>
    <w:rsid w:val="00CB247A"/>
    <w:rsid w:val="00CC2D80"/>
    <w:rsid w:val="00CC2ECB"/>
    <w:rsid w:val="00CE6EF9"/>
    <w:rsid w:val="00D00930"/>
    <w:rsid w:val="00D043D4"/>
    <w:rsid w:val="00D12FFC"/>
    <w:rsid w:val="00D17F07"/>
    <w:rsid w:val="00D27B29"/>
    <w:rsid w:val="00D451A8"/>
    <w:rsid w:val="00D541E7"/>
    <w:rsid w:val="00D72ECC"/>
    <w:rsid w:val="00D761B2"/>
    <w:rsid w:val="00D86C2D"/>
    <w:rsid w:val="00DA0CD3"/>
    <w:rsid w:val="00DB10E1"/>
    <w:rsid w:val="00DB3514"/>
    <w:rsid w:val="00DC4D7D"/>
    <w:rsid w:val="00DC4F04"/>
    <w:rsid w:val="00DD3D54"/>
    <w:rsid w:val="00DF2E65"/>
    <w:rsid w:val="00DF60F0"/>
    <w:rsid w:val="00DF6AD8"/>
    <w:rsid w:val="00E05EBA"/>
    <w:rsid w:val="00E25D75"/>
    <w:rsid w:val="00E2755B"/>
    <w:rsid w:val="00E31144"/>
    <w:rsid w:val="00E31E8C"/>
    <w:rsid w:val="00E33AE9"/>
    <w:rsid w:val="00E34DF1"/>
    <w:rsid w:val="00E401F4"/>
    <w:rsid w:val="00E420BA"/>
    <w:rsid w:val="00E55ED0"/>
    <w:rsid w:val="00E66BCB"/>
    <w:rsid w:val="00E67ED0"/>
    <w:rsid w:val="00E70C1F"/>
    <w:rsid w:val="00E71B90"/>
    <w:rsid w:val="00E7688E"/>
    <w:rsid w:val="00E80B90"/>
    <w:rsid w:val="00E84677"/>
    <w:rsid w:val="00E85E3E"/>
    <w:rsid w:val="00E92A3D"/>
    <w:rsid w:val="00E931FC"/>
    <w:rsid w:val="00E94981"/>
    <w:rsid w:val="00E94A90"/>
    <w:rsid w:val="00ED485B"/>
    <w:rsid w:val="00EE25F4"/>
    <w:rsid w:val="00EE58BB"/>
    <w:rsid w:val="00EF22E2"/>
    <w:rsid w:val="00EF4BCE"/>
    <w:rsid w:val="00F01CA7"/>
    <w:rsid w:val="00F04D94"/>
    <w:rsid w:val="00F1489E"/>
    <w:rsid w:val="00F1604C"/>
    <w:rsid w:val="00F52555"/>
    <w:rsid w:val="00F62141"/>
    <w:rsid w:val="00F70340"/>
    <w:rsid w:val="00F75968"/>
    <w:rsid w:val="00FC0FD5"/>
    <w:rsid w:val="00FD2ABB"/>
    <w:rsid w:val="00FD75B4"/>
    <w:rsid w:val="00FF0228"/>
    <w:rsid w:val="00FF23E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A04F3545-1FD0-4A37-A624-7D3749554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A76E2"/>
    <w:rPr>
      <w:rFonts w:eastAsia="Batang"/>
      <w:sz w:val="26"/>
    </w:rPr>
  </w:style>
  <w:style w:type="paragraph" w:styleId="Cmsor1">
    <w:name w:val="heading 1"/>
    <w:basedOn w:val="Norml"/>
    <w:next w:val="Norml"/>
    <w:qFormat/>
    <w:rsid w:val="00690FCE"/>
    <w:pPr>
      <w:keepNext/>
      <w:spacing w:before="240" w:after="60"/>
      <w:outlineLvl w:val="0"/>
    </w:pPr>
    <w:rPr>
      <w:rFonts w:ascii="Arial" w:eastAsia="Times New Roman" w:hAnsi="Arial" w:cs="Arial"/>
      <w:b/>
      <w:bCs/>
      <w:kern w:val="28"/>
      <w:sz w:val="28"/>
      <w:szCs w:val="28"/>
    </w:rPr>
  </w:style>
  <w:style w:type="paragraph" w:styleId="Cmsor2">
    <w:name w:val="heading 2"/>
    <w:aliases w:val=" Char,Char"/>
    <w:basedOn w:val="Norml"/>
    <w:next w:val="Norml"/>
    <w:link w:val="Cmsor2Char"/>
    <w:qFormat/>
    <w:rsid w:val="00093D81"/>
    <w:pPr>
      <w:keepNext/>
      <w:autoSpaceDE w:val="0"/>
      <w:autoSpaceDN w:val="0"/>
      <w:jc w:val="center"/>
      <w:outlineLvl w:val="1"/>
    </w:pPr>
    <w:rPr>
      <w:rFonts w:cs="Ottawa"/>
      <w:b/>
      <w:bCs/>
      <w:iCs/>
      <w:sz w:val="28"/>
      <w:szCs w:val="32"/>
    </w:rPr>
  </w:style>
  <w:style w:type="paragraph" w:styleId="Cmsor3">
    <w:name w:val="heading 3"/>
    <w:basedOn w:val="Norml"/>
    <w:next w:val="Norml"/>
    <w:qFormat/>
    <w:rsid w:val="00690FCE"/>
    <w:pPr>
      <w:keepNext/>
      <w:spacing w:before="240" w:after="60"/>
      <w:outlineLvl w:val="2"/>
    </w:pPr>
    <w:rPr>
      <w:rFonts w:eastAsia="Times New Roman"/>
      <w:b/>
      <w:bCs/>
      <w:sz w:val="24"/>
      <w:szCs w:val="24"/>
    </w:rPr>
  </w:style>
  <w:style w:type="paragraph" w:styleId="Cmsor4">
    <w:name w:val="heading 4"/>
    <w:basedOn w:val="Norml"/>
    <w:next w:val="Norml"/>
    <w:qFormat/>
    <w:rsid w:val="00690FCE"/>
    <w:pPr>
      <w:keepNext/>
      <w:spacing w:before="240" w:after="60"/>
      <w:outlineLvl w:val="3"/>
    </w:pPr>
    <w:rPr>
      <w:rFonts w:eastAsia="Times New Roman"/>
      <w:b/>
      <w:bCs/>
      <w:i/>
      <w:iCs/>
      <w:sz w:val="24"/>
      <w:szCs w:val="24"/>
    </w:rPr>
  </w:style>
  <w:style w:type="paragraph" w:styleId="Cmsor5">
    <w:name w:val="heading 5"/>
    <w:basedOn w:val="Norml"/>
    <w:next w:val="Norml"/>
    <w:qFormat/>
    <w:rsid w:val="00690FCE"/>
    <w:pPr>
      <w:spacing w:before="240" w:after="60"/>
      <w:outlineLvl w:val="4"/>
    </w:pPr>
    <w:rPr>
      <w:rFonts w:ascii="Arial" w:eastAsia="Times New Roman" w:hAnsi="Arial" w:cs="Arial"/>
      <w:sz w:val="22"/>
      <w:szCs w:val="22"/>
    </w:rPr>
  </w:style>
  <w:style w:type="paragraph" w:styleId="Cmsor6">
    <w:name w:val="heading 6"/>
    <w:basedOn w:val="Norml"/>
    <w:next w:val="Norml"/>
    <w:qFormat/>
    <w:rsid w:val="00690FCE"/>
    <w:pPr>
      <w:spacing w:before="240" w:after="60"/>
      <w:outlineLvl w:val="5"/>
    </w:pPr>
    <w:rPr>
      <w:rFonts w:ascii="Arial" w:eastAsia="Times New Roman" w:hAnsi="Arial" w:cs="Arial"/>
      <w:i/>
      <w:iCs/>
      <w:sz w:val="22"/>
      <w:szCs w:val="22"/>
    </w:rPr>
  </w:style>
  <w:style w:type="paragraph" w:styleId="Cmsor7">
    <w:name w:val="heading 7"/>
    <w:basedOn w:val="Norml"/>
    <w:next w:val="Norml"/>
    <w:qFormat/>
    <w:rsid w:val="00690FCE"/>
    <w:pPr>
      <w:spacing w:before="240" w:after="60"/>
      <w:outlineLvl w:val="6"/>
    </w:pPr>
    <w:rPr>
      <w:rFonts w:ascii="Arial" w:eastAsia="Times New Roman" w:hAnsi="Arial" w:cs="Arial"/>
      <w:sz w:val="20"/>
    </w:rPr>
  </w:style>
  <w:style w:type="paragraph" w:styleId="Cmsor8">
    <w:name w:val="heading 8"/>
    <w:basedOn w:val="Norml"/>
    <w:next w:val="Norml"/>
    <w:qFormat/>
    <w:rsid w:val="00690FCE"/>
    <w:pPr>
      <w:spacing w:before="240" w:after="60"/>
      <w:outlineLvl w:val="7"/>
    </w:pPr>
    <w:rPr>
      <w:rFonts w:ascii="Arial" w:eastAsia="Times New Roman" w:hAnsi="Arial" w:cs="Arial"/>
      <w:i/>
      <w:iCs/>
      <w:sz w:val="20"/>
    </w:rPr>
  </w:style>
  <w:style w:type="paragraph" w:styleId="Cmsor9">
    <w:name w:val="heading 9"/>
    <w:basedOn w:val="Norml"/>
    <w:next w:val="Norml"/>
    <w:qFormat/>
    <w:rsid w:val="00690FCE"/>
    <w:pPr>
      <w:spacing w:before="240" w:after="60"/>
      <w:outlineLvl w:val="8"/>
    </w:pPr>
    <w:rPr>
      <w:rFonts w:ascii="Arial" w:eastAsia="Times New Roman" w:hAnsi="Arial" w:cs="Arial"/>
      <w:i/>
      <w:iCs/>
      <w:sz w:val="18"/>
      <w:szCs w:val="18"/>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paragraph" w:styleId="lfej">
    <w:name w:val="header"/>
    <w:basedOn w:val="Norml"/>
    <w:rsid w:val="001A76E2"/>
    <w:pPr>
      <w:tabs>
        <w:tab w:val="center" w:pos="4536"/>
        <w:tab w:val="right" w:pos="9072"/>
      </w:tabs>
    </w:pPr>
  </w:style>
  <w:style w:type="paragraph" w:styleId="llb">
    <w:name w:val="footer"/>
    <w:basedOn w:val="Norml"/>
    <w:link w:val="llbChar"/>
    <w:rsid w:val="001A76E2"/>
    <w:pPr>
      <w:tabs>
        <w:tab w:val="center" w:pos="4536"/>
        <w:tab w:val="right" w:pos="9072"/>
      </w:tabs>
    </w:pPr>
  </w:style>
  <w:style w:type="character" w:styleId="Oldalszm">
    <w:name w:val="page number"/>
    <w:basedOn w:val="Bekezdsalapbettpusa"/>
    <w:rsid w:val="001A76E2"/>
  </w:style>
  <w:style w:type="paragraph" w:customStyle="1" w:styleId="WW-Elformzottszveg111">
    <w:name w:val="WW-Előformázott szöveg111"/>
    <w:basedOn w:val="Norml"/>
    <w:rsid w:val="001A76E2"/>
    <w:pPr>
      <w:widowControl w:val="0"/>
      <w:suppressAutoHyphens/>
    </w:pPr>
    <w:rPr>
      <w:sz w:val="20"/>
      <w:lang w:bidi="hu-HU"/>
    </w:rPr>
  </w:style>
  <w:style w:type="paragraph" w:customStyle="1" w:styleId="WW-Elformzottszveg">
    <w:name w:val="WW-Előformázott szöveg"/>
    <w:basedOn w:val="Norml"/>
    <w:rsid w:val="001A76E2"/>
    <w:pPr>
      <w:widowControl w:val="0"/>
      <w:suppressAutoHyphens/>
    </w:pPr>
    <w:rPr>
      <w:sz w:val="20"/>
      <w:lang w:bidi="hu-HU"/>
    </w:rPr>
  </w:style>
  <w:style w:type="character" w:customStyle="1" w:styleId="Cmsor2Char">
    <w:name w:val="Címsor 2 Char"/>
    <w:aliases w:val=" Char Char,Char Char"/>
    <w:link w:val="Cmsor2"/>
    <w:rsid w:val="00093D81"/>
    <w:rPr>
      <w:rFonts w:eastAsia="Batang" w:cs="Ottawa"/>
      <w:b/>
      <w:bCs/>
      <w:iCs/>
      <w:sz w:val="28"/>
      <w:szCs w:val="32"/>
      <w:lang w:val="hu-HU" w:eastAsia="hu-HU" w:bidi="ar-SA"/>
    </w:rPr>
  </w:style>
  <w:style w:type="paragraph" w:customStyle="1" w:styleId="BodySingle">
    <w:name w:val="Body Single"/>
    <w:basedOn w:val="Norml"/>
    <w:rsid w:val="00563767"/>
    <w:pPr>
      <w:spacing w:line="100" w:lineRule="atLeast"/>
    </w:pPr>
    <w:rPr>
      <w:rFonts w:eastAsia="Times New Roman"/>
      <w:sz w:val="20"/>
      <w:lang w:eastAsia="ar-SA"/>
    </w:rPr>
  </w:style>
  <w:style w:type="character" w:customStyle="1" w:styleId="llbChar">
    <w:name w:val="Élőláb Char"/>
    <w:link w:val="llb"/>
    <w:semiHidden/>
    <w:rsid w:val="00690FCE"/>
    <w:rPr>
      <w:rFonts w:eastAsia="Batang"/>
      <w:sz w:val="26"/>
      <w:lang w:val="hu-HU" w:eastAsia="hu-HU" w:bidi="ar-SA"/>
    </w:rPr>
  </w:style>
  <w:style w:type="paragraph" w:customStyle="1" w:styleId="WW-Bulleted">
    <w:name w:val="WW-Bulleted"/>
    <w:basedOn w:val="Norml"/>
    <w:rsid w:val="00690FCE"/>
    <w:pPr>
      <w:numPr>
        <w:numId w:val="2"/>
      </w:numPr>
      <w:tabs>
        <w:tab w:val="num" w:pos="360"/>
      </w:tabs>
      <w:ind w:left="-360"/>
    </w:pPr>
    <w:rPr>
      <w:rFonts w:eastAsia="Times New Roman"/>
      <w:sz w:val="20"/>
      <w:lang w:eastAsia="ar-SA"/>
    </w:rPr>
  </w:style>
  <w:style w:type="character" w:styleId="Kiemels2">
    <w:name w:val="Kiemelés2"/>
    <w:qFormat/>
    <w:rsid w:val="006E4D9F"/>
    <w:rPr>
      <w:b/>
      <w:bCs/>
    </w:rPr>
  </w:style>
  <w:style w:type="paragraph" w:styleId="Szvegtrzsbehzssal2">
    <w:name w:val="Body Text Indent 2"/>
    <w:basedOn w:val="Norml"/>
    <w:rsid w:val="00AB417C"/>
    <w:pPr>
      <w:spacing w:after="120" w:line="480" w:lineRule="auto"/>
      <w:ind w:left="283"/>
    </w:pPr>
    <w:rPr>
      <w:rFonts w:eastAsia="Times New Roman"/>
      <w:sz w:val="24"/>
      <w:szCs w:val="24"/>
    </w:rPr>
  </w:style>
  <w:style w:type="character" w:customStyle="1" w:styleId="style181">
    <w:name w:val="style181"/>
    <w:rsid w:val="00155778"/>
    <w:rPr>
      <w:b/>
      <w:bCs/>
      <w:color w:val="000000"/>
      <w:sz w:val="17"/>
      <w:szCs w:val="17"/>
    </w:rPr>
  </w:style>
  <w:style w:type="paragraph" w:styleId="NormlWeb">
    <w:name w:val="Normal (Web)"/>
    <w:basedOn w:val="Norml"/>
    <w:uiPriority w:val="99"/>
    <w:rsid w:val="00054140"/>
    <w:pPr>
      <w:spacing w:before="100" w:beforeAutospacing="1" w:after="100" w:afterAutospacing="1"/>
    </w:pPr>
    <w:rPr>
      <w:rFonts w:eastAsia="Times New Roman"/>
      <w:sz w:val="24"/>
      <w:szCs w:val="24"/>
    </w:rPr>
  </w:style>
  <w:style w:type="character" w:styleId="Hiperhivatkozs">
    <w:name w:val="Hyperlink"/>
    <w:rsid w:val="00054140"/>
    <w:rPr>
      <w:color w:val="0000FF"/>
      <w:u w:val="single"/>
    </w:rPr>
  </w:style>
  <w:style w:type="paragraph" w:styleId="Listaszerbekezds">
    <w:name w:val="List Paragraph"/>
    <w:basedOn w:val="Norml"/>
    <w:qFormat/>
    <w:rsid w:val="00611535"/>
    <w:pPr>
      <w:ind w:left="720"/>
    </w:pPr>
    <w:rPr>
      <w:rFonts w:eastAsia="Times New Roman"/>
      <w:sz w:val="20"/>
    </w:rPr>
  </w:style>
  <w:style w:type="character" w:customStyle="1" w:styleId="kiado">
    <w:name w:val="kiado"/>
    <w:basedOn w:val="Bekezdsalapbettpusa"/>
    <w:rsid w:val="00C90A76"/>
  </w:style>
  <w:style w:type="character" w:customStyle="1" w:styleId="ev">
    <w:name w:val="ev"/>
    <w:basedOn w:val="Bekezdsalapbettpusa"/>
    <w:rsid w:val="00C90A76"/>
  </w:style>
  <w:style w:type="character" w:customStyle="1" w:styleId="oldal">
    <w:name w:val="oldal"/>
    <w:basedOn w:val="Bekezdsalapbettpusa"/>
    <w:rsid w:val="00C90A76"/>
  </w:style>
  <w:style w:type="paragraph" w:customStyle="1" w:styleId="BodyTextIndent">
    <w:name w:val="Body Text Indent"/>
    <w:basedOn w:val="Norml"/>
    <w:rsid w:val="008B1409"/>
    <w:pPr>
      <w:spacing w:after="120"/>
      <w:ind w:left="283"/>
    </w:pPr>
    <w:rPr>
      <w:rFonts w:eastAsia="Times New Roman"/>
      <w:sz w:val="24"/>
      <w:szCs w:val="24"/>
    </w:rPr>
  </w:style>
  <w:style w:type="paragraph" w:customStyle="1" w:styleId="Default">
    <w:name w:val="Default"/>
    <w:rsid w:val="00930FBA"/>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gyermekkonyv.lap.hu" TargetMode="External"/><Relationship Id="rId13" Type="http://schemas.openxmlformats.org/officeDocument/2006/relationships/hyperlink" Target="http://www.olvasas.lap.hu" TargetMode="External"/><Relationship Id="rId18" Type="http://schemas.openxmlformats.org/officeDocument/2006/relationships/hyperlink" Target="http://www.asz.hu/ASZ/jeltar.nsf/0/ABAFA650B33C31A3C125731D00204E18/$File/0719J000.pdf"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olvasas.lap.hu" TargetMode="External"/><Relationship Id="rId12" Type="http://schemas.openxmlformats.org/officeDocument/2006/relationships/hyperlink" Target="http://www.gyermekfejlesztes.lap.hu" TargetMode="External"/><Relationship Id="rId17" Type="http://schemas.openxmlformats.org/officeDocument/2006/relationships/hyperlink" Target="http://www.asz.hu/ASZ/jeltar.nsf/0/ABAFA650B33C31A3C125731D00204E18/$File/0719J000.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yanyelv-pedagogia.h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ortal.ksh.hu/pls/ksh/docs/hun/xftp/idoszaki/pdf/tarsellatorendszer.pdf" TargetMode="External"/><Relationship Id="rId23" Type="http://schemas.openxmlformats.org/officeDocument/2006/relationships/footer" Target="footer2.xml"/><Relationship Id="rId10" Type="http://schemas.openxmlformats.org/officeDocument/2006/relationships/hyperlink" Target="ftp://ftp.oki.hu/oecd/biztos_alapokon.pdf" TargetMode="External"/><Relationship Id="rId19" Type="http://schemas.openxmlformats.org/officeDocument/2006/relationships/hyperlink" Target="http://www.socio.mta.hu/konyvek/7_tarsadalmi_kohezio.pdf" TargetMode="External"/><Relationship Id="rId4" Type="http://schemas.openxmlformats.org/officeDocument/2006/relationships/webSettings" Target="webSettings.xml"/><Relationship Id="rId9" Type="http://schemas.openxmlformats.org/officeDocument/2006/relationships/hyperlink" Target="http://www.olvasnijo.hu" TargetMode="External"/><Relationship Id="rId14" Type="http://schemas.openxmlformats.org/officeDocument/2006/relationships/hyperlink" Target="http://www.olvasnijo.hu" TargetMode="Externa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14361</Words>
  <Characters>99092</Characters>
  <Application>Microsoft Office Word</Application>
  <DocSecurity>0</DocSecurity>
  <Lines>825</Lines>
  <Paragraphs>226</Paragraphs>
  <ScaleCrop>false</ScaleCrop>
  <HeadingPairs>
    <vt:vector size="2" baseType="variant">
      <vt:variant>
        <vt:lpstr>Cím</vt:lpstr>
      </vt:variant>
      <vt:variant>
        <vt:i4>1</vt:i4>
      </vt:variant>
    </vt:vector>
  </HeadingPairs>
  <TitlesOfParts>
    <vt:vector size="1" baseType="lpstr">
      <vt:lpstr>Csecsemő- és kisgyermeknevelő szak - tantárgyak</vt:lpstr>
    </vt:vector>
  </TitlesOfParts>
  <Company>PTE-IGYFK</Company>
  <LinksUpToDate>false</LinksUpToDate>
  <CharactersWithSpaces>113227</CharactersWithSpaces>
  <SharedDoc>false</SharedDoc>
  <HLinks>
    <vt:vector size="72" baseType="variant">
      <vt:variant>
        <vt:i4>7274597</vt:i4>
      </vt:variant>
      <vt:variant>
        <vt:i4>36</vt:i4>
      </vt:variant>
      <vt:variant>
        <vt:i4>0</vt:i4>
      </vt:variant>
      <vt:variant>
        <vt:i4>5</vt:i4>
      </vt:variant>
      <vt:variant>
        <vt:lpwstr>http://www.socio.mta.hu/konyvek/7_tarsadalmi_kohezio.pdf</vt:lpwstr>
      </vt:variant>
      <vt:variant>
        <vt:lpwstr/>
      </vt:variant>
      <vt:variant>
        <vt:i4>6619198</vt:i4>
      </vt:variant>
      <vt:variant>
        <vt:i4>33</vt:i4>
      </vt:variant>
      <vt:variant>
        <vt:i4>0</vt:i4>
      </vt:variant>
      <vt:variant>
        <vt:i4>5</vt:i4>
      </vt:variant>
      <vt:variant>
        <vt:lpwstr>http://www.asz.hu/ASZ/jeltar.nsf/0/ABAFA650B33C31A3C125731D00204E18/$File/0719J000.pdf</vt:lpwstr>
      </vt:variant>
      <vt:variant>
        <vt:lpwstr/>
      </vt:variant>
      <vt:variant>
        <vt:i4>6619198</vt:i4>
      </vt:variant>
      <vt:variant>
        <vt:i4>30</vt:i4>
      </vt:variant>
      <vt:variant>
        <vt:i4>0</vt:i4>
      </vt:variant>
      <vt:variant>
        <vt:i4>5</vt:i4>
      </vt:variant>
      <vt:variant>
        <vt:lpwstr>http://www.asz.hu/ASZ/jeltar.nsf/0/ABAFA650B33C31A3C125731D00204E18/$File/0719J000.pdf</vt:lpwstr>
      </vt:variant>
      <vt:variant>
        <vt:lpwstr/>
      </vt:variant>
      <vt:variant>
        <vt:i4>3538990</vt:i4>
      </vt:variant>
      <vt:variant>
        <vt:i4>24</vt:i4>
      </vt:variant>
      <vt:variant>
        <vt:i4>0</vt:i4>
      </vt:variant>
      <vt:variant>
        <vt:i4>5</vt:i4>
      </vt:variant>
      <vt:variant>
        <vt:lpwstr>http://portal.ksh.hu/pls/ksh/docs/hun/xftp/idoszaki/pdf/tarsellatorendszer.pdf</vt:lpwstr>
      </vt:variant>
      <vt:variant>
        <vt:lpwstr/>
      </vt:variant>
      <vt:variant>
        <vt:i4>2</vt:i4>
      </vt:variant>
      <vt:variant>
        <vt:i4>21</vt:i4>
      </vt:variant>
      <vt:variant>
        <vt:i4>0</vt:i4>
      </vt:variant>
      <vt:variant>
        <vt:i4>5</vt:i4>
      </vt:variant>
      <vt:variant>
        <vt:lpwstr>http://www.olvasnijo.hu/</vt:lpwstr>
      </vt:variant>
      <vt:variant>
        <vt:lpwstr/>
      </vt:variant>
      <vt:variant>
        <vt:i4>6881320</vt:i4>
      </vt:variant>
      <vt:variant>
        <vt:i4>18</vt:i4>
      </vt:variant>
      <vt:variant>
        <vt:i4>0</vt:i4>
      </vt:variant>
      <vt:variant>
        <vt:i4>5</vt:i4>
      </vt:variant>
      <vt:variant>
        <vt:lpwstr>http://www.olvasas.lap.hu/</vt:lpwstr>
      </vt:variant>
      <vt:variant>
        <vt:lpwstr/>
      </vt:variant>
      <vt:variant>
        <vt:i4>589916</vt:i4>
      </vt:variant>
      <vt:variant>
        <vt:i4>15</vt:i4>
      </vt:variant>
      <vt:variant>
        <vt:i4>0</vt:i4>
      </vt:variant>
      <vt:variant>
        <vt:i4>5</vt:i4>
      </vt:variant>
      <vt:variant>
        <vt:lpwstr>http://www.gyermekfejlesztes.lap.hu/</vt:lpwstr>
      </vt:variant>
      <vt:variant>
        <vt:lpwstr/>
      </vt:variant>
      <vt:variant>
        <vt:i4>8126526</vt:i4>
      </vt:variant>
      <vt:variant>
        <vt:i4>12</vt:i4>
      </vt:variant>
      <vt:variant>
        <vt:i4>0</vt:i4>
      </vt:variant>
      <vt:variant>
        <vt:i4>5</vt:i4>
      </vt:variant>
      <vt:variant>
        <vt:lpwstr>http://www.anyanyelv-pedagogia.hu/</vt:lpwstr>
      </vt:variant>
      <vt:variant>
        <vt:lpwstr/>
      </vt:variant>
      <vt:variant>
        <vt:i4>786478</vt:i4>
      </vt:variant>
      <vt:variant>
        <vt:i4>9</vt:i4>
      </vt:variant>
      <vt:variant>
        <vt:i4>0</vt:i4>
      </vt:variant>
      <vt:variant>
        <vt:i4>5</vt:i4>
      </vt:variant>
      <vt:variant>
        <vt:lpwstr>ftp://ftp.oki.hu/oecd/biztos_alapokon.pdf</vt:lpwstr>
      </vt:variant>
      <vt:variant>
        <vt:lpwstr/>
      </vt:variant>
      <vt:variant>
        <vt:i4>2</vt:i4>
      </vt:variant>
      <vt:variant>
        <vt:i4>6</vt:i4>
      </vt:variant>
      <vt:variant>
        <vt:i4>0</vt:i4>
      </vt:variant>
      <vt:variant>
        <vt:i4>5</vt:i4>
      </vt:variant>
      <vt:variant>
        <vt:lpwstr>http://www.olvasnijo.hu/</vt:lpwstr>
      </vt:variant>
      <vt:variant>
        <vt:lpwstr/>
      </vt:variant>
      <vt:variant>
        <vt:i4>2949177</vt:i4>
      </vt:variant>
      <vt:variant>
        <vt:i4>3</vt:i4>
      </vt:variant>
      <vt:variant>
        <vt:i4>0</vt:i4>
      </vt:variant>
      <vt:variant>
        <vt:i4>5</vt:i4>
      </vt:variant>
      <vt:variant>
        <vt:lpwstr>http://www.gyermekkonyv.lap.hu/</vt:lpwstr>
      </vt:variant>
      <vt:variant>
        <vt:lpwstr/>
      </vt:variant>
      <vt:variant>
        <vt:i4>6881320</vt:i4>
      </vt:variant>
      <vt:variant>
        <vt:i4>0</vt:i4>
      </vt:variant>
      <vt:variant>
        <vt:i4>0</vt:i4>
      </vt:variant>
      <vt:variant>
        <vt:i4>5</vt:i4>
      </vt:variant>
      <vt:variant>
        <vt:lpwstr>http://www.olvasas.lap.hu/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Csecsemő- és kisgyermeknevelő szak - tantárgyak</dc:title>
  <dc:subject/>
  <dc:creator>hamarics</dc:creator>
  <cp:keywords/>
  <dc:description/>
  <cp:lastModifiedBy>Szabó Ernő János</cp:lastModifiedBy>
  <cp:revision>2</cp:revision>
  <dcterms:created xsi:type="dcterms:W3CDTF">2013-08-28T15:28:00Z</dcterms:created>
  <dcterms:modified xsi:type="dcterms:W3CDTF">2013-08-28T15:28:00Z</dcterms:modified>
</cp:coreProperties>
</file>