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E03" w:rsidRPr="00FC0F79" w:rsidRDefault="00A60E03" w:rsidP="00A60E03">
      <w:pPr>
        <w:pStyle w:val="Cmsor1"/>
        <w:keepNext w:val="0"/>
        <w:pageBreakBefore/>
        <w:rPr>
          <w:b w:val="0"/>
        </w:rPr>
      </w:pPr>
      <w:bookmarkStart w:id="0" w:name="_Toc396828867"/>
      <w:r w:rsidRPr="00FC0F79">
        <w:t xml:space="preserve">Szociális és ifjúsági munka: </w:t>
      </w:r>
      <w:r>
        <w:t>szociális munka</w:t>
      </w:r>
      <w:r w:rsidRPr="00FC0F79">
        <w:t xml:space="preserve"> (FOKSZ) szak - mintatanterv - </w:t>
      </w:r>
      <w:r w:rsidR="00370C52">
        <w:t>levelező</w:t>
      </w:r>
      <w:r w:rsidRPr="00FC0F79">
        <w:t xml:space="preserve"> tagozat </w:t>
      </w:r>
      <w:r w:rsidRPr="00FC0F79">
        <w:rPr>
          <w:b w:val="0"/>
        </w:rPr>
        <w:t>(</w:t>
      </w:r>
      <w:r>
        <w:rPr>
          <w:b w:val="0"/>
        </w:rPr>
        <w:t>SZSZM</w:t>
      </w:r>
      <w:r w:rsidRPr="00FC0F79">
        <w:rPr>
          <w:b w:val="0"/>
        </w:rPr>
        <w:t>FSZ</w:t>
      </w:r>
      <w:r w:rsidR="00370C52">
        <w:rPr>
          <w:b w:val="0"/>
        </w:rPr>
        <w:t>L</w:t>
      </w:r>
      <w:r w:rsidRPr="00FC0F79">
        <w:rPr>
          <w:b w:val="0"/>
        </w:rPr>
        <w:t>1/201</w:t>
      </w:r>
      <w:r w:rsidR="00370C52">
        <w:rPr>
          <w:b w:val="0"/>
        </w:rPr>
        <w:t>5</w:t>
      </w:r>
      <w:r w:rsidRPr="00FC0F79">
        <w:rPr>
          <w:b w:val="0"/>
        </w:rPr>
        <w:t>)</w:t>
      </w:r>
      <w:bookmarkEnd w:id="0"/>
    </w:p>
    <w:p w:rsidR="00A60E03" w:rsidRPr="00FC0F79" w:rsidRDefault="00A60E03" w:rsidP="00A60E03">
      <w:pPr>
        <w:pStyle w:val="Cmsor1"/>
        <w:rPr>
          <w:bCs w:val="0"/>
        </w:rPr>
      </w:pP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3022"/>
        <w:gridCol w:w="650"/>
        <w:gridCol w:w="474"/>
        <w:gridCol w:w="467"/>
        <w:gridCol w:w="484"/>
        <w:gridCol w:w="468"/>
        <w:gridCol w:w="470"/>
        <w:gridCol w:w="1270"/>
        <w:gridCol w:w="566"/>
      </w:tblGrid>
      <w:tr w:rsidR="00A60E03" w:rsidRPr="00FC0F7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C0F79">
              <w:rPr>
                <w:b/>
                <w:sz w:val="28"/>
                <w:szCs w:val="28"/>
              </w:rPr>
              <w:t>1. félév</w:t>
            </w:r>
          </w:p>
        </w:tc>
      </w:tr>
      <w:tr w:rsidR="00A60E03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kód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óra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min-ta</w:t>
            </w:r>
            <w:proofErr w:type="spellEnd"/>
            <w:r w:rsidRPr="00FC0F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rit</w:t>
            </w:r>
            <w:proofErr w:type="spellEnd"/>
            <w:r w:rsidRPr="00FC0F79">
              <w:rPr>
                <w:sz w:val="16"/>
                <w:szCs w:val="16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kredit</w:t>
            </w:r>
          </w:p>
        </w:tc>
      </w:tr>
      <w:tr w:rsidR="00A60E03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FOKSZ</w:t>
            </w:r>
            <w:r w:rsidR="00370C52">
              <w:rPr>
                <w:sz w:val="20"/>
              </w:rPr>
              <w:t>L</w:t>
            </w:r>
            <w:r w:rsidRPr="00FC0F79">
              <w:rPr>
                <w:sz w:val="20"/>
              </w:rPr>
              <w:t>0101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 xml:space="preserve">Szakmai </w:t>
            </w:r>
            <w:proofErr w:type="spellStart"/>
            <w:r w:rsidRPr="00FC0F79">
              <w:rPr>
                <w:sz w:val="20"/>
              </w:rPr>
              <w:t>idegennyelvi</w:t>
            </w:r>
            <w:proofErr w:type="spellEnd"/>
            <w:r w:rsidRPr="00FC0F79">
              <w:rPr>
                <w:sz w:val="20"/>
              </w:rPr>
              <w:t xml:space="preserve"> alapszintű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370C52" w:rsidP="00393A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FOKSZ</w:t>
            </w:r>
            <w:r w:rsidR="00370C52">
              <w:rPr>
                <w:sz w:val="20"/>
              </w:rPr>
              <w:t>L</w:t>
            </w:r>
            <w:r w:rsidRPr="00FC0F79">
              <w:rPr>
                <w:sz w:val="20"/>
              </w:rPr>
              <w:t>0201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 w:rsidRPr="00FC0F79">
              <w:rPr>
                <w:sz w:val="20"/>
              </w:rPr>
              <w:t>Kommunikációs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370C52" w:rsidP="00393A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sz w:val="20"/>
              </w:rPr>
            </w:pPr>
            <w:r w:rsidRPr="00FC0F79">
              <w:rPr>
                <w:sz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rFonts w:eastAsia="Times New Roman"/>
                <w:sz w:val="20"/>
              </w:rPr>
            </w:pPr>
            <w:r w:rsidRPr="00FC0F79">
              <w:rPr>
                <w:sz w:val="20"/>
              </w:rPr>
              <w:t>JOGB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1811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Jogi alapismeretek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TÁIB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0111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A társadalomismeret alapkérdései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PSZB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2511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Általános pszichológia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sz w:val="20"/>
              </w:rPr>
            </w:pPr>
            <w:r w:rsidRPr="00FC0F79">
              <w:rPr>
                <w:sz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SZMB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0101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Bevezetés a szociális munkába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TSZB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1911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A társadalom- és szociálpolitika elméleti alapjai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GYSZB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0211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Pszichoszociális</w:t>
            </w:r>
            <w:proofErr w:type="spellEnd"/>
            <w:r w:rsidRPr="00FC0F79">
              <w:rPr>
                <w:sz w:val="20"/>
              </w:rPr>
              <w:t xml:space="preserve"> készségfejlesztés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gyak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sz w:val="20"/>
              </w:rPr>
            </w:pPr>
            <w:r w:rsidRPr="00FC0F79">
              <w:rPr>
                <w:sz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GYSZB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0311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Információs technológia a szociális adminisztrációban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gyak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GYSZB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0411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Szakmai orientációs gyakorlat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 w:rsidRPr="00FC0F79">
              <w:rPr>
                <w:rFonts w:eastAsia="Times New Roman"/>
                <w:sz w:val="20"/>
              </w:rPr>
              <w:t>gyak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1.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ő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right"/>
              <w:rPr>
                <w:rFonts w:eastAsia="Times New Roman"/>
                <w:sz w:val="20"/>
              </w:rPr>
            </w:pPr>
            <w:r w:rsidRPr="00FC0F79">
              <w:rPr>
                <w:rFonts w:eastAsia="Times New Roman"/>
                <w:sz w:val="20"/>
              </w:rPr>
              <w:t>3</w:t>
            </w:r>
          </w:p>
        </w:tc>
      </w:tr>
      <w:tr w:rsidR="00A60E03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370C52" w:rsidP="00393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ind w:hanging="70"/>
              <w:jc w:val="center"/>
              <w:rPr>
                <w:b/>
                <w:sz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</w:t>
            </w:r>
          </w:p>
        </w:tc>
      </w:tr>
    </w:tbl>
    <w:p w:rsidR="00A60E03" w:rsidRPr="00FC0F79" w:rsidRDefault="00A60E03" w:rsidP="00A60E03"/>
    <w:p w:rsidR="00A60E03" w:rsidRPr="00FC0F79" w:rsidRDefault="00A60E03" w:rsidP="00A60E03"/>
    <w:p w:rsidR="00A60E03" w:rsidRPr="00FC0F79" w:rsidRDefault="00A60E03" w:rsidP="00A60E03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3022"/>
        <w:gridCol w:w="650"/>
        <w:gridCol w:w="474"/>
        <w:gridCol w:w="467"/>
        <w:gridCol w:w="484"/>
        <w:gridCol w:w="468"/>
        <w:gridCol w:w="470"/>
        <w:gridCol w:w="1270"/>
        <w:gridCol w:w="566"/>
      </w:tblGrid>
      <w:tr w:rsidR="00A60E03" w:rsidRPr="00FC0F7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C0F79">
              <w:rPr>
                <w:b/>
                <w:sz w:val="28"/>
                <w:szCs w:val="28"/>
              </w:rPr>
              <w:t>2. félév</w:t>
            </w:r>
          </w:p>
        </w:tc>
      </w:tr>
      <w:tr w:rsidR="00A60E03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kód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típus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óra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Min-ta</w:t>
            </w:r>
            <w:proofErr w:type="spellEnd"/>
            <w:r w:rsidRPr="00FC0F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rit</w:t>
            </w:r>
            <w:proofErr w:type="spellEnd"/>
            <w:r w:rsidRPr="00FC0F79">
              <w:rPr>
                <w:sz w:val="16"/>
                <w:szCs w:val="16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Előfeltétel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kredit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FOKSZ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0301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Munkaerőpiaci</w:t>
            </w:r>
            <w:proofErr w:type="spellEnd"/>
            <w:r w:rsidRPr="00FC0F79">
              <w:rPr>
                <w:rFonts w:ascii="Times New Roman" w:hAnsi="Times New Roman"/>
                <w:sz w:val="20"/>
                <w:szCs w:val="20"/>
              </w:rPr>
              <w:t xml:space="preserve"> 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FOKSZ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0401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Szakmai- és pénzügyi információ feldolgozási alapismeretek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PEDB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>1511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Bevezetés a pedagógiába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6369E7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rPr>
                <w:sz w:val="20"/>
              </w:rPr>
            </w:pPr>
            <w:r w:rsidRPr="006369E7">
              <w:rPr>
                <w:sz w:val="20"/>
              </w:rPr>
              <w:t>SZMF</w:t>
            </w:r>
            <w:r>
              <w:rPr>
                <w:sz w:val="20"/>
              </w:rPr>
              <w:t>L</w:t>
            </w:r>
            <w:r w:rsidRPr="006369E7">
              <w:rPr>
                <w:sz w:val="20"/>
              </w:rPr>
              <w:t>0101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tabs>
                <w:tab w:val="left" w:pos="360"/>
              </w:tabs>
              <w:rPr>
                <w:sz w:val="20"/>
              </w:rPr>
            </w:pPr>
            <w:r w:rsidRPr="006369E7">
              <w:rPr>
                <w:sz w:val="20"/>
              </w:rPr>
              <w:t xml:space="preserve">Egyéni esetkezelés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6369E7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rPr>
                <w:sz w:val="20"/>
              </w:rPr>
            </w:pPr>
            <w:r w:rsidRPr="006369E7">
              <w:rPr>
                <w:sz w:val="20"/>
              </w:rPr>
              <w:t>SZMF</w:t>
            </w:r>
            <w:r>
              <w:rPr>
                <w:sz w:val="20"/>
              </w:rPr>
              <w:t>L</w:t>
            </w:r>
            <w:r w:rsidRPr="006369E7">
              <w:rPr>
                <w:sz w:val="20"/>
              </w:rPr>
              <w:t>0201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tabs>
                <w:tab w:val="left" w:pos="360"/>
              </w:tabs>
              <w:rPr>
                <w:sz w:val="20"/>
              </w:rPr>
            </w:pPr>
            <w:r w:rsidRPr="006369E7">
              <w:rPr>
                <w:sz w:val="20"/>
              </w:rPr>
              <w:t>Pályázatírás és projektmenedzsment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6369E7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rPr>
                <w:sz w:val="20"/>
              </w:rPr>
            </w:pPr>
            <w:r w:rsidRPr="006369E7">
              <w:rPr>
                <w:sz w:val="20"/>
              </w:rPr>
              <w:t>SZMF</w:t>
            </w:r>
            <w:r>
              <w:rPr>
                <w:sz w:val="20"/>
              </w:rPr>
              <w:t>L</w:t>
            </w:r>
            <w:r w:rsidRPr="006369E7">
              <w:rPr>
                <w:sz w:val="20"/>
              </w:rPr>
              <w:t>0301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Közösségi szociális munka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6369E7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rPr>
                <w:sz w:val="20"/>
              </w:rPr>
            </w:pPr>
            <w:r w:rsidRPr="006369E7">
              <w:rPr>
                <w:sz w:val="20"/>
              </w:rPr>
              <w:t>SZMF</w:t>
            </w:r>
            <w:r>
              <w:rPr>
                <w:sz w:val="20"/>
              </w:rPr>
              <w:t>L</w:t>
            </w:r>
            <w:r w:rsidRPr="006369E7">
              <w:rPr>
                <w:sz w:val="20"/>
              </w:rPr>
              <w:t>0401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A szociális jog alapjai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6369E7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SZMF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6369E7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Szakmai- módszertani készségfejlesztés I.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6369E7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rPr>
                <w:sz w:val="20"/>
              </w:rPr>
            </w:pPr>
            <w:r w:rsidRPr="006369E7">
              <w:rPr>
                <w:sz w:val="20"/>
              </w:rPr>
              <w:t>SZMF</w:t>
            </w:r>
            <w:r>
              <w:rPr>
                <w:sz w:val="20"/>
              </w:rPr>
              <w:t>L</w:t>
            </w:r>
            <w:r w:rsidRPr="006369E7">
              <w:rPr>
                <w:sz w:val="20"/>
              </w:rPr>
              <w:t>0601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A szociális munka társadalmi kérdései I. (Kirekesztődés)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rPr>
                <w:sz w:val="20"/>
              </w:rPr>
            </w:pPr>
            <w:r w:rsidRPr="006369E7">
              <w:rPr>
                <w:sz w:val="20"/>
              </w:rPr>
              <w:t>SZMF</w:t>
            </w:r>
            <w:r>
              <w:rPr>
                <w:sz w:val="20"/>
              </w:rPr>
              <w:t>L</w:t>
            </w:r>
            <w:r w:rsidRPr="006369E7">
              <w:rPr>
                <w:sz w:val="20"/>
              </w:rPr>
              <w:t>0602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A szociális munka társadalmi kérdései II. (Családszociológia)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jc w:val="center"/>
              <w:rPr>
                <w:sz w:val="20"/>
              </w:rPr>
            </w:pPr>
            <w:r w:rsidRPr="006369E7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69E7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6369E7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6369E7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9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370C52" w:rsidP="00393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ind w:hanging="70"/>
              <w:jc w:val="center"/>
              <w:rPr>
                <w:b/>
                <w:sz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</w:t>
            </w:r>
          </w:p>
        </w:tc>
      </w:tr>
    </w:tbl>
    <w:p w:rsidR="00A60E03" w:rsidRPr="00FC0F79" w:rsidRDefault="00A60E03" w:rsidP="00A60E03"/>
    <w:p w:rsidR="00A60E03" w:rsidRPr="00FC0F79" w:rsidRDefault="00A60E03" w:rsidP="00A60E03"/>
    <w:p w:rsidR="00A60E03" w:rsidRPr="00FC0F79" w:rsidRDefault="00A60E03" w:rsidP="00A60E03">
      <w:r w:rsidRPr="00FC0F79">
        <w:br w:type="page"/>
      </w:r>
    </w:p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3017"/>
        <w:gridCol w:w="650"/>
        <w:gridCol w:w="476"/>
        <w:gridCol w:w="476"/>
        <w:gridCol w:w="483"/>
        <w:gridCol w:w="467"/>
        <w:gridCol w:w="469"/>
        <w:gridCol w:w="1268"/>
        <w:gridCol w:w="565"/>
      </w:tblGrid>
      <w:tr w:rsidR="00A60E03" w:rsidRPr="00FC0F7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bookmarkStart w:id="1" w:name="_GoBack" w:colFirst="1" w:colLast="1"/>
            <w:r w:rsidRPr="00FC0F79">
              <w:rPr>
                <w:b/>
                <w:sz w:val="28"/>
                <w:szCs w:val="28"/>
              </w:rPr>
              <w:lastRenderedPageBreak/>
              <w:t>3. félév</w:t>
            </w:r>
          </w:p>
        </w:tc>
      </w:tr>
      <w:tr w:rsidR="00A60E03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kód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típus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óra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ért.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min-ta</w:t>
            </w:r>
            <w:proofErr w:type="spellEnd"/>
            <w:r w:rsidRPr="00FC0F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rit</w:t>
            </w:r>
            <w:proofErr w:type="spellEnd"/>
            <w:r w:rsidRPr="00FC0F79">
              <w:rPr>
                <w:sz w:val="16"/>
                <w:szCs w:val="16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előfeltétel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kredit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PSZB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Szociálpszichológia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IFJF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>0401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 xml:space="preserve">Multi- és </w:t>
            </w: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interkulturalizmus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SZMFL0701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A szociálpolitika területei és módszerei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SZMFL0801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Társadalmi problémák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ea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IFJF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0601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Integráló szakmai készségfejlesztés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 w:rsidRPr="00FC0F79">
              <w:rPr>
                <w:sz w:val="20"/>
              </w:rPr>
              <w:t>IFJF</w:t>
            </w:r>
            <w:r>
              <w:rPr>
                <w:sz w:val="20"/>
              </w:rPr>
              <w:t>L</w:t>
            </w:r>
            <w:r w:rsidRPr="00FC0F79">
              <w:rPr>
                <w:sz w:val="20"/>
              </w:rPr>
              <w:t>0701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Szociális munka családokkal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SZMFL0502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Szakmai- módszertani készségfejlesztés II.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proofErr w:type="spellStart"/>
            <w:r w:rsidRPr="00FC0F79">
              <w:rPr>
                <w:sz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SZMFL0801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Szociális</w:t>
            </w:r>
            <w:r w:rsidRPr="00FC0F79">
              <w:rPr>
                <w:rFonts w:ascii="Times New Roman" w:hAnsi="Times New Roman"/>
                <w:sz w:val="20"/>
                <w:szCs w:val="20"/>
              </w:rPr>
              <w:t xml:space="preserve"> csoportmunka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szem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>
              <w:rPr>
                <w:sz w:val="20"/>
              </w:rPr>
              <w:t>SZMFL0901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Jogi- és igazgatási készségfejlesztés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70C52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rPr>
                <w:sz w:val="20"/>
              </w:rPr>
            </w:pPr>
            <w:r>
              <w:rPr>
                <w:sz w:val="20"/>
              </w:rPr>
              <w:t>SZMFL1001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Portfólió fejlesztés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52" w:rsidRPr="00FC0F79" w:rsidRDefault="00370C52" w:rsidP="00370C52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ő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52" w:rsidRPr="00FC0F79" w:rsidRDefault="00370C52" w:rsidP="00370C52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60E03" w:rsidRPr="00FC0F79" w:rsidTr="00370C52">
        <w:trPr>
          <w:trHeight w:val="284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370C52" w:rsidP="00393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A60E03">
              <w:rPr>
                <w:b/>
                <w:sz w:val="20"/>
              </w:rPr>
              <w:t>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</w:t>
            </w:r>
          </w:p>
        </w:tc>
      </w:tr>
      <w:bookmarkEnd w:id="1"/>
    </w:tbl>
    <w:p w:rsidR="00A60E03" w:rsidRPr="00FC0F79" w:rsidRDefault="00A60E03" w:rsidP="00A60E03"/>
    <w:p w:rsidR="00A60E03" w:rsidRPr="00FC0F79" w:rsidRDefault="00A60E03" w:rsidP="00A60E03"/>
    <w:tbl>
      <w:tblPr>
        <w:tblW w:w="9214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2"/>
        <w:gridCol w:w="3094"/>
        <w:gridCol w:w="650"/>
        <w:gridCol w:w="476"/>
        <w:gridCol w:w="477"/>
        <w:gridCol w:w="484"/>
        <w:gridCol w:w="468"/>
        <w:gridCol w:w="470"/>
        <w:gridCol w:w="1268"/>
        <w:gridCol w:w="565"/>
      </w:tblGrid>
      <w:tr w:rsidR="00A60E03" w:rsidRPr="00FC0F79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FC0F79">
              <w:rPr>
                <w:b/>
                <w:sz w:val="28"/>
                <w:szCs w:val="28"/>
              </w:rPr>
              <w:t>4. félév</w:t>
            </w:r>
          </w:p>
        </w:tc>
      </w:tr>
      <w:tr w:rsidR="00A60E03" w:rsidRPr="00FC0F79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kód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tantárgy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típus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óra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for-ma</w:t>
            </w:r>
            <w:proofErr w:type="spellEnd"/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ért.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min-ta</w:t>
            </w:r>
            <w:proofErr w:type="spellEnd"/>
            <w:r w:rsidRPr="00FC0F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proofErr w:type="spellStart"/>
            <w:r w:rsidRPr="00FC0F79">
              <w:rPr>
                <w:sz w:val="16"/>
                <w:szCs w:val="16"/>
              </w:rPr>
              <w:t>rit</w:t>
            </w:r>
            <w:proofErr w:type="spellEnd"/>
            <w:r w:rsidRPr="00FC0F79">
              <w:rPr>
                <w:sz w:val="16"/>
                <w:szCs w:val="16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előfeltétel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0E03" w:rsidRPr="00FC0F79" w:rsidRDefault="00A60E03" w:rsidP="00393A0C">
            <w:pPr>
              <w:jc w:val="center"/>
              <w:rPr>
                <w:sz w:val="16"/>
                <w:szCs w:val="16"/>
              </w:rPr>
            </w:pPr>
            <w:r w:rsidRPr="00FC0F79">
              <w:rPr>
                <w:sz w:val="16"/>
                <w:szCs w:val="16"/>
              </w:rPr>
              <w:t>kredit</w:t>
            </w:r>
          </w:p>
        </w:tc>
      </w:tr>
      <w:tr w:rsidR="00A60E03" w:rsidRPr="00FC0F79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rPr>
                <w:sz w:val="20"/>
              </w:rPr>
            </w:pPr>
            <w:r>
              <w:rPr>
                <w:sz w:val="20"/>
              </w:rPr>
              <w:t>SZMF</w:t>
            </w:r>
            <w:r w:rsidR="00370C52">
              <w:rPr>
                <w:sz w:val="20"/>
              </w:rPr>
              <w:t>L</w:t>
            </w:r>
            <w:r>
              <w:rPr>
                <w:sz w:val="20"/>
              </w:rPr>
              <w:t>1101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tabs>
                <w:tab w:val="left" w:pos="720"/>
              </w:tabs>
              <w:rPr>
                <w:sz w:val="20"/>
              </w:rPr>
            </w:pPr>
            <w:r w:rsidRPr="00FC0F79">
              <w:rPr>
                <w:sz w:val="20"/>
              </w:rPr>
              <w:t>Összefüggő szakmai gyakorlat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gyak</w:t>
            </w:r>
            <w:proofErr w:type="spellEnd"/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370C52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sz w:val="20"/>
              </w:rPr>
            </w:pPr>
            <w:r w:rsidRPr="00FC0F79">
              <w:rPr>
                <w:sz w:val="20"/>
              </w:rPr>
              <w:t>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C0F79">
              <w:rPr>
                <w:rFonts w:ascii="Times New Roman" w:hAnsi="Times New Roman"/>
                <w:sz w:val="20"/>
                <w:szCs w:val="20"/>
              </w:rPr>
              <w:t>gyj</w:t>
            </w:r>
            <w:proofErr w:type="spellEnd"/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03" w:rsidRPr="00FC0F79" w:rsidRDefault="00A60E03" w:rsidP="00393A0C">
            <w:pPr>
              <w:pStyle w:val="TableContents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t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E03" w:rsidRPr="00FC0F79" w:rsidRDefault="00A60E03" w:rsidP="00393A0C">
            <w:pPr>
              <w:pStyle w:val="TableContents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0F7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A60E03" w:rsidRPr="00FC0F79" w:rsidTr="00393A0C">
        <w:trPr>
          <w:trHeight w:val="28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370C52" w:rsidP="00393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  <w:r w:rsidR="00A60E03" w:rsidRPr="00FC0F79">
              <w:rPr>
                <w:b/>
                <w:sz w:val="20"/>
              </w:rPr>
              <w:t>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30</w:t>
            </w:r>
          </w:p>
        </w:tc>
      </w:tr>
    </w:tbl>
    <w:p w:rsidR="00A60E03" w:rsidRPr="00FC0F79" w:rsidRDefault="00A60E03" w:rsidP="00A60E03"/>
    <w:p w:rsidR="00A60E03" w:rsidRPr="00FC0F79" w:rsidRDefault="00A60E03" w:rsidP="00A60E03"/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113"/>
        <w:gridCol w:w="466"/>
        <w:gridCol w:w="466"/>
        <w:gridCol w:w="466"/>
        <w:gridCol w:w="466"/>
        <w:gridCol w:w="1275"/>
        <w:gridCol w:w="567"/>
      </w:tblGrid>
      <w:tr w:rsidR="00A60E03" w:rsidRPr="00FC0F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ÖSSZESEN: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370C52" w:rsidP="00393A0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center"/>
              <w:rPr>
                <w:b/>
                <w:sz w:val="20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0E03" w:rsidRPr="00FC0F79" w:rsidRDefault="00A60E03" w:rsidP="00393A0C">
            <w:pPr>
              <w:ind w:hanging="70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60E03" w:rsidRPr="00FC0F79" w:rsidRDefault="00A60E03" w:rsidP="00393A0C">
            <w:pPr>
              <w:jc w:val="right"/>
              <w:rPr>
                <w:b/>
                <w:sz w:val="20"/>
              </w:rPr>
            </w:pPr>
            <w:r w:rsidRPr="00FC0F79">
              <w:rPr>
                <w:b/>
                <w:sz w:val="20"/>
              </w:rPr>
              <w:t>120</w:t>
            </w:r>
          </w:p>
        </w:tc>
      </w:tr>
    </w:tbl>
    <w:p w:rsidR="00A60E03" w:rsidRPr="00FC0F79" w:rsidRDefault="00A60E03" w:rsidP="00A60E03"/>
    <w:p w:rsidR="008260C9" w:rsidRPr="00A60E03" w:rsidRDefault="008260C9" w:rsidP="00A60E03"/>
    <w:sectPr w:rsidR="008260C9" w:rsidRPr="00A60E03" w:rsidSect="00CB7F02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548" w:rsidRDefault="002E1548">
      <w:r>
        <w:separator/>
      </w:r>
    </w:p>
  </w:endnote>
  <w:endnote w:type="continuationSeparator" w:id="0">
    <w:p w:rsidR="002E1548" w:rsidRDefault="002E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Default="00410E51" w:rsidP="00CE732B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B3094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70C52">
      <w:rPr>
        <w:rStyle w:val="Oldalszm"/>
        <w:noProof/>
      </w:rPr>
      <w:t>2</w:t>
    </w:r>
    <w:r>
      <w:rPr>
        <w:rStyle w:val="Oldalszm"/>
      </w:rPr>
      <w:fldChar w:fldCharType="end"/>
    </w:r>
  </w:p>
  <w:p w:rsidR="00B3094E" w:rsidRDefault="00B3094E" w:rsidP="00CB7F02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Default="00410E51" w:rsidP="00CE732B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B3094E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70C52">
      <w:rPr>
        <w:rStyle w:val="Oldalszm"/>
        <w:noProof/>
      </w:rPr>
      <w:t>1</w:t>
    </w:r>
    <w:r>
      <w:rPr>
        <w:rStyle w:val="Oldalszm"/>
      </w:rPr>
      <w:fldChar w:fldCharType="end"/>
    </w:r>
  </w:p>
  <w:p w:rsidR="00B3094E" w:rsidRDefault="00B3094E" w:rsidP="00CB7F02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548" w:rsidRDefault="002E1548">
      <w:r>
        <w:separator/>
      </w:r>
    </w:p>
  </w:footnote>
  <w:footnote w:type="continuationSeparator" w:id="0">
    <w:p w:rsidR="002E1548" w:rsidRDefault="002E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Pr="00CB7F02" w:rsidRDefault="00B3094E">
    <w:pPr>
      <w:pStyle w:val="lfej"/>
      <w:rPr>
        <w:u w:val="single"/>
      </w:rPr>
    </w:pPr>
    <w:r>
      <w:rPr>
        <w:u w:val="single"/>
      </w:rPr>
      <w:t xml:space="preserve">PTE </w:t>
    </w:r>
    <w:r w:rsidR="00E566DE">
      <w:rPr>
        <w:u w:val="single"/>
      </w:rPr>
      <w:t>IGY</w:t>
    </w:r>
    <w:r>
      <w:rPr>
        <w:u w:val="single"/>
      </w:rPr>
      <w:t>K TANREND</w:t>
    </w:r>
    <w:r>
      <w:rPr>
        <w:u w:val="single"/>
      </w:rPr>
      <w:tab/>
    </w:r>
    <w:r>
      <w:rPr>
        <w:u w:val="single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94E" w:rsidRPr="00CB7F02" w:rsidRDefault="00FC1777" w:rsidP="00FC1777">
    <w:pPr>
      <w:pStyle w:val="lfej"/>
      <w:jc w:val="right"/>
      <w:rPr>
        <w:u w:val="single"/>
      </w:rPr>
    </w:pPr>
    <w:r>
      <w:rPr>
        <w:u w:val="single"/>
      </w:rPr>
      <w:tab/>
    </w:r>
    <w:r w:rsidR="00937425">
      <w:rPr>
        <w:u w:val="single"/>
      </w:rPr>
      <w:t>SZOCIÁLIS MUNKA</w:t>
    </w:r>
    <w:r w:rsidR="0003310E">
      <w:rPr>
        <w:u w:val="single"/>
      </w:rPr>
      <w:t xml:space="preserve"> (F</w:t>
    </w:r>
    <w:r w:rsidR="008260C9">
      <w:rPr>
        <w:u w:val="single"/>
      </w:rPr>
      <w:t>OK</w:t>
    </w:r>
    <w:r w:rsidR="0003310E">
      <w:rPr>
        <w:u w:val="single"/>
      </w:rPr>
      <w:t>SZ)</w:t>
    </w:r>
    <w:r w:rsidR="00B3094E" w:rsidRPr="00CB7F02">
      <w:rPr>
        <w:u w:val="single"/>
      </w:rPr>
      <w:t xml:space="preserve"> SZAK</w:t>
    </w:r>
    <w:r w:rsidR="00937425">
      <w:rPr>
        <w:u w:val="single"/>
      </w:rPr>
      <w:t>IRÁNY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3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C2"/>
    <w:rsid w:val="00014FA8"/>
    <w:rsid w:val="0003310E"/>
    <w:rsid w:val="00033C51"/>
    <w:rsid w:val="000733E0"/>
    <w:rsid w:val="0009652C"/>
    <w:rsid w:val="000A68B1"/>
    <w:rsid w:val="000C532B"/>
    <w:rsid w:val="000E5FFF"/>
    <w:rsid w:val="0013579C"/>
    <w:rsid w:val="001472E5"/>
    <w:rsid w:val="0018319D"/>
    <w:rsid w:val="00197FC2"/>
    <w:rsid w:val="001A7AF2"/>
    <w:rsid w:val="001C38D2"/>
    <w:rsid w:val="001F50E6"/>
    <w:rsid w:val="002364BF"/>
    <w:rsid w:val="00280064"/>
    <w:rsid w:val="002C2C95"/>
    <w:rsid w:val="002C5143"/>
    <w:rsid w:val="002E1548"/>
    <w:rsid w:val="00303D4C"/>
    <w:rsid w:val="00306C1F"/>
    <w:rsid w:val="00347A96"/>
    <w:rsid w:val="003622B1"/>
    <w:rsid w:val="00370C52"/>
    <w:rsid w:val="00395E9F"/>
    <w:rsid w:val="003E1AB6"/>
    <w:rsid w:val="003F47AB"/>
    <w:rsid w:val="00410E51"/>
    <w:rsid w:val="00417EB6"/>
    <w:rsid w:val="00433F37"/>
    <w:rsid w:val="004379FA"/>
    <w:rsid w:val="00475592"/>
    <w:rsid w:val="004A0055"/>
    <w:rsid w:val="004B2334"/>
    <w:rsid w:val="004D1737"/>
    <w:rsid w:val="004E6A82"/>
    <w:rsid w:val="0050411E"/>
    <w:rsid w:val="0052410B"/>
    <w:rsid w:val="005474FA"/>
    <w:rsid w:val="005A1AD3"/>
    <w:rsid w:val="0060785F"/>
    <w:rsid w:val="00664D64"/>
    <w:rsid w:val="00664DD3"/>
    <w:rsid w:val="00666C71"/>
    <w:rsid w:val="0068035D"/>
    <w:rsid w:val="006D248E"/>
    <w:rsid w:val="006F1B43"/>
    <w:rsid w:val="0074124B"/>
    <w:rsid w:val="007508E0"/>
    <w:rsid w:val="00781D40"/>
    <w:rsid w:val="007A7FC5"/>
    <w:rsid w:val="007B0E8B"/>
    <w:rsid w:val="008260C9"/>
    <w:rsid w:val="008A3368"/>
    <w:rsid w:val="008E6496"/>
    <w:rsid w:val="00937425"/>
    <w:rsid w:val="00966A7A"/>
    <w:rsid w:val="00997FAE"/>
    <w:rsid w:val="009A3E8B"/>
    <w:rsid w:val="009A5355"/>
    <w:rsid w:val="009B3499"/>
    <w:rsid w:val="009C511C"/>
    <w:rsid w:val="00A1426D"/>
    <w:rsid w:val="00A43FAB"/>
    <w:rsid w:val="00A4728D"/>
    <w:rsid w:val="00A60E03"/>
    <w:rsid w:val="00AA487F"/>
    <w:rsid w:val="00AF550E"/>
    <w:rsid w:val="00B10F13"/>
    <w:rsid w:val="00B13423"/>
    <w:rsid w:val="00B3094E"/>
    <w:rsid w:val="00B317FD"/>
    <w:rsid w:val="00B3350F"/>
    <w:rsid w:val="00B42378"/>
    <w:rsid w:val="00B86A65"/>
    <w:rsid w:val="00B93347"/>
    <w:rsid w:val="00BA09BE"/>
    <w:rsid w:val="00BC14C8"/>
    <w:rsid w:val="00BE0AD3"/>
    <w:rsid w:val="00C30C23"/>
    <w:rsid w:val="00CB2BAD"/>
    <w:rsid w:val="00CB6E71"/>
    <w:rsid w:val="00CB7F02"/>
    <w:rsid w:val="00CE732B"/>
    <w:rsid w:val="00D27032"/>
    <w:rsid w:val="00D304D1"/>
    <w:rsid w:val="00D33623"/>
    <w:rsid w:val="00D451A8"/>
    <w:rsid w:val="00DD1BB3"/>
    <w:rsid w:val="00E4218E"/>
    <w:rsid w:val="00E458BC"/>
    <w:rsid w:val="00E45A3C"/>
    <w:rsid w:val="00E566DE"/>
    <w:rsid w:val="00EA0676"/>
    <w:rsid w:val="00EE39B0"/>
    <w:rsid w:val="00F25079"/>
    <w:rsid w:val="00FC0F79"/>
    <w:rsid w:val="00FC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32D8A4-3BB5-4DD6-AE4E-F4F97CE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38D2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8260C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Cmsor2">
    <w:name w:val="heading 2"/>
    <w:aliases w:val=" Char"/>
    <w:basedOn w:val="Norml"/>
    <w:next w:val="Norml"/>
    <w:link w:val="Cmsor2Char"/>
    <w:qFormat/>
    <w:rsid w:val="001C38D2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link w:val="Cmsor2"/>
    <w:rsid w:val="001C38D2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lb">
    <w:name w:val="footer"/>
    <w:basedOn w:val="Norml"/>
    <w:rsid w:val="00CB7F0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B7F02"/>
  </w:style>
  <w:style w:type="paragraph" w:styleId="lfej">
    <w:name w:val="header"/>
    <w:basedOn w:val="Norml"/>
    <w:rsid w:val="00CB7F02"/>
    <w:pPr>
      <w:tabs>
        <w:tab w:val="center" w:pos="4536"/>
        <w:tab w:val="right" w:pos="9072"/>
      </w:tabs>
    </w:pPr>
  </w:style>
  <w:style w:type="character" w:customStyle="1" w:styleId="Cmsor1Char">
    <w:name w:val="Címsor 1 Char"/>
    <w:link w:val="Cmsor1"/>
    <w:rsid w:val="008260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ableContents">
    <w:name w:val="Table Contents"/>
    <w:basedOn w:val="Norml"/>
    <w:rsid w:val="008260C9"/>
    <w:pPr>
      <w:widowControl w:val="0"/>
      <w:autoSpaceDE w:val="0"/>
      <w:autoSpaceDN w:val="0"/>
      <w:adjustRightInd w:val="0"/>
    </w:pPr>
    <w:rPr>
      <w:rFonts w:ascii="Nimbus Roman No9 L" w:eastAsia="Times New Roman" w:hAnsi="Nimbus Roman No9 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Ifjúságsegítő szak - mintatanterv - nappali tagozat</vt:lpstr>
    </vt:vector>
  </TitlesOfParts>
  <Company>PTE-IGYFK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Ifjúságsegítő szak - mintatanterv - nappali tagozat</dc:title>
  <dc:subject/>
  <dc:creator>Hamarics Mária</dc:creator>
  <cp:keywords/>
  <dc:description/>
  <cp:lastModifiedBy>Szabó Ernő János</cp:lastModifiedBy>
  <cp:revision>3</cp:revision>
  <dcterms:created xsi:type="dcterms:W3CDTF">2015-07-23T07:49:00Z</dcterms:created>
  <dcterms:modified xsi:type="dcterms:W3CDTF">2015-07-23T07:55:00Z</dcterms:modified>
</cp:coreProperties>
</file>