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A431B" w14:textId="77777777" w:rsidR="00727CEA" w:rsidRPr="008738DD" w:rsidRDefault="005838A8" w:rsidP="00FD6D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8DD">
        <w:rPr>
          <w:rFonts w:ascii="Times New Roman" w:hAnsi="Times New Roman" w:cs="Times New Roman"/>
          <w:b/>
          <w:sz w:val="24"/>
          <w:szCs w:val="24"/>
        </w:rPr>
        <w:t>Mezőgazdasági</w:t>
      </w:r>
      <w:r w:rsidR="00727CEA" w:rsidRPr="008738DD">
        <w:rPr>
          <w:rFonts w:ascii="Times New Roman" w:hAnsi="Times New Roman" w:cs="Times New Roman"/>
          <w:b/>
          <w:sz w:val="24"/>
          <w:szCs w:val="24"/>
        </w:rPr>
        <w:t xml:space="preserve"> FOKSZ záróvizsga tételsor</w:t>
      </w:r>
    </w:p>
    <w:p w14:paraId="79BD433D" w14:textId="77777777" w:rsidR="00727CEA" w:rsidRPr="008738DD" w:rsidRDefault="005838A8" w:rsidP="00FD6D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8DD">
        <w:rPr>
          <w:rFonts w:ascii="Times New Roman" w:hAnsi="Times New Roman" w:cs="Times New Roman"/>
          <w:b/>
          <w:sz w:val="24"/>
          <w:szCs w:val="24"/>
        </w:rPr>
        <w:t>2024</w:t>
      </w:r>
    </w:p>
    <w:p w14:paraId="6CC97298" w14:textId="77777777" w:rsidR="008738DD" w:rsidRPr="00DC026A" w:rsidRDefault="008738DD" w:rsidP="00FD6D78">
      <w:pPr>
        <w:spacing w:after="0"/>
        <w:jc w:val="center"/>
        <w:rPr>
          <w:rFonts w:ascii="Times New Roman" w:hAnsi="Times New Roman" w:cs="Times New Roman"/>
          <w:b/>
        </w:rPr>
      </w:pPr>
    </w:p>
    <w:p w14:paraId="073E1FBE" w14:textId="77777777" w:rsidR="00E9244A" w:rsidRPr="00DC026A" w:rsidRDefault="00727CEA" w:rsidP="00FD6D78">
      <w:pPr>
        <w:spacing w:after="0"/>
        <w:jc w:val="both"/>
        <w:rPr>
          <w:rFonts w:ascii="Times New Roman" w:hAnsi="Times New Roman" w:cs="Times New Roman"/>
          <w:b/>
        </w:rPr>
      </w:pPr>
      <w:r w:rsidRPr="00DC026A">
        <w:rPr>
          <w:rFonts w:ascii="Times New Roman" w:hAnsi="Times New Roman" w:cs="Times New Roman"/>
          <w:b/>
        </w:rPr>
        <w:t>A/tételsor</w:t>
      </w:r>
    </w:p>
    <w:p w14:paraId="75546C80" w14:textId="77777777" w:rsidR="00CC2208" w:rsidRPr="00CC2208" w:rsidRDefault="00CC2208" w:rsidP="00FD6D78">
      <w:pPr>
        <w:pStyle w:val="Listaszerbekezds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C2208">
        <w:rPr>
          <w:rFonts w:ascii="Times New Roman" w:hAnsi="Times New Roman" w:cs="Times New Roman"/>
        </w:rPr>
        <w:t>A faj fogalmának értelmezése az állatrendszertanban: morfológiai fajfelfogás (Linné), nominalista faj felfogás (Darwin), biológiai faj felfogás (populációk).</w:t>
      </w:r>
    </w:p>
    <w:p w14:paraId="42D35858" w14:textId="77777777" w:rsidR="00CC2208" w:rsidRDefault="00CC2208" w:rsidP="00FD6D78">
      <w:pPr>
        <w:pStyle w:val="Listaszerbekezds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C2208">
        <w:rPr>
          <w:rFonts w:ascii="Times New Roman" w:hAnsi="Times New Roman" w:cs="Times New Roman"/>
        </w:rPr>
        <w:t>Az emlősállatok csontrendszerének felépítése: a fej csontjai, a törzs csontjai, a végtagok csontjai.</w:t>
      </w:r>
    </w:p>
    <w:p w14:paraId="40F10CE6" w14:textId="77777777" w:rsidR="00EE4633" w:rsidRPr="00DC026A" w:rsidRDefault="00EE4633" w:rsidP="00FD6D78">
      <w:pPr>
        <w:pStyle w:val="Listaszerbekezds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C026A">
        <w:rPr>
          <w:rFonts w:ascii="Times New Roman" w:hAnsi="Times New Roman" w:cs="Times New Roman"/>
        </w:rPr>
        <w:t>A szétválasztás technológiai műveleteinek részletes bemutatása az élelmiszeriparban</w:t>
      </w:r>
      <w:r w:rsidR="00F76179">
        <w:rPr>
          <w:rFonts w:ascii="Times New Roman" w:hAnsi="Times New Roman" w:cs="Times New Roman"/>
        </w:rPr>
        <w:t>.</w:t>
      </w:r>
    </w:p>
    <w:p w14:paraId="7A88A0BA" w14:textId="77777777" w:rsidR="00EE4633" w:rsidRPr="00DC026A" w:rsidRDefault="00EE4633" w:rsidP="00FD6D78">
      <w:pPr>
        <w:pStyle w:val="Listaszerbekezds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C026A">
        <w:rPr>
          <w:rFonts w:ascii="Times New Roman" w:hAnsi="Times New Roman" w:cs="Times New Roman"/>
        </w:rPr>
        <w:t>A szárítás műveleti és technológiai lehetőségei, valamint célja az élelmiszeriparban</w:t>
      </w:r>
      <w:r w:rsidR="00F76179">
        <w:rPr>
          <w:rFonts w:ascii="Times New Roman" w:hAnsi="Times New Roman" w:cs="Times New Roman"/>
        </w:rPr>
        <w:t>.</w:t>
      </w:r>
    </w:p>
    <w:p w14:paraId="668B0338" w14:textId="77777777" w:rsidR="001A10D6" w:rsidRPr="00DC026A" w:rsidRDefault="001A10D6" w:rsidP="00FD6D78">
      <w:pPr>
        <w:pStyle w:val="Listaszerbekezds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C026A">
        <w:rPr>
          <w:rFonts w:ascii="Times New Roman" w:hAnsi="Times New Roman" w:cs="Times New Roman"/>
        </w:rPr>
        <w:t>Soroljon fel legalább 5 talajtermékenységet befolyásoló tényezőt, és jellemezze azok p</w:t>
      </w:r>
      <w:r w:rsidR="00BD07FF" w:rsidRPr="00DC026A">
        <w:rPr>
          <w:rFonts w:ascii="Times New Roman" w:hAnsi="Times New Roman" w:cs="Times New Roman"/>
        </w:rPr>
        <w:t>ozitív és/vagy negatív hatásait!</w:t>
      </w:r>
    </w:p>
    <w:p w14:paraId="7E075AB9" w14:textId="77777777" w:rsidR="001A10D6" w:rsidRPr="00DC026A" w:rsidRDefault="00BD07FF" w:rsidP="00FD6D78">
      <w:pPr>
        <w:pStyle w:val="Listaszerbekezds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C026A">
        <w:rPr>
          <w:rFonts w:ascii="Times New Roman" w:hAnsi="Times New Roman" w:cs="Times New Roman"/>
        </w:rPr>
        <w:t>A vetésforgó funkciói</w:t>
      </w:r>
      <w:r w:rsidR="001A10D6" w:rsidRPr="00DC026A">
        <w:rPr>
          <w:rFonts w:ascii="Times New Roman" w:hAnsi="Times New Roman" w:cs="Times New Roman"/>
        </w:rPr>
        <w:t xml:space="preserve"> az integrált növé</w:t>
      </w:r>
      <w:r w:rsidRPr="00DC026A">
        <w:rPr>
          <w:rFonts w:ascii="Times New Roman" w:hAnsi="Times New Roman" w:cs="Times New Roman"/>
        </w:rPr>
        <w:t>nytermesztésben.</w:t>
      </w:r>
      <w:r w:rsidR="001A10D6" w:rsidRPr="00DC026A">
        <w:rPr>
          <w:rFonts w:ascii="Times New Roman" w:hAnsi="Times New Roman" w:cs="Times New Roman"/>
        </w:rPr>
        <w:t xml:space="preserve"> Milyen szempontokat kell figyelembe venni egy vetésforgó kialakítása során? </w:t>
      </w:r>
    </w:p>
    <w:p w14:paraId="7B30742C" w14:textId="77777777" w:rsidR="00AA195D" w:rsidRPr="00DC026A" w:rsidRDefault="00684A56" w:rsidP="00FD6D78">
      <w:pPr>
        <w:pStyle w:val="Listaszerbekezds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C026A">
        <w:rPr>
          <w:rFonts w:ascii="Times New Roman" w:hAnsi="Times New Roman" w:cs="Times New Roman"/>
        </w:rPr>
        <w:t>A foglalkoztatáspolitika fogalma, tartalma</w:t>
      </w:r>
      <w:r w:rsidR="00AA195D" w:rsidRPr="00DC026A">
        <w:rPr>
          <w:rFonts w:ascii="Times New Roman" w:hAnsi="Times New Roman" w:cs="Times New Roman"/>
        </w:rPr>
        <w:t>, vert</w:t>
      </w:r>
      <w:r w:rsidRPr="00DC026A">
        <w:rPr>
          <w:rFonts w:ascii="Times New Roman" w:hAnsi="Times New Roman" w:cs="Times New Roman"/>
        </w:rPr>
        <w:t>ikális és horizontális szintjei</w:t>
      </w:r>
      <w:r w:rsidR="00AA195D" w:rsidRPr="00DC026A">
        <w:rPr>
          <w:rFonts w:ascii="Times New Roman" w:hAnsi="Times New Roman" w:cs="Times New Roman"/>
        </w:rPr>
        <w:t>, a foglalkoztatá</w:t>
      </w:r>
      <w:r w:rsidRPr="00DC026A">
        <w:rPr>
          <w:rFonts w:ascii="Times New Roman" w:hAnsi="Times New Roman" w:cs="Times New Roman"/>
        </w:rPr>
        <w:t>spolitikai elérésének rendszere. A</w:t>
      </w:r>
      <w:r w:rsidR="00AA195D" w:rsidRPr="00DC026A">
        <w:rPr>
          <w:rFonts w:ascii="Times New Roman" w:hAnsi="Times New Roman" w:cs="Times New Roman"/>
        </w:rPr>
        <w:t xml:space="preserve"> foglalkoztatáspolitika aktív és passzív eszközei</w:t>
      </w:r>
      <w:r w:rsidR="00F76179">
        <w:rPr>
          <w:rFonts w:ascii="Times New Roman" w:hAnsi="Times New Roman" w:cs="Times New Roman"/>
        </w:rPr>
        <w:t>.</w:t>
      </w:r>
    </w:p>
    <w:p w14:paraId="0CE5BDB0" w14:textId="0A20A7EA" w:rsidR="00EF5081" w:rsidRPr="00DC026A" w:rsidRDefault="00EF5081" w:rsidP="00FD6D78">
      <w:pPr>
        <w:pStyle w:val="Listaszerbekezds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C026A">
        <w:rPr>
          <w:rFonts w:ascii="Times New Roman" w:hAnsi="Times New Roman" w:cs="Times New Roman"/>
        </w:rPr>
        <w:t>Ismertesse a legfontosabb információfeldolgozási elveket és technikákat, amelyek segíthetnek a mezőgazdasági szakembereknek a döntéshozatalban és az agrárvállalkozások hatékonyabb működtetésében.</w:t>
      </w:r>
    </w:p>
    <w:p w14:paraId="64AACC99" w14:textId="3C9C2168" w:rsidR="007E16B7" w:rsidRPr="00DC026A" w:rsidRDefault="00EF5081" w:rsidP="00FD6D78">
      <w:pPr>
        <w:pStyle w:val="Listaszerbekezds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C026A">
        <w:rPr>
          <w:rFonts w:ascii="Times New Roman" w:hAnsi="Times New Roman" w:cs="Times New Roman"/>
        </w:rPr>
        <w:t>Ismertesse azokat a kulcsfontosságú menedzsment-elveket és gyakorlatokat, amelyek segíthetnek a gazdálkodóknak az erőforrások hatékony felhasználásában a mezőgazdasági szektorban</w:t>
      </w:r>
      <w:r w:rsidR="0021292B">
        <w:rPr>
          <w:rFonts w:ascii="Times New Roman" w:hAnsi="Times New Roman" w:cs="Times New Roman"/>
        </w:rPr>
        <w:t>.</w:t>
      </w:r>
    </w:p>
    <w:p w14:paraId="0777E440" w14:textId="77777777" w:rsidR="00AA195D" w:rsidRDefault="001A10D6" w:rsidP="00FD6D78">
      <w:pPr>
        <w:pStyle w:val="Listaszerbekezds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C026A">
        <w:rPr>
          <w:rFonts w:ascii="Times New Roman" w:hAnsi="Times New Roman" w:cs="Times New Roman"/>
        </w:rPr>
        <w:t>A marketingkommunikáció szerepe és eszközei, online kommunikáció.</w:t>
      </w:r>
      <w:r w:rsidR="007E16B7" w:rsidRPr="00DC026A">
        <w:rPr>
          <w:rFonts w:ascii="Times New Roman" w:hAnsi="Times New Roman" w:cs="Times New Roman"/>
        </w:rPr>
        <w:t xml:space="preserve"> </w:t>
      </w:r>
      <w:r w:rsidRPr="00DC026A">
        <w:rPr>
          <w:rFonts w:ascii="Times New Roman" w:hAnsi="Times New Roman" w:cs="Times New Roman"/>
        </w:rPr>
        <w:t xml:space="preserve">Termék- és szolgáltatáspolitika. A termék piaci élete, termék életciklus. </w:t>
      </w:r>
      <w:proofErr w:type="spellStart"/>
      <w:r w:rsidRPr="00DC026A">
        <w:rPr>
          <w:rFonts w:ascii="Times New Roman" w:hAnsi="Times New Roman" w:cs="Times New Roman"/>
        </w:rPr>
        <w:t>Árstratégiák</w:t>
      </w:r>
      <w:proofErr w:type="spellEnd"/>
      <w:r w:rsidR="007E16B7" w:rsidRPr="00DC026A">
        <w:rPr>
          <w:rFonts w:ascii="Times New Roman" w:hAnsi="Times New Roman" w:cs="Times New Roman"/>
        </w:rPr>
        <w:t xml:space="preserve"> </w:t>
      </w:r>
      <w:r w:rsidR="006A6837">
        <w:rPr>
          <w:rFonts w:ascii="Times New Roman" w:hAnsi="Times New Roman" w:cs="Times New Roman"/>
        </w:rPr>
        <w:t xml:space="preserve">és </w:t>
      </w:r>
      <w:proofErr w:type="spellStart"/>
      <w:r w:rsidR="006A6837">
        <w:rPr>
          <w:rFonts w:ascii="Times New Roman" w:hAnsi="Times New Roman" w:cs="Times New Roman"/>
        </w:rPr>
        <w:t>árprogramok</w:t>
      </w:r>
      <w:proofErr w:type="spellEnd"/>
      <w:r w:rsidR="006A6837">
        <w:rPr>
          <w:rFonts w:ascii="Times New Roman" w:hAnsi="Times New Roman" w:cs="Times New Roman"/>
        </w:rPr>
        <w:t xml:space="preserve"> tervezése. Agrármarketig Centrum működése, feladatai.</w:t>
      </w:r>
    </w:p>
    <w:p w14:paraId="1D7C167C" w14:textId="77777777" w:rsidR="008738DD" w:rsidRPr="008738DD" w:rsidRDefault="008738DD" w:rsidP="00FD6D78">
      <w:pPr>
        <w:pStyle w:val="Listaszerbekezds"/>
        <w:spacing w:after="0" w:line="276" w:lineRule="auto"/>
        <w:ind w:left="1068"/>
        <w:jc w:val="both"/>
        <w:rPr>
          <w:rFonts w:ascii="Times New Roman" w:hAnsi="Times New Roman" w:cs="Times New Roman"/>
        </w:rPr>
      </w:pPr>
    </w:p>
    <w:p w14:paraId="3C776578" w14:textId="77777777" w:rsidR="00B025A6" w:rsidRPr="00DC026A" w:rsidRDefault="00B025A6" w:rsidP="00FD6D78">
      <w:pPr>
        <w:spacing w:after="0"/>
        <w:jc w:val="both"/>
        <w:rPr>
          <w:rFonts w:ascii="Times New Roman" w:hAnsi="Times New Roman" w:cs="Times New Roman"/>
          <w:b/>
        </w:rPr>
      </w:pPr>
      <w:r w:rsidRPr="00DC026A">
        <w:rPr>
          <w:rFonts w:ascii="Times New Roman" w:hAnsi="Times New Roman" w:cs="Times New Roman"/>
          <w:b/>
        </w:rPr>
        <w:t>B/tételsor</w:t>
      </w:r>
    </w:p>
    <w:p w14:paraId="4B7C7EF1" w14:textId="77777777" w:rsidR="00EF5081" w:rsidRPr="00533586" w:rsidRDefault="00EF5081" w:rsidP="00533586">
      <w:pPr>
        <w:pStyle w:val="Listaszerbekezds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33586">
        <w:rPr>
          <w:rFonts w:ascii="Times New Roman" w:hAnsi="Times New Roman" w:cs="Times New Roman"/>
        </w:rPr>
        <w:t xml:space="preserve">Mutassa be a szántóföldi mezőgazdasági munkagépeket a termelési folyamatok sorrendjében </w:t>
      </w:r>
      <w:r w:rsidR="00FD6D78" w:rsidRPr="00533586">
        <w:rPr>
          <w:rFonts w:ascii="Times New Roman" w:hAnsi="Times New Roman" w:cs="Times New Roman"/>
        </w:rPr>
        <w:t>és</w:t>
      </w:r>
      <w:r w:rsidRPr="00533586">
        <w:rPr>
          <w:rFonts w:ascii="Times New Roman" w:hAnsi="Times New Roman" w:cs="Times New Roman"/>
        </w:rPr>
        <w:t xml:space="preserve"> válasszon ki egyet, amit részletesen mutat be.</w:t>
      </w:r>
    </w:p>
    <w:p w14:paraId="021EAEEF" w14:textId="77777777" w:rsidR="00C20D8D" w:rsidRPr="00533586" w:rsidRDefault="00EF5081" w:rsidP="00533586">
      <w:pPr>
        <w:pStyle w:val="Listaszerbekezds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33586">
        <w:rPr>
          <w:rFonts w:ascii="Times New Roman" w:hAnsi="Times New Roman" w:cs="Times New Roman"/>
        </w:rPr>
        <w:t xml:space="preserve">Mutassa be a gyümölcs feldolgozó gépeket vagy a szőlő feldolgozásánál alkalmazott technológiát és gépeit. </w:t>
      </w:r>
    </w:p>
    <w:p w14:paraId="6E29AFF5" w14:textId="77777777" w:rsidR="008533AA" w:rsidRPr="00533586" w:rsidRDefault="00C20D8D" w:rsidP="00533586">
      <w:pPr>
        <w:pStyle w:val="Listaszerbekezds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33586">
        <w:rPr>
          <w:rFonts w:ascii="Times New Roman" w:hAnsi="Times New Roman" w:cs="Times New Roman"/>
        </w:rPr>
        <w:t xml:space="preserve">A szarvasmarhaágazat ökonómiai sajátosságai. </w:t>
      </w:r>
      <w:r w:rsidR="008533AA" w:rsidRPr="00533586">
        <w:rPr>
          <w:rFonts w:ascii="Times New Roman" w:hAnsi="Times New Roman" w:cs="Times New Roman"/>
        </w:rPr>
        <w:t>A magyar tarka szarvasmarha jellemzése</w:t>
      </w:r>
      <w:r w:rsidRPr="00533586">
        <w:rPr>
          <w:rFonts w:ascii="Times New Roman" w:hAnsi="Times New Roman" w:cs="Times New Roman"/>
        </w:rPr>
        <w:t xml:space="preserve">. </w:t>
      </w:r>
      <w:r w:rsidR="008A7BED" w:rsidRPr="00533586">
        <w:rPr>
          <w:rFonts w:ascii="Times New Roman" w:hAnsi="Times New Roman" w:cs="Times New Roman"/>
        </w:rPr>
        <w:t>A húshasznú borjak felnevelése.</w:t>
      </w:r>
    </w:p>
    <w:p w14:paraId="50503F7E" w14:textId="77777777" w:rsidR="008533AA" w:rsidRPr="00533586" w:rsidRDefault="00C20D8D" w:rsidP="00533586">
      <w:pPr>
        <w:pStyle w:val="Listaszerbekezds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33586">
        <w:rPr>
          <w:rFonts w:ascii="Times New Roman" w:hAnsi="Times New Roman" w:cs="Times New Roman"/>
        </w:rPr>
        <w:t xml:space="preserve">A sertéságazat gazdasági jelentősége, szervezése. </w:t>
      </w:r>
      <w:r w:rsidR="006C5682" w:rsidRPr="00533586">
        <w:rPr>
          <w:rFonts w:ascii="Times New Roman" w:hAnsi="Times New Roman" w:cs="Times New Roman"/>
        </w:rPr>
        <w:t xml:space="preserve">Sertéstípusok. </w:t>
      </w:r>
      <w:r w:rsidR="008533AA" w:rsidRPr="00533586">
        <w:rPr>
          <w:rFonts w:ascii="Times New Roman" w:hAnsi="Times New Roman" w:cs="Times New Roman"/>
        </w:rPr>
        <w:t>A hízósertések takarmányozása</w:t>
      </w:r>
      <w:r w:rsidRPr="00533586">
        <w:rPr>
          <w:rFonts w:ascii="Times New Roman" w:hAnsi="Times New Roman" w:cs="Times New Roman"/>
        </w:rPr>
        <w:t>.</w:t>
      </w:r>
    </w:p>
    <w:p w14:paraId="31A0AE80" w14:textId="4B4AE621" w:rsidR="006476CB" w:rsidRPr="00533586" w:rsidRDefault="0097142E" w:rsidP="005E187F">
      <w:pPr>
        <w:pStyle w:val="Listaszerbekezds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33586">
        <w:rPr>
          <w:rFonts w:ascii="Times New Roman" w:hAnsi="Times New Roman" w:cs="Times New Roman"/>
        </w:rPr>
        <w:t>A</w:t>
      </w:r>
      <w:r w:rsidR="00B42B2A" w:rsidRPr="00533586">
        <w:rPr>
          <w:rFonts w:ascii="Times New Roman" w:hAnsi="Times New Roman" w:cs="Times New Roman"/>
        </w:rPr>
        <w:t xml:space="preserve"> bú</w:t>
      </w:r>
      <w:r w:rsidRPr="00533586">
        <w:rPr>
          <w:rFonts w:ascii="Times New Roman" w:hAnsi="Times New Roman" w:cs="Times New Roman"/>
        </w:rPr>
        <w:t>za nemzetgazdasági jelentősége.</w:t>
      </w:r>
      <w:r w:rsidR="00B42B2A" w:rsidRPr="00533586">
        <w:rPr>
          <w:rFonts w:ascii="Times New Roman" w:hAnsi="Times New Roman" w:cs="Times New Roman"/>
        </w:rPr>
        <w:t xml:space="preserve"> Ismertesse a búzatermesztés legfontosabb lépéseit! Melyik </w:t>
      </w:r>
      <w:r w:rsidR="002F19AF" w:rsidRPr="00533586">
        <w:rPr>
          <w:rFonts w:ascii="Times New Roman" w:hAnsi="Times New Roman" w:cs="Times New Roman"/>
        </w:rPr>
        <w:t>vár</w:t>
      </w:r>
      <w:r w:rsidR="00B42B2A" w:rsidRPr="00533586">
        <w:rPr>
          <w:rFonts w:ascii="Times New Roman" w:hAnsi="Times New Roman" w:cs="Times New Roman"/>
        </w:rPr>
        <w:t>megyékben érik el hazánkban a legnagyobb termésátlagokat? Mi oko</w:t>
      </w:r>
      <w:r w:rsidR="005E187F">
        <w:rPr>
          <w:rFonts w:ascii="Times New Roman" w:hAnsi="Times New Roman" w:cs="Times New Roman"/>
        </w:rPr>
        <w:t xml:space="preserve">zhatja a búza esetében az </w:t>
      </w:r>
      <w:r w:rsidR="005E187F" w:rsidRPr="005E187F">
        <w:rPr>
          <w:rFonts w:ascii="Times New Roman" w:hAnsi="Times New Roman" w:cs="Times New Roman"/>
        </w:rPr>
        <w:t>árvolatilitás</w:t>
      </w:r>
      <w:r w:rsidR="00B42B2A" w:rsidRPr="00533586">
        <w:rPr>
          <w:rFonts w:ascii="Times New Roman" w:hAnsi="Times New Roman" w:cs="Times New Roman"/>
        </w:rPr>
        <w:t>t?</w:t>
      </w:r>
    </w:p>
    <w:p w14:paraId="7C532349" w14:textId="77777777" w:rsidR="00B42B2A" w:rsidRPr="00533586" w:rsidRDefault="00B42B2A" w:rsidP="00533586">
      <w:pPr>
        <w:pStyle w:val="Listaszerbekezds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33586">
        <w:rPr>
          <w:rFonts w:ascii="Times New Roman" w:hAnsi="Times New Roman" w:cs="Times New Roman"/>
        </w:rPr>
        <w:t>A k</w:t>
      </w:r>
      <w:r w:rsidR="00545EFD" w:rsidRPr="00533586">
        <w:rPr>
          <w:rFonts w:ascii="Times New Roman" w:hAnsi="Times New Roman" w:cs="Times New Roman"/>
        </w:rPr>
        <w:t>ukorica</w:t>
      </w:r>
      <w:r w:rsidRPr="00533586">
        <w:rPr>
          <w:rFonts w:ascii="Times New Roman" w:hAnsi="Times New Roman" w:cs="Times New Roman"/>
        </w:rPr>
        <w:t xml:space="preserve">termesztés jelentősége, vetésének fontosabb </w:t>
      </w:r>
      <w:r w:rsidR="00545EFD" w:rsidRPr="00533586">
        <w:rPr>
          <w:rFonts w:ascii="Times New Roman" w:hAnsi="Times New Roman" w:cs="Times New Roman"/>
        </w:rPr>
        <w:t>jellemzői</w:t>
      </w:r>
      <w:r w:rsidRPr="00533586">
        <w:rPr>
          <w:rFonts w:ascii="Times New Roman" w:hAnsi="Times New Roman" w:cs="Times New Roman"/>
        </w:rPr>
        <w:t xml:space="preserve">. Hogyan történik a kukorica </w:t>
      </w:r>
      <w:r w:rsidR="00CE5AA5" w:rsidRPr="00533586">
        <w:rPr>
          <w:rFonts w:ascii="Times New Roman" w:hAnsi="Times New Roman" w:cs="Times New Roman"/>
        </w:rPr>
        <w:t>esetében a tápanyagutánpótlás</w:t>
      </w:r>
      <w:r w:rsidR="00374FEF" w:rsidRPr="00533586">
        <w:rPr>
          <w:rFonts w:ascii="Times New Roman" w:hAnsi="Times New Roman" w:cs="Times New Roman"/>
        </w:rPr>
        <w:t>, a növényvédelem</w:t>
      </w:r>
      <w:r w:rsidRPr="00533586">
        <w:rPr>
          <w:rFonts w:ascii="Times New Roman" w:hAnsi="Times New Roman" w:cs="Times New Roman"/>
        </w:rPr>
        <w:t>? Melyek a hibridek kiválasztásának legfontosabb szempontjai?</w:t>
      </w:r>
    </w:p>
    <w:p w14:paraId="1C7DAFF7" w14:textId="77777777" w:rsidR="006476CB" w:rsidRPr="00533586" w:rsidRDefault="0097142E" w:rsidP="00533586">
      <w:pPr>
        <w:pStyle w:val="Listaszerbekezds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33586">
        <w:rPr>
          <w:rFonts w:ascii="Times New Roman" w:hAnsi="Times New Roman" w:cs="Times New Roman"/>
        </w:rPr>
        <w:t xml:space="preserve">A </w:t>
      </w:r>
      <w:r w:rsidR="008E3DC1" w:rsidRPr="00533586">
        <w:rPr>
          <w:rFonts w:ascii="Times New Roman" w:hAnsi="Times New Roman" w:cs="Times New Roman"/>
        </w:rPr>
        <w:t>cukorrépa</w:t>
      </w:r>
      <w:r w:rsidRPr="00533586">
        <w:rPr>
          <w:rFonts w:ascii="Times New Roman" w:hAnsi="Times New Roman" w:cs="Times New Roman"/>
        </w:rPr>
        <w:t xml:space="preserve"> nemzetgazdasági jelentősége. Ismertesse a cukorrépatermesztés legfontosabb lépéseit! Melyik megyékben érik el hazánkban a legnagyobb termésmennyiségeket? Milyen lépésekből áll a cukorrépa ellátás szervezése a Kaposvári Cukorgyárban?</w:t>
      </w:r>
    </w:p>
    <w:p w14:paraId="1CD467BB" w14:textId="77777777" w:rsidR="006476CB" w:rsidRPr="00DC026A" w:rsidRDefault="006476CB" w:rsidP="00533586">
      <w:pPr>
        <w:pStyle w:val="Listaszerbekezds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C026A">
        <w:rPr>
          <w:rFonts w:ascii="Times New Roman" w:hAnsi="Times New Roman" w:cs="Times New Roman"/>
        </w:rPr>
        <w:t xml:space="preserve">Makro-és </w:t>
      </w:r>
      <w:proofErr w:type="spellStart"/>
      <w:r w:rsidRPr="00DC026A">
        <w:rPr>
          <w:rFonts w:ascii="Times New Roman" w:hAnsi="Times New Roman" w:cs="Times New Roman"/>
        </w:rPr>
        <w:t>mikronutriensek</w:t>
      </w:r>
      <w:proofErr w:type="spellEnd"/>
      <w:r w:rsidRPr="00DC026A">
        <w:rPr>
          <w:rFonts w:ascii="Times New Roman" w:hAnsi="Times New Roman" w:cs="Times New Roman"/>
        </w:rPr>
        <w:t xml:space="preserve"> jellemzői</w:t>
      </w:r>
      <w:r w:rsidR="00695684">
        <w:rPr>
          <w:rFonts w:ascii="Times New Roman" w:hAnsi="Times New Roman" w:cs="Times New Roman"/>
        </w:rPr>
        <w:t>.</w:t>
      </w:r>
      <w:r w:rsidRPr="00DC026A">
        <w:rPr>
          <w:rFonts w:ascii="Times New Roman" w:hAnsi="Times New Roman" w:cs="Times New Roman"/>
        </w:rPr>
        <w:t xml:space="preserve"> (szénhidrátok, </w:t>
      </w:r>
      <w:proofErr w:type="spellStart"/>
      <w:r w:rsidRPr="00DC026A">
        <w:rPr>
          <w:rFonts w:ascii="Times New Roman" w:hAnsi="Times New Roman" w:cs="Times New Roman"/>
        </w:rPr>
        <w:t>lipidek</w:t>
      </w:r>
      <w:proofErr w:type="spellEnd"/>
      <w:r w:rsidRPr="00DC026A">
        <w:rPr>
          <w:rFonts w:ascii="Times New Roman" w:hAnsi="Times New Roman" w:cs="Times New Roman"/>
        </w:rPr>
        <w:t>, fehérjék, élelmi rostok, vitaminok)</w:t>
      </w:r>
    </w:p>
    <w:p w14:paraId="1B9C31F9" w14:textId="77777777" w:rsidR="00DC026A" w:rsidRDefault="006476CB" w:rsidP="00533586">
      <w:pPr>
        <w:pStyle w:val="Listaszerbekezds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C026A">
        <w:rPr>
          <w:rFonts w:ascii="Times New Roman" w:hAnsi="Times New Roman" w:cs="Times New Roman"/>
        </w:rPr>
        <w:t>Adalékanyagok az élelmiszeriparban</w:t>
      </w:r>
      <w:r w:rsidR="00695684">
        <w:rPr>
          <w:rFonts w:ascii="Times New Roman" w:hAnsi="Times New Roman" w:cs="Times New Roman"/>
        </w:rPr>
        <w:t>.</w:t>
      </w:r>
      <w:r w:rsidRPr="00DC026A">
        <w:rPr>
          <w:rFonts w:ascii="Times New Roman" w:hAnsi="Times New Roman" w:cs="Times New Roman"/>
        </w:rPr>
        <w:t xml:space="preserve"> (E-számok)</w:t>
      </w:r>
    </w:p>
    <w:p w14:paraId="5235EA68" w14:textId="77777777" w:rsidR="00580ADB" w:rsidRDefault="00695684" w:rsidP="00533586">
      <w:pPr>
        <w:pStyle w:val="Listaszerbekezds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95684">
        <w:rPr>
          <w:rFonts w:ascii="Times New Roman" w:hAnsi="Times New Roman" w:cs="Times New Roman"/>
        </w:rPr>
        <w:lastRenderedPageBreak/>
        <w:t>Mezőgazdasággal kapcsolatos minőségirányítási és é</w:t>
      </w:r>
      <w:r w:rsidR="00E854A5" w:rsidRPr="00695684">
        <w:rPr>
          <w:rFonts w:ascii="Times New Roman" w:hAnsi="Times New Roman" w:cs="Times New Roman"/>
        </w:rPr>
        <w:t>lelmiszer-biztonság</w:t>
      </w:r>
      <w:r w:rsidR="00751268">
        <w:rPr>
          <w:rFonts w:ascii="Times New Roman" w:hAnsi="Times New Roman" w:cs="Times New Roman"/>
        </w:rPr>
        <w:t>i</w:t>
      </w:r>
      <w:r w:rsidR="00E854A5" w:rsidRPr="00695684">
        <w:rPr>
          <w:rFonts w:ascii="Times New Roman" w:hAnsi="Times New Roman" w:cs="Times New Roman"/>
        </w:rPr>
        <w:t xml:space="preserve"> </w:t>
      </w:r>
      <w:r w:rsidRPr="00695684">
        <w:rPr>
          <w:rFonts w:ascii="Times New Roman" w:hAnsi="Times New Roman" w:cs="Times New Roman"/>
        </w:rPr>
        <w:t>feladatok</w:t>
      </w:r>
      <w:r>
        <w:rPr>
          <w:rFonts w:ascii="Times New Roman" w:hAnsi="Times New Roman" w:cs="Times New Roman"/>
        </w:rPr>
        <w:t>. A</w:t>
      </w:r>
      <w:r w:rsidR="004E1561">
        <w:rPr>
          <w:rFonts w:ascii="Times New Roman" w:hAnsi="Times New Roman" w:cs="Times New Roman"/>
        </w:rPr>
        <w:t xml:space="preserve"> </w:t>
      </w:r>
      <w:r w:rsidR="00751268">
        <w:rPr>
          <w:rFonts w:ascii="Times New Roman" w:hAnsi="Times New Roman" w:cs="Times New Roman"/>
        </w:rPr>
        <w:t>HACCP alapelvei</w:t>
      </w:r>
      <w:r w:rsidRPr="00695684">
        <w:rPr>
          <w:rFonts w:ascii="Times New Roman" w:hAnsi="Times New Roman" w:cs="Times New Roman"/>
        </w:rPr>
        <w:t xml:space="preserve"> és a szükséges munkacsop</w:t>
      </w:r>
      <w:r w:rsidR="00751268">
        <w:rPr>
          <w:rFonts w:ascii="Times New Roman" w:hAnsi="Times New Roman" w:cs="Times New Roman"/>
        </w:rPr>
        <w:t>ort összeállításának feltételei</w:t>
      </w:r>
      <w:r w:rsidRPr="00695684">
        <w:rPr>
          <w:rFonts w:ascii="Times New Roman" w:hAnsi="Times New Roman" w:cs="Times New Roman"/>
        </w:rPr>
        <w:t>.</w:t>
      </w:r>
    </w:p>
    <w:p w14:paraId="796E8686" w14:textId="77777777" w:rsidR="00DC6E8E" w:rsidRDefault="00DC6E8E" w:rsidP="00FD6D78">
      <w:pPr>
        <w:spacing w:after="0"/>
        <w:jc w:val="both"/>
        <w:rPr>
          <w:rFonts w:ascii="Times New Roman" w:hAnsi="Times New Roman" w:cs="Times New Roman"/>
        </w:rPr>
      </w:pPr>
    </w:p>
    <w:p w14:paraId="202BAE5B" w14:textId="77777777" w:rsidR="00DC6E8E" w:rsidRDefault="00DC6E8E" w:rsidP="00FD6D78">
      <w:pPr>
        <w:spacing w:after="0"/>
        <w:jc w:val="both"/>
        <w:rPr>
          <w:rFonts w:ascii="Times New Roman" w:hAnsi="Times New Roman" w:cs="Times New Roman"/>
        </w:rPr>
      </w:pPr>
    </w:p>
    <w:p w14:paraId="46CC8D49" w14:textId="7970071C" w:rsidR="00DC6E8E" w:rsidRDefault="00024BCD" w:rsidP="00FD6D7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754E86">
        <w:rPr>
          <w:rFonts w:ascii="Times New Roman" w:hAnsi="Times New Roman" w:cs="Times New Roman"/>
        </w:rPr>
        <w:t>zekszárd, 2024.02.14</w:t>
      </w:r>
      <w:bookmarkStart w:id="0" w:name="_GoBack"/>
      <w:bookmarkEnd w:id="0"/>
      <w:r w:rsidR="00DC6E8E">
        <w:rPr>
          <w:rFonts w:ascii="Times New Roman" w:hAnsi="Times New Roman" w:cs="Times New Roman"/>
        </w:rPr>
        <w:t>.</w:t>
      </w:r>
    </w:p>
    <w:p w14:paraId="3054F426" w14:textId="77777777" w:rsidR="00DC6E8E" w:rsidRDefault="00DC6E8E" w:rsidP="00FD6D78">
      <w:pPr>
        <w:spacing w:after="0"/>
        <w:jc w:val="both"/>
        <w:rPr>
          <w:rFonts w:ascii="Times New Roman" w:hAnsi="Times New Roman" w:cs="Times New Roman"/>
        </w:rPr>
      </w:pPr>
    </w:p>
    <w:p w14:paraId="46272C59" w14:textId="77777777" w:rsidR="00DC6E8E" w:rsidRDefault="00DC6E8E" w:rsidP="00FD6D7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Dr. Slezák-Bartos Zsuzsanna</w:t>
      </w:r>
    </w:p>
    <w:p w14:paraId="67DD244D" w14:textId="77777777" w:rsidR="00DC6E8E" w:rsidRPr="00DC6E8E" w:rsidRDefault="00DC6E8E" w:rsidP="00FD6D7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szakfelelős</w:t>
      </w:r>
    </w:p>
    <w:sectPr w:rsidR="00DC6E8E" w:rsidRPr="00DC6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D387F"/>
    <w:multiLevelType w:val="hybridMultilevel"/>
    <w:tmpl w:val="49BE83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9702D"/>
    <w:multiLevelType w:val="hybridMultilevel"/>
    <w:tmpl w:val="D3E2347E"/>
    <w:lvl w:ilvl="0" w:tplc="040E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6187F46">
      <w:start w:val="3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  <w:i/>
        <w:iCs/>
      </w:rPr>
    </w:lvl>
    <w:lvl w:ilvl="2" w:tplc="040E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 w15:restartNumberingAfterBreak="0">
    <w:nsid w:val="2E7D4019"/>
    <w:multiLevelType w:val="hybridMultilevel"/>
    <w:tmpl w:val="61C651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D3CDD"/>
    <w:multiLevelType w:val="hybridMultilevel"/>
    <w:tmpl w:val="30C0BDB4"/>
    <w:lvl w:ilvl="0" w:tplc="5C32624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31571"/>
    <w:multiLevelType w:val="hybridMultilevel"/>
    <w:tmpl w:val="30C0BDB4"/>
    <w:lvl w:ilvl="0" w:tplc="FFFFFFFF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E2CC1"/>
    <w:multiLevelType w:val="hybridMultilevel"/>
    <w:tmpl w:val="467EB1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4F"/>
    <w:rsid w:val="00000724"/>
    <w:rsid w:val="00024BCD"/>
    <w:rsid w:val="00082FBD"/>
    <w:rsid w:val="00091640"/>
    <w:rsid w:val="00182BD2"/>
    <w:rsid w:val="00194EC5"/>
    <w:rsid w:val="001A10D6"/>
    <w:rsid w:val="001B784F"/>
    <w:rsid w:val="0021292B"/>
    <w:rsid w:val="00260ABB"/>
    <w:rsid w:val="002C50D3"/>
    <w:rsid w:val="002F19AF"/>
    <w:rsid w:val="00374FEF"/>
    <w:rsid w:val="00384E87"/>
    <w:rsid w:val="003B1CBE"/>
    <w:rsid w:val="004638F0"/>
    <w:rsid w:val="004E1561"/>
    <w:rsid w:val="00516990"/>
    <w:rsid w:val="00533586"/>
    <w:rsid w:val="00545EFD"/>
    <w:rsid w:val="00580ADB"/>
    <w:rsid w:val="005838A8"/>
    <w:rsid w:val="005866ED"/>
    <w:rsid w:val="005E187F"/>
    <w:rsid w:val="006341BB"/>
    <w:rsid w:val="006476CB"/>
    <w:rsid w:val="00684A56"/>
    <w:rsid w:val="00695684"/>
    <w:rsid w:val="006A6837"/>
    <w:rsid w:val="006C5682"/>
    <w:rsid w:val="006D55E4"/>
    <w:rsid w:val="00727CEA"/>
    <w:rsid w:val="00733F5D"/>
    <w:rsid w:val="00751268"/>
    <w:rsid w:val="00754E86"/>
    <w:rsid w:val="00787DE7"/>
    <w:rsid w:val="007B597D"/>
    <w:rsid w:val="007E16B7"/>
    <w:rsid w:val="00820F96"/>
    <w:rsid w:val="008533AA"/>
    <w:rsid w:val="008738DD"/>
    <w:rsid w:val="0087620F"/>
    <w:rsid w:val="00880E1D"/>
    <w:rsid w:val="00892B33"/>
    <w:rsid w:val="008A225A"/>
    <w:rsid w:val="008A7BED"/>
    <w:rsid w:val="008E396D"/>
    <w:rsid w:val="008E3DC1"/>
    <w:rsid w:val="009371F9"/>
    <w:rsid w:val="0096775B"/>
    <w:rsid w:val="0097142E"/>
    <w:rsid w:val="00A425B1"/>
    <w:rsid w:val="00AA195D"/>
    <w:rsid w:val="00B025A6"/>
    <w:rsid w:val="00B21E47"/>
    <w:rsid w:val="00B42B2A"/>
    <w:rsid w:val="00BC0B10"/>
    <w:rsid w:val="00BD07FF"/>
    <w:rsid w:val="00BF7816"/>
    <w:rsid w:val="00C20D8D"/>
    <w:rsid w:val="00C924E0"/>
    <w:rsid w:val="00CC2208"/>
    <w:rsid w:val="00CE324E"/>
    <w:rsid w:val="00CE5AA5"/>
    <w:rsid w:val="00D26FDD"/>
    <w:rsid w:val="00DA1E6A"/>
    <w:rsid w:val="00DA2F3C"/>
    <w:rsid w:val="00DC026A"/>
    <w:rsid w:val="00DC6E8E"/>
    <w:rsid w:val="00E22BC8"/>
    <w:rsid w:val="00E854A5"/>
    <w:rsid w:val="00E9244A"/>
    <w:rsid w:val="00EA4C37"/>
    <w:rsid w:val="00EE4633"/>
    <w:rsid w:val="00EF5081"/>
    <w:rsid w:val="00F65694"/>
    <w:rsid w:val="00F76179"/>
    <w:rsid w:val="00FD6D78"/>
    <w:rsid w:val="00FE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8932B"/>
  <w15:chartTrackingRefBased/>
  <w15:docId w15:val="{05718B48-A1E3-4C72-87BA-22108053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27CEA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EF5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Slezák-Bartos Zsuzsanna dr.</dc:creator>
  <cp:keywords/>
  <dc:description/>
  <cp:lastModifiedBy>Slezák-Bartos Zsuzsanna dr.</cp:lastModifiedBy>
  <cp:revision>3</cp:revision>
  <dcterms:created xsi:type="dcterms:W3CDTF">2024-02-14T15:23:00Z</dcterms:created>
  <dcterms:modified xsi:type="dcterms:W3CDTF">2024-02-14T15:25:00Z</dcterms:modified>
</cp:coreProperties>
</file>