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2B1C" w14:textId="77777777" w:rsidR="00610486" w:rsidRPr="004A5A71" w:rsidRDefault="00610486" w:rsidP="00E84DA4">
      <w:pPr>
        <w:spacing w:after="120" w:afterAutospacing="0" w:line="240" w:lineRule="auto"/>
        <w:ind w:left="2127"/>
        <w:jc w:val="both"/>
        <w:rPr>
          <w:rFonts w:ascii="Times New Roman" w:hAnsi="Times New Roman" w:cs="Times New Roman"/>
        </w:rPr>
      </w:pPr>
    </w:p>
    <w:p w14:paraId="7C44AA42" w14:textId="77777777" w:rsidR="00610486" w:rsidRPr="00430F7B" w:rsidRDefault="00610486" w:rsidP="00E84DA4">
      <w:pPr>
        <w:spacing w:after="120" w:afterAutospacing="0" w:line="240" w:lineRule="auto"/>
        <w:jc w:val="center"/>
        <w:rPr>
          <w:rFonts w:ascii="Times New Roman" w:hAnsi="Times New Roman" w:cs="Times New Roman"/>
          <w:b/>
        </w:rPr>
      </w:pPr>
      <w:r w:rsidRPr="00430F7B">
        <w:rPr>
          <w:rFonts w:ascii="Times New Roman" w:hAnsi="Times New Roman" w:cs="Times New Roman"/>
          <w:b/>
        </w:rPr>
        <w:t>A</w:t>
      </w:r>
    </w:p>
    <w:p w14:paraId="7144A50D" w14:textId="563A7F7D" w:rsidR="00610486" w:rsidRPr="00430F7B" w:rsidRDefault="00610486" w:rsidP="00E84DA4">
      <w:pPr>
        <w:spacing w:after="120" w:afterAutospacing="0" w:line="240" w:lineRule="auto"/>
        <w:jc w:val="center"/>
        <w:rPr>
          <w:rFonts w:ascii="Times New Roman" w:hAnsi="Times New Roman" w:cs="Times New Roman"/>
          <w:b/>
        </w:rPr>
      </w:pPr>
      <w:r w:rsidRPr="00430F7B">
        <w:rPr>
          <w:rFonts w:ascii="Times New Roman" w:hAnsi="Times New Roman" w:cs="Times New Roman"/>
          <w:b/>
        </w:rPr>
        <w:t>PÉCSI TUDOMÁN</w:t>
      </w:r>
      <w:r w:rsidR="004A5A71" w:rsidRPr="00430F7B">
        <w:rPr>
          <w:rFonts w:ascii="Times New Roman" w:hAnsi="Times New Roman" w:cs="Times New Roman"/>
          <w:b/>
        </w:rPr>
        <w:t>Y</w:t>
      </w:r>
      <w:r w:rsidRPr="00430F7B">
        <w:rPr>
          <w:rFonts w:ascii="Times New Roman" w:hAnsi="Times New Roman" w:cs="Times New Roman"/>
          <w:b/>
        </w:rPr>
        <w:t>EGYETEM</w:t>
      </w:r>
    </w:p>
    <w:p w14:paraId="717CE652" w14:textId="77777777" w:rsidR="00610486" w:rsidRPr="00430F7B" w:rsidRDefault="00610486" w:rsidP="00E84DA4">
      <w:pPr>
        <w:spacing w:after="120" w:afterAutospacing="0" w:line="240" w:lineRule="auto"/>
        <w:jc w:val="center"/>
        <w:rPr>
          <w:rFonts w:ascii="Times New Roman" w:hAnsi="Times New Roman" w:cs="Times New Roman"/>
          <w:b/>
        </w:rPr>
      </w:pPr>
      <w:r w:rsidRPr="00430F7B">
        <w:rPr>
          <w:rFonts w:ascii="Times New Roman" w:hAnsi="Times New Roman" w:cs="Times New Roman"/>
          <w:b/>
        </w:rPr>
        <w:t xml:space="preserve">KULTÚRATUDOMÁNYI, PEDAGÓGUSKÉPZŐ </w:t>
      </w:r>
      <w:proofErr w:type="gramStart"/>
      <w:r w:rsidRPr="00430F7B">
        <w:rPr>
          <w:rFonts w:ascii="Times New Roman" w:hAnsi="Times New Roman" w:cs="Times New Roman"/>
          <w:b/>
        </w:rPr>
        <w:t>ÉS</w:t>
      </w:r>
      <w:proofErr w:type="gramEnd"/>
      <w:r w:rsidRPr="00430F7B">
        <w:rPr>
          <w:rFonts w:ascii="Times New Roman" w:hAnsi="Times New Roman" w:cs="Times New Roman"/>
          <w:b/>
        </w:rPr>
        <w:t xml:space="preserve"> VIDÉKFEJLESZTÉSI KAR</w:t>
      </w:r>
    </w:p>
    <w:p w14:paraId="6D25F989" w14:textId="64E2F973" w:rsidR="00F92CB3" w:rsidRPr="00430F7B" w:rsidRDefault="00F92CB3" w:rsidP="00E84DA4">
      <w:pPr>
        <w:spacing w:after="120" w:afterAutospacing="0" w:line="240" w:lineRule="auto"/>
        <w:jc w:val="center"/>
        <w:rPr>
          <w:rFonts w:ascii="Times New Roman" w:hAnsi="Times New Roman" w:cs="Times New Roman"/>
          <w:b/>
        </w:rPr>
      </w:pPr>
      <w:r w:rsidRPr="00430F7B">
        <w:rPr>
          <w:rFonts w:ascii="Times New Roman" w:hAnsi="Times New Roman" w:cs="Times New Roman"/>
          <w:b/>
        </w:rPr>
        <w:t>SZŐLÉSZ-BORÁSZ</w:t>
      </w:r>
    </w:p>
    <w:p w14:paraId="5F9CC8B4" w14:textId="77777777" w:rsidR="00610486" w:rsidRPr="00430F7B" w:rsidRDefault="0040177E" w:rsidP="00E84DA4">
      <w:pPr>
        <w:spacing w:after="120" w:afterAutospacing="0" w:line="240" w:lineRule="auto"/>
        <w:jc w:val="center"/>
        <w:rPr>
          <w:rFonts w:ascii="Times New Roman" w:hAnsi="Times New Roman" w:cs="Times New Roman"/>
          <w:b/>
        </w:rPr>
      </w:pPr>
      <w:r w:rsidRPr="00430F7B">
        <w:rPr>
          <w:rFonts w:ascii="Times New Roman" w:hAnsi="Times New Roman" w:cs="Times New Roman"/>
          <w:b/>
        </w:rPr>
        <w:t>FELSŐ</w:t>
      </w:r>
      <w:r w:rsidR="00832EFF" w:rsidRPr="00430F7B">
        <w:rPr>
          <w:rFonts w:ascii="Times New Roman" w:hAnsi="Times New Roman" w:cs="Times New Roman"/>
          <w:b/>
        </w:rPr>
        <w:t>OKTATÁSI</w:t>
      </w:r>
      <w:r w:rsidRPr="00430F7B">
        <w:rPr>
          <w:rFonts w:ascii="Times New Roman" w:hAnsi="Times New Roman" w:cs="Times New Roman"/>
          <w:b/>
        </w:rPr>
        <w:t xml:space="preserve"> SZAK</w:t>
      </w:r>
      <w:r w:rsidR="00BB2E26" w:rsidRPr="00430F7B">
        <w:rPr>
          <w:rFonts w:ascii="Times New Roman" w:hAnsi="Times New Roman" w:cs="Times New Roman"/>
          <w:b/>
        </w:rPr>
        <w:t>KÉPZÉS</w:t>
      </w:r>
      <w:r w:rsidR="0098648E" w:rsidRPr="00430F7B">
        <w:rPr>
          <w:rFonts w:ascii="Times New Roman" w:hAnsi="Times New Roman" w:cs="Times New Roman"/>
          <w:b/>
        </w:rPr>
        <w:t xml:space="preserve"> </w:t>
      </w:r>
      <w:r w:rsidR="00C11F5A" w:rsidRPr="00430F7B">
        <w:rPr>
          <w:rFonts w:ascii="Times New Roman" w:hAnsi="Times New Roman" w:cs="Times New Roman"/>
          <w:b/>
        </w:rPr>
        <w:t>(FOKSZ)</w:t>
      </w:r>
    </w:p>
    <w:p w14:paraId="1CCC9768" w14:textId="77777777" w:rsidR="0040177E" w:rsidRPr="00430F7B" w:rsidRDefault="0040177E" w:rsidP="00E84DA4">
      <w:pPr>
        <w:spacing w:after="120" w:afterAutospacing="0" w:line="240" w:lineRule="auto"/>
        <w:ind w:left="2127"/>
        <w:jc w:val="center"/>
        <w:rPr>
          <w:rFonts w:ascii="Times New Roman" w:hAnsi="Times New Roman" w:cs="Times New Roman"/>
        </w:rPr>
      </w:pPr>
    </w:p>
    <w:p w14:paraId="6FD9277A" w14:textId="77777777" w:rsidR="0040177E" w:rsidRPr="00430F7B" w:rsidRDefault="0040177E" w:rsidP="00E84DA4">
      <w:pPr>
        <w:spacing w:after="120" w:afterAutospacing="0" w:line="240" w:lineRule="auto"/>
        <w:jc w:val="center"/>
        <w:rPr>
          <w:rFonts w:ascii="Times New Roman" w:hAnsi="Times New Roman" w:cs="Times New Roman"/>
        </w:rPr>
      </w:pPr>
      <w:r w:rsidRPr="00430F7B">
        <w:rPr>
          <w:rFonts w:ascii="Times New Roman" w:hAnsi="Times New Roman" w:cs="Times New Roman"/>
        </w:rPr>
        <w:t>SZAKMAI GYAKORLATI SZABÁLYZATA</w:t>
      </w:r>
    </w:p>
    <w:p w14:paraId="78CC6416" w14:textId="77777777" w:rsidR="00610486" w:rsidRPr="00430F7B" w:rsidRDefault="00610486" w:rsidP="00E84DA4">
      <w:pPr>
        <w:spacing w:after="120" w:afterAutospacing="0" w:line="240" w:lineRule="auto"/>
        <w:ind w:left="2127"/>
        <w:jc w:val="center"/>
        <w:rPr>
          <w:rFonts w:ascii="Times New Roman" w:hAnsi="Times New Roman" w:cs="Times New Roman"/>
        </w:rPr>
      </w:pPr>
    </w:p>
    <w:p w14:paraId="54288811" w14:textId="77777777" w:rsidR="00610486" w:rsidRPr="00430F7B" w:rsidRDefault="00610486" w:rsidP="00E84DA4">
      <w:pPr>
        <w:spacing w:after="120" w:afterAutospacing="0" w:line="240" w:lineRule="auto"/>
        <w:ind w:left="2127"/>
        <w:jc w:val="both"/>
        <w:rPr>
          <w:rFonts w:ascii="Times New Roman" w:hAnsi="Times New Roman" w:cs="Times New Roman"/>
        </w:rPr>
      </w:pPr>
    </w:p>
    <w:p w14:paraId="31F8D98E" w14:textId="77777777" w:rsidR="00610486" w:rsidRPr="00430F7B" w:rsidRDefault="00610486" w:rsidP="00E84DA4">
      <w:pPr>
        <w:spacing w:after="120" w:afterAutospacing="0" w:line="240" w:lineRule="auto"/>
        <w:ind w:left="2127"/>
        <w:jc w:val="both"/>
        <w:rPr>
          <w:rFonts w:ascii="Times New Roman" w:hAnsi="Times New Roman" w:cs="Times New Roman"/>
        </w:rPr>
      </w:pPr>
    </w:p>
    <w:p w14:paraId="32BEED36" w14:textId="77777777" w:rsidR="00610486" w:rsidRPr="00430F7B" w:rsidRDefault="00610486" w:rsidP="00E84DA4">
      <w:pPr>
        <w:spacing w:after="120" w:afterAutospacing="0" w:line="240" w:lineRule="auto"/>
        <w:ind w:left="2127"/>
        <w:jc w:val="both"/>
        <w:rPr>
          <w:rFonts w:ascii="Times New Roman" w:hAnsi="Times New Roman" w:cs="Times New Roman"/>
        </w:rPr>
      </w:pPr>
    </w:p>
    <w:p w14:paraId="619EF52D" w14:textId="43CB7505" w:rsidR="009A077B" w:rsidRPr="00430F7B" w:rsidRDefault="00610486" w:rsidP="00E84DA4">
      <w:pPr>
        <w:spacing w:after="120" w:afterAutospacing="0" w:line="240" w:lineRule="auto"/>
        <w:jc w:val="center"/>
        <w:rPr>
          <w:rFonts w:ascii="Times New Roman" w:hAnsi="Times New Roman" w:cs="Times New Roman"/>
        </w:rPr>
      </w:pPr>
      <w:r w:rsidRPr="00430F7B">
        <w:rPr>
          <w:rFonts w:ascii="Times New Roman" w:hAnsi="Times New Roman" w:cs="Times New Roman"/>
          <w:noProof/>
          <w:lang w:eastAsia="hu-HU"/>
        </w:rPr>
        <w:drawing>
          <wp:inline distT="0" distB="0" distL="0" distR="0" wp14:anchorId="42BA4F9D" wp14:editId="008D1CCB">
            <wp:extent cx="1724025" cy="1724025"/>
            <wp:effectExtent l="19050" t="0" r="9525" b="0"/>
            <wp:docPr id="1" name="Kép 1"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csolódó kép"/>
                    <pic:cNvPicPr>
                      <a:picLocks noChangeAspect="1" noChangeArrowheads="1"/>
                    </pic:cNvPicPr>
                  </pic:nvPicPr>
                  <pic:blipFill>
                    <a:blip r:embed="rId8" cstate="print"/>
                    <a:srcRect/>
                    <a:stretch>
                      <a:fillRect/>
                    </a:stretch>
                  </pic:blipFill>
                  <pic:spPr bwMode="auto">
                    <a:xfrm>
                      <a:off x="0" y="0"/>
                      <a:ext cx="1724025" cy="1724025"/>
                    </a:xfrm>
                    <a:prstGeom prst="rect">
                      <a:avLst/>
                    </a:prstGeom>
                    <a:noFill/>
                    <a:ln w="9525">
                      <a:noFill/>
                      <a:miter lim="800000"/>
                      <a:headEnd/>
                      <a:tailEnd/>
                    </a:ln>
                  </pic:spPr>
                </pic:pic>
              </a:graphicData>
            </a:graphic>
          </wp:inline>
        </w:drawing>
      </w:r>
      <w:r w:rsidR="008F15FB" w:rsidRPr="00430F7B">
        <w:rPr>
          <w:rFonts w:ascii="Times New Roman" w:hAnsi="Times New Roman" w:cs="Times New Roman"/>
        </w:rPr>
        <w:t xml:space="preserve">    </w:t>
      </w:r>
      <w:r w:rsidR="008F15FB" w:rsidRPr="00430F7B">
        <w:rPr>
          <w:rFonts w:ascii="Times New Roman" w:hAnsi="Times New Roman" w:cs="Times New Roman"/>
          <w:noProof/>
          <w:lang w:eastAsia="hu-HU"/>
        </w:rPr>
        <w:drawing>
          <wp:inline distT="0" distB="0" distL="0" distR="0" wp14:anchorId="752DF5F3" wp14:editId="42EA7A1D">
            <wp:extent cx="1762125" cy="1762125"/>
            <wp:effectExtent l="0" t="0" r="9525" b="9525"/>
            <wp:docPr id="2" name="Kép 2" descr="T:\Meilinger_Zsolt\Logok\KPVK_logo_stilizalt_szolo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eilinger_Zsolt\Logok\KPVK_logo_stilizalt_szolove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14:paraId="18B29F39" w14:textId="77777777" w:rsidR="004A5A71" w:rsidRPr="00430F7B" w:rsidRDefault="004A5A71" w:rsidP="00E84DA4">
      <w:pPr>
        <w:spacing w:after="120" w:afterAutospacing="0" w:line="240" w:lineRule="auto"/>
        <w:jc w:val="both"/>
        <w:rPr>
          <w:rFonts w:ascii="Times New Roman" w:hAnsi="Times New Roman" w:cs="Times New Roman"/>
          <w:b/>
        </w:rPr>
      </w:pPr>
    </w:p>
    <w:p w14:paraId="7F0E4951" w14:textId="77777777" w:rsidR="004A5A71" w:rsidRPr="00430F7B" w:rsidRDefault="004A5A71" w:rsidP="00E84DA4">
      <w:pPr>
        <w:spacing w:after="120" w:afterAutospacing="0" w:line="240" w:lineRule="auto"/>
        <w:jc w:val="both"/>
        <w:rPr>
          <w:rFonts w:ascii="Times New Roman" w:hAnsi="Times New Roman" w:cs="Times New Roman"/>
          <w:b/>
        </w:rPr>
      </w:pPr>
    </w:p>
    <w:p w14:paraId="7591C344" w14:textId="52D20CE2" w:rsidR="004A5A71" w:rsidRPr="00430F7B" w:rsidRDefault="004A5A71" w:rsidP="00E84DA4">
      <w:pPr>
        <w:spacing w:after="120" w:afterAutospacing="0" w:line="240" w:lineRule="auto"/>
        <w:jc w:val="both"/>
        <w:rPr>
          <w:rFonts w:ascii="Times New Roman" w:hAnsi="Times New Roman" w:cs="Times New Roman"/>
          <w:b/>
        </w:rPr>
      </w:pPr>
    </w:p>
    <w:p w14:paraId="5F4514EA" w14:textId="77777777" w:rsidR="004A5A71" w:rsidRPr="00430F7B" w:rsidRDefault="004A5A71" w:rsidP="00E84DA4">
      <w:pPr>
        <w:spacing w:after="120" w:afterAutospacing="0" w:line="240" w:lineRule="auto"/>
        <w:jc w:val="both"/>
        <w:rPr>
          <w:rFonts w:ascii="Times New Roman" w:hAnsi="Times New Roman" w:cs="Times New Roman"/>
          <w:b/>
        </w:rPr>
      </w:pPr>
    </w:p>
    <w:p w14:paraId="4CFFC2C9" w14:textId="69072AED" w:rsidR="004A5A71" w:rsidRPr="00430F7B" w:rsidRDefault="004A5A71" w:rsidP="00E84DA4">
      <w:pPr>
        <w:spacing w:after="120" w:afterAutospacing="0" w:line="240" w:lineRule="auto"/>
        <w:jc w:val="both"/>
        <w:rPr>
          <w:rFonts w:ascii="Times New Roman" w:hAnsi="Times New Roman" w:cs="Times New Roman"/>
          <w:b/>
        </w:rPr>
      </w:pPr>
    </w:p>
    <w:p w14:paraId="5306C061" w14:textId="450F33DC" w:rsidR="00E84DA4" w:rsidRPr="00430F7B" w:rsidRDefault="00E84DA4" w:rsidP="00E84DA4">
      <w:pPr>
        <w:spacing w:after="120" w:afterAutospacing="0" w:line="240" w:lineRule="auto"/>
        <w:jc w:val="both"/>
        <w:rPr>
          <w:rFonts w:ascii="Times New Roman" w:hAnsi="Times New Roman" w:cs="Times New Roman"/>
          <w:b/>
        </w:rPr>
      </w:pPr>
    </w:p>
    <w:p w14:paraId="73456AF7" w14:textId="49258316" w:rsidR="00E84DA4" w:rsidRPr="00430F7B" w:rsidRDefault="00E84DA4" w:rsidP="00E84DA4">
      <w:pPr>
        <w:spacing w:after="120" w:afterAutospacing="0" w:line="240" w:lineRule="auto"/>
        <w:jc w:val="both"/>
        <w:rPr>
          <w:rFonts w:ascii="Times New Roman" w:hAnsi="Times New Roman" w:cs="Times New Roman"/>
          <w:b/>
        </w:rPr>
      </w:pPr>
    </w:p>
    <w:p w14:paraId="3F22B87C" w14:textId="320C508E" w:rsidR="00E84DA4" w:rsidRPr="00430F7B" w:rsidRDefault="00E84DA4" w:rsidP="00E84DA4">
      <w:pPr>
        <w:spacing w:after="120" w:afterAutospacing="0" w:line="240" w:lineRule="auto"/>
        <w:jc w:val="both"/>
        <w:rPr>
          <w:rFonts w:ascii="Times New Roman" w:hAnsi="Times New Roman" w:cs="Times New Roman"/>
          <w:b/>
        </w:rPr>
      </w:pPr>
    </w:p>
    <w:p w14:paraId="1D7B1375" w14:textId="77777777" w:rsidR="00E84DA4" w:rsidRPr="00430F7B" w:rsidRDefault="00E84DA4" w:rsidP="00E84DA4">
      <w:pPr>
        <w:spacing w:after="120" w:afterAutospacing="0" w:line="240" w:lineRule="auto"/>
        <w:jc w:val="both"/>
        <w:rPr>
          <w:rFonts w:ascii="Times New Roman" w:hAnsi="Times New Roman" w:cs="Times New Roman"/>
          <w:b/>
        </w:rPr>
      </w:pPr>
    </w:p>
    <w:p w14:paraId="2A30A0E8" w14:textId="5963902B" w:rsidR="009A077B" w:rsidRPr="00430F7B" w:rsidRDefault="00FF1725" w:rsidP="00E84DA4">
      <w:pPr>
        <w:spacing w:after="120" w:afterAutospacing="0" w:line="240" w:lineRule="auto"/>
        <w:jc w:val="center"/>
        <w:rPr>
          <w:rFonts w:ascii="Times New Roman" w:hAnsi="Times New Roman" w:cs="Times New Roman"/>
          <w:b/>
        </w:rPr>
      </w:pPr>
      <w:r w:rsidRPr="00430F7B">
        <w:rPr>
          <w:rFonts w:ascii="Times New Roman" w:hAnsi="Times New Roman" w:cs="Times New Roman"/>
          <w:b/>
        </w:rPr>
        <w:t>2019</w:t>
      </w:r>
      <w:r w:rsidR="009A077B" w:rsidRPr="00430F7B">
        <w:rPr>
          <w:rFonts w:ascii="Times New Roman" w:hAnsi="Times New Roman" w:cs="Times New Roman"/>
          <w:b/>
        </w:rPr>
        <w:t>.</w:t>
      </w:r>
    </w:p>
    <w:p w14:paraId="50142FE8" w14:textId="2DC7B22B" w:rsidR="004A5A71" w:rsidRPr="00430F7B" w:rsidRDefault="00430F7B" w:rsidP="00E84DA4">
      <w:pPr>
        <w:spacing w:after="120" w:afterAutospacing="0" w:line="240" w:lineRule="auto"/>
        <w:jc w:val="center"/>
        <w:rPr>
          <w:rFonts w:ascii="Times New Roman" w:hAnsi="Times New Roman" w:cs="Times New Roman"/>
          <w:b/>
        </w:rPr>
      </w:pPr>
      <w:r w:rsidRPr="00430F7B">
        <w:rPr>
          <w:rFonts w:ascii="Times New Roman" w:hAnsi="Times New Roman" w:cs="Times New Roman"/>
          <w:b/>
        </w:rPr>
        <w:t>2019. június 3. napjától hatályos változat</w:t>
      </w:r>
    </w:p>
    <w:p w14:paraId="2699AACA" w14:textId="77777777" w:rsidR="00B32666" w:rsidRPr="00430F7B" w:rsidRDefault="00B32666" w:rsidP="00E84DA4">
      <w:pPr>
        <w:spacing w:after="120" w:afterAutospacing="0" w:line="240" w:lineRule="auto"/>
        <w:jc w:val="both"/>
        <w:rPr>
          <w:rFonts w:ascii="Times New Roman" w:hAnsi="Times New Roman" w:cs="Times New Roman"/>
        </w:rPr>
      </w:pPr>
    </w:p>
    <w:p w14:paraId="0CA0D1C1" w14:textId="77777777" w:rsidR="00620B3E" w:rsidRPr="00430F7B" w:rsidRDefault="00620B3E" w:rsidP="00E84DA4">
      <w:pPr>
        <w:spacing w:after="120" w:afterAutospacing="0" w:line="240" w:lineRule="auto"/>
        <w:jc w:val="both"/>
        <w:rPr>
          <w:rFonts w:ascii="Times New Roman" w:hAnsi="Times New Roman" w:cs="Times New Roman"/>
        </w:rPr>
      </w:pPr>
    </w:p>
    <w:sdt>
      <w:sdtPr>
        <w:rPr>
          <w:rFonts w:ascii="Times New Roman" w:eastAsiaTheme="minorHAnsi" w:hAnsi="Times New Roman" w:cs="Times New Roman"/>
          <w:color w:val="auto"/>
          <w:sz w:val="22"/>
          <w:szCs w:val="22"/>
          <w:lang w:eastAsia="en-US"/>
        </w:rPr>
        <w:id w:val="298570504"/>
        <w:docPartObj>
          <w:docPartGallery w:val="Table of Contents"/>
          <w:docPartUnique/>
        </w:docPartObj>
      </w:sdtPr>
      <w:sdtEndPr/>
      <w:sdtContent>
        <w:p w14:paraId="4DFF1C31" w14:textId="335CC45A" w:rsidR="00F57932" w:rsidRPr="00430F7B" w:rsidRDefault="00F57932">
          <w:pPr>
            <w:pStyle w:val="Tartalomjegyzkcmsora"/>
            <w:rPr>
              <w:rFonts w:ascii="Times New Roman" w:hAnsi="Times New Roman" w:cs="Times New Roman"/>
              <w:sz w:val="22"/>
              <w:szCs w:val="22"/>
            </w:rPr>
          </w:pPr>
          <w:r w:rsidRPr="00430F7B">
            <w:rPr>
              <w:rFonts w:ascii="Times New Roman" w:hAnsi="Times New Roman" w:cs="Times New Roman"/>
              <w:sz w:val="22"/>
              <w:szCs w:val="22"/>
            </w:rPr>
            <w:t>Tartalomjegyzék</w:t>
          </w:r>
        </w:p>
        <w:p w14:paraId="4EE95F23" w14:textId="6D4ECB14" w:rsidR="00F57932" w:rsidRPr="00430F7B" w:rsidRDefault="00F57932" w:rsidP="00AD6566">
          <w:pPr>
            <w:pStyle w:val="TJ1"/>
            <w:rPr>
              <w:rFonts w:ascii="Times New Roman" w:hAnsi="Times New Roman" w:cs="Times New Roman"/>
            </w:rPr>
          </w:pPr>
          <w:r w:rsidRPr="00430F7B">
            <w:rPr>
              <w:rFonts w:ascii="Times New Roman" w:hAnsi="Times New Roman" w:cs="Times New Roman"/>
            </w:rPr>
            <w:t xml:space="preserve">Általános rendelkezések </w:t>
          </w:r>
          <w:r w:rsidRPr="00430F7B">
            <w:rPr>
              <w:rFonts w:ascii="Times New Roman" w:hAnsi="Times New Roman" w:cs="Times New Roman"/>
            </w:rPr>
            <w:ptab w:relativeTo="margin" w:alignment="right" w:leader="dot"/>
          </w:r>
          <w:r w:rsidR="00AD6566" w:rsidRPr="00430F7B">
            <w:rPr>
              <w:rFonts w:ascii="Times New Roman" w:hAnsi="Times New Roman" w:cs="Times New Roman"/>
            </w:rPr>
            <w:t>2</w:t>
          </w:r>
        </w:p>
        <w:p w14:paraId="69F3ABA9" w14:textId="26A7858C" w:rsidR="00F57932" w:rsidRPr="00430F7B" w:rsidRDefault="00F57932" w:rsidP="00F57932">
          <w:pPr>
            <w:pStyle w:val="TJ2"/>
            <w:spacing w:after="0"/>
            <w:ind w:left="216"/>
            <w:rPr>
              <w:rFonts w:ascii="Times New Roman" w:hAnsi="Times New Roman"/>
            </w:rPr>
          </w:pPr>
          <w:r w:rsidRPr="00430F7B">
            <w:rPr>
              <w:rFonts w:ascii="Times New Roman" w:hAnsi="Times New Roman"/>
            </w:rPr>
            <w:t>A szabályzat hatálya</w:t>
          </w:r>
          <w:r w:rsidRPr="00430F7B">
            <w:rPr>
              <w:rFonts w:ascii="Times New Roman" w:hAnsi="Times New Roman"/>
            </w:rPr>
            <w:ptab w:relativeTo="margin" w:alignment="right" w:leader="dot"/>
          </w:r>
          <w:r w:rsidR="00AD6566" w:rsidRPr="00430F7B">
            <w:rPr>
              <w:rFonts w:ascii="Times New Roman" w:hAnsi="Times New Roman"/>
            </w:rPr>
            <w:t>2</w:t>
          </w:r>
        </w:p>
        <w:p w14:paraId="442BD883" w14:textId="0484FF45" w:rsidR="00F57932" w:rsidRPr="00430F7B" w:rsidRDefault="00F57932" w:rsidP="00F57932">
          <w:pPr>
            <w:pStyle w:val="TJ2"/>
            <w:spacing w:after="0"/>
            <w:ind w:left="216"/>
            <w:rPr>
              <w:rFonts w:ascii="Times New Roman" w:hAnsi="Times New Roman"/>
            </w:rPr>
          </w:pPr>
          <w:r w:rsidRPr="00430F7B">
            <w:rPr>
              <w:rFonts w:ascii="Times New Roman" w:hAnsi="Times New Roman"/>
            </w:rPr>
            <w:t>Értelmező rendelkezések</w:t>
          </w:r>
          <w:r w:rsidRPr="00430F7B">
            <w:rPr>
              <w:rFonts w:ascii="Times New Roman" w:hAnsi="Times New Roman"/>
            </w:rPr>
            <w:ptab w:relativeTo="margin" w:alignment="right" w:leader="dot"/>
          </w:r>
          <w:r w:rsidR="00AD6566" w:rsidRPr="00430F7B">
            <w:rPr>
              <w:rFonts w:ascii="Times New Roman" w:hAnsi="Times New Roman"/>
            </w:rPr>
            <w:t>2</w:t>
          </w:r>
        </w:p>
        <w:p w14:paraId="1CF21CDC" w14:textId="3C33CB8D" w:rsidR="00F57932" w:rsidRPr="00430F7B" w:rsidRDefault="00F57932" w:rsidP="00F57932">
          <w:pPr>
            <w:pStyle w:val="TJ2"/>
            <w:ind w:left="216"/>
            <w:rPr>
              <w:rFonts w:ascii="Times New Roman" w:hAnsi="Times New Roman"/>
            </w:rPr>
          </w:pPr>
          <w:r w:rsidRPr="00430F7B">
            <w:rPr>
              <w:rFonts w:ascii="Times New Roman" w:hAnsi="Times New Roman"/>
            </w:rPr>
            <w:t>Általános rendelkezések</w:t>
          </w:r>
          <w:r w:rsidRPr="00430F7B">
            <w:rPr>
              <w:rFonts w:ascii="Times New Roman" w:hAnsi="Times New Roman"/>
            </w:rPr>
            <w:ptab w:relativeTo="margin" w:alignment="right" w:leader="dot"/>
          </w:r>
          <w:r w:rsidR="00AD6566" w:rsidRPr="00430F7B">
            <w:rPr>
              <w:rFonts w:ascii="Times New Roman" w:hAnsi="Times New Roman"/>
            </w:rPr>
            <w:t>2</w:t>
          </w:r>
        </w:p>
        <w:p w14:paraId="520673DC" w14:textId="046019FE" w:rsidR="00F57932" w:rsidRPr="00430F7B" w:rsidRDefault="00F57932" w:rsidP="00AD6566">
          <w:pPr>
            <w:pStyle w:val="TJ1"/>
            <w:rPr>
              <w:rFonts w:ascii="Times New Roman" w:hAnsi="Times New Roman" w:cs="Times New Roman"/>
            </w:rPr>
          </w:pPr>
          <w:r w:rsidRPr="00430F7B">
            <w:rPr>
              <w:rFonts w:ascii="Times New Roman" w:hAnsi="Times New Roman" w:cs="Times New Roman"/>
            </w:rPr>
            <w:t>Szakmai gyakorlaton való részvétel feltételei</w:t>
          </w:r>
          <w:r w:rsidRPr="00430F7B">
            <w:rPr>
              <w:rFonts w:ascii="Times New Roman" w:hAnsi="Times New Roman" w:cs="Times New Roman"/>
            </w:rPr>
            <w:ptab w:relativeTo="margin" w:alignment="right" w:leader="dot"/>
          </w:r>
          <w:r w:rsidR="00AD6566" w:rsidRPr="00430F7B">
            <w:rPr>
              <w:rFonts w:ascii="Times New Roman" w:hAnsi="Times New Roman" w:cs="Times New Roman"/>
            </w:rPr>
            <w:t>3</w:t>
          </w:r>
        </w:p>
        <w:p w14:paraId="39DD8E9D" w14:textId="34F69F37" w:rsidR="00F57932" w:rsidRPr="00430F7B" w:rsidRDefault="00F57932" w:rsidP="00AD6566">
          <w:pPr>
            <w:pStyle w:val="TJ1"/>
            <w:rPr>
              <w:rFonts w:ascii="Times New Roman" w:hAnsi="Times New Roman" w:cs="Times New Roman"/>
            </w:rPr>
          </w:pPr>
          <w:r w:rsidRPr="00430F7B">
            <w:rPr>
              <w:rFonts w:ascii="Times New Roman" w:hAnsi="Times New Roman" w:cs="Times New Roman"/>
            </w:rPr>
            <w:t>A szakmai gyakorlóhely kiválasztása</w:t>
          </w:r>
          <w:r w:rsidRPr="00430F7B">
            <w:rPr>
              <w:rFonts w:ascii="Times New Roman" w:hAnsi="Times New Roman" w:cs="Times New Roman"/>
            </w:rPr>
            <w:ptab w:relativeTo="margin" w:alignment="right" w:leader="dot"/>
          </w:r>
          <w:r w:rsidR="00AD6566" w:rsidRPr="00430F7B">
            <w:rPr>
              <w:rFonts w:ascii="Times New Roman" w:hAnsi="Times New Roman" w:cs="Times New Roman"/>
            </w:rPr>
            <w:t>4</w:t>
          </w:r>
        </w:p>
        <w:p w14:paraId="108AF43C" w14:textId="57071700" w:rsidR="00F57932" w:rsidRPr="00430F7B" w:rsidRDefault="00F57932" w:rsidP="00AD6566">
          <w:pPr>
            <w:pStyle w:val="TJ1"/>
            <w:rPr>
              <w:rFonts w:ascii="Times New Roman" w:hAnsi="Times New Roman" w:cs="Times New Roman"/>
            </w:rPr>
          </w:pPr>
          <w:r w:rsidRPr="00430F7B">
            <w:rPr>
              <w:rFonts w:ascii="Times New Roman" w:hAnsi="Times New Roman" w:cs="Times New Roman"/>
            </w:rPr>
            <w:t>Szakmai gyakorlat folyamat</w:t>
          </w:r>
          <w:r w:rsidRPr="00430F7B">
            <w:rPr>
              <w:rFonts w:ascii="Times New Roman" w:hAnsi="Times New Roman" w:cs="Times New Roman"/>
            </w:rPr>
            <w:ptab w:relativeTo="margin" w:alignment="right" w:leader="dot"/>
          </w:r>
          <w:r w:rsidR="00AD6566" w:rsidRPr="00430F7B">
            <w:rPr>
              <w:rFonts w:ascii="Times New Roman" w:hAnsi="Times New Roman" w:cs="Times New Roman"/>
            </w:rPr>
            <w:t>4</w:t>
          </w:r>
        </w:p>
        <w:p w14:paraId="6C89BA21" w14:textId="3F0970E2" w:rsidR="00F57932" w:rsidRPr="00430F7B" w:rsidRDefault="00F57932" w:rsidP="00AD6566">
          <w:pPr>
            <w:pStyle w:val="TJ1"/>
            <w:rPr>
              <w:rFonts w:ascii="Times New Roman" w:hAnsi="Times New Roman" w:cs="Times New Roman"/>
            </w:rPr>
          </w:pPr>
          <w:r w:rsidRPr="00430F7B">
            <w:rPr>
              <w:rFonts w:ascii="Times New Roman" w:hAnsi="Times New Roman" w:cs="Times New Roman"/>
            </w:rPr>
            <w:t>A portfólió</w:t>
          </w:r>
          <w:r w:rsidRPr="00430F7B">
            <w:rPr>
              <w:rFonts w:ascii="Times New Roman" w:hAnsi="Times New Roman" w:cs="Times New Roman"/>
            </w:rPr>
            <w:ptab w:relativeTo="margin" w:alignment="right" w:leader="dot"/>
          </w:r>
          <w:r w:rsidR="00AD6566" w:rsidRPr="00430F7B">
            <w:rPr>
              <w:rFonts w:ascii="Times New Roman" w:hAnsi="Times New Roman" w:cs="Times New Roman"/>
            </w:rPr>
            <w:t>4</w:t>
          </w:r>
        </w:p>
        <w:p w14:paraId="5688E44E" w14:textId="15F13DA5" w:rsidR="00F57932" w:rsidRPr="00430F7B" w:rsidRDefault="00F57932" w:rsidP="00AD6566">
          <w:pPr>
            <w:pStyle w:val="TJ1"/>
            <w:rPr>
              <w:rFonts w:ascii="Times New Roman" w:hAnsi="Times New Roman" w:cs="Times New Roman"/>
            </w:rPr>
          </w:pPr>
          <w:r w:rsidRPr="00430F7B">
            <w:rPr>
              <w:rFonts w:ascii="Times New Roman" w:hAnsi="Times New Roman" w:cs="Times New Roman"/>
            </w:rPr>
            <w:t>A szakmai gyakorlathoz kapcsolódó feladatok</w:t>
          </w:r>
          <w:r w:rsidRPr="00430F7B">
            <w:rPr>
              <w:rFonts w:ascii="Times New Roman" w:hAnsi="Times New Roman" w:cs="Times New Roman"/>
            </w:rPr>
            <w:ptab w:relativeTo="margin" w:alignment="right" w:leader="dot"/>
          </w:r>
          <w:r w:rsidR="00AD6566" w:rsidRPr="00430F7B">
            <w:rPr>
              <w:rFonts w:ascii="Times New Roman" w:hAnsi="Times New Roman" w:cs="Times New Roman"/>
            </w:rPr>
            <w:t>6</w:t>
          </w:r>
        </w:p>
        <w:p w14:paraId="20A81F67" w14:textId="77777777" w:rsidR="00AD6566" w:rsidRPr="00430F7B" w:rsidRDefault="00F57932" w:rsidP="00AD6566">
          <w:pPr>
            <w:pStyle w:val="TJ1"/>
            <w:rPr>
              <w:rFonts w:ascii="Times New Roman" w:hAnsi="Times New Roman" w:cs="Times New Roman"/>
            </w:rPr>
          </w:pPr>
          <w:r w:rsidRPr="00430F7B">
            <w:rPr>
              <w:rFonts w:ascii="Times New Roman" w:hAnsi="Times New Roman" w:cs="Times New Roman"/>
            </w:rPr>
            <w:t>Záró rendelkezések</w:t>
          </w:r>
          <w:r w:rsidRPr="00430F7B">
            <w:rPr>
              <w:rFonts w:ascii="Times New Roman" w:hAnsi="Times New Roman" w:cs="Times New Roman"/>
            </w:rPr>
            <w:ptab w:relativeTo="margin" w:alignment="right" w:leader="dot"/>
          </w:r>
          <w:r w:rsidR="00AD6566" w:rsidRPr="00430F7B">
            <w:rPr>
              <w:rFonts w:ascii="Times New Roman" w:hAnsi="Times New Roman" w:cs="Times New Roman"/>
            </w:rPr>
            <w:t>6</w:t>
          </w:r>
        </w:p>
        <w:p w14:paraId="3DA14FF6" w14:textId="5E594F0D" w:rsidR="00F57932" w:rsidRPr="00430F7B" w:rsidRDefault="00AD6566" w:rsidP="00AD6566">
          <w:pPr>
            <w:rPr>
              <w:rFonts w:ascii="Times New Roman" w:hAnsi="Times New Roman" w:cs="Times New Roman"/>
            </w:rPr>
          </w:pPr>
          <w:r w:rsidRPr="00430F7B">
            <w:rPr>
              <w:rFonts w:ascii="Times New Roman" w:hAnsi="Times New Roman" w:cs="Times New Roman"/>
            </w:rPr>
            <w:t>Mellékletek</w:t>
          </w:r>
          <w:proofErr w:type="gramStart"/>
          <w:r w:rsidRPr="00430F7B">
            <w:rPr>
              <w:rFonts w:ascii="Times New Roman" w:hAnsi="Times New Roman" w:cs="Times New Roman"/>
            </w:rPr>
            <w:t>………………………………………………………………………</w:t>
          </w:r>
          <w:r w:rsidR="00430F7B">
            <w:rPr>
              <w:rFonts w:ascii="Times New Roman" w:hAnsi="Times New Roman" w:cs="Times New Roman"/>
            </w:rPr>
            <w:t>…...</w:t>
          </w:r>
          <w:r w:rsidRPr="00430F7B">
            <w:rPr>
              <w:rFonts w:ascii="Times New Roman" w:hAnsi="Times New Roman" w:cs="Times New Roman"/>
            </w:rPr>
            <w:t>…………………</w:t>
          </w:r>
          <w:proofErr w:type="gramEnd"/>
          <w:r w:rsidRPr="00430F7B">
            <w:rPr>
              <w:rFonts w:ascii="Times New Roman" w:hAnsi="Times New Roman" w:cs="Times New Roman"/>
            </w:rPr>
            <w:t>7</w:t>
          </w:r>
        </w:p>
      </w:sdtContent>
    </w:sdt>
    <w:p w14:paraId="07BC5D03" w14:textId="77777777" w:rsidR="005258E7" w:rsidRPr="00430F7B" w:rsidRDefault="005258E7" w:rsidP="005E04F4">
      <w:pPr>
        <w:spacing w:after="120" w:afterAutospacing="0" w:line="240" w:lineRule="auto"/>
        <w:contextualSpacing/>
        <w:jc w:val="both"/>
        <w:rPr>
          <w:rFonts w:ascii="Times New Roman" w:hAnsi="Times New Roman" w:cs="Times New Roman"/>
          <w:b/>
        </w:rPr>
      </w:pPr>
    </w:p>
    <w:p w14:paraId="604903F2"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6C293C2B"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04F634FC"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745B68A8"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71CAEF50"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114BBAB0"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2145B7B3"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0AA505A1"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77D59C6B"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58DEB825"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734B4645"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29D3B550"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39DF756F"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4CA90614"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0B5B168B"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407C8DD7"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055A458E"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732B00E5"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53CE46C1" w14:textId="77777777" w:rsidR="005258E7" w:rsidRPr="00430F7B" w:rsidRDefault="005258E7" w:rsidP="00E84DA4">
      <w:pPr>
        <w:spacing w:after="120" w:afterAutospacing="0" w:line="240" w:lineRule="auto"/>
        <w:contextualSpacing/>
        <w:jc w:val="both"/>
        <w:rPr>
          <w:rFonts w:ascii="Times New Roman" w:hAnsi="Times New Roman" w:cs="Times New Roman"/>
          <w:b/>
        </w:rPr>
      </w:pPr>
    </w:p>
    <w:p w14:paraId="2B7D33CE" w14:textId="6A9DDC40" w:rsidR="005258E7" w:rsidRPr="00430F7B" w:rsidRDefault="005258E7" w:rsidP="00E84DA4">
      <w:pPr>
        <w:spacing w:after="120" w:afterAutospacing="0" w:line="240" w:lineRule="auto"/>
        <w:contextualSpacing/>
        <w:jc w:val="both"/>
        <w:rPr>
          <w:rFonts w:ascii="Times New Roman" w:hAnsi="Times New Roman" w:cs="Times New Roman"/>
          <w:b/>
        </w:rPr>
      </w:pPr>
    </w:p>
    <w:p w14:paraId="4517731E" w14:textId="2FA82702" w:rsidR="00735B98" w:rsidRPr="00430F7B" w:rsidRDefault="00735B98" w:rsidP="00E84DA4">
      <w:pPr>
        <w:spacing w:after="120" w:afterAutospacing="0" w:line="240" w:lineRule="auto"/>
        <w:contextualSpacing/>
        <w:jc w:val="both"/>
        <w:rPr>
          <w:rFonts w:ascii="Times New Roman" w:hAnsi="Times New Roman" w:cs="Times New Roman"/>
          <w:b/>
        </w:rPr>
      </w:pPr>
    </w:p>
    <w:p w14:paraId="60ED3AC9" w14:textId="77777777" w:rsidR="00735B98" w:rsidRPr="00430F7B" w:rsidRDefault="00735B98" w:rsidP="00E84DA4">
      <w:pPr>
        <w:spacing w:after="120" w:afterAutospacing="0" w:line="240" w:lineRule="auto"/>
        <w:contextualSpacing/>
        <w:jc w:val="both"/>
        <w:rPr>
          <w:rFonts w:ascii="Times New Roman" w:hAnsi="Times New Roman" w:cs="Times New Roman"/>
          <w:b/>
        </w:rPr>
      </w:pPr>
    </w:p>
    <w:p w14:paraId="7D392991" w14:textId="13A4E44E" w:rsidR="005258E7" w:rsidRPr="00430F7B" w:rsidRDefault="005258E7" w:rsidP="00E84DA4">
      <w:pPr>
        <w:spacing w:after="120" w:afterAutospacing="0" w:line="240" w:lineRule="auto"/>
        <w:contextualSpacing/>
        <w:jc w:val="both"/>
        <w:rPr>
          <w:rFonts w:ascii="Times New Roman" w:hAnsi="Times New Roman" w:cs="Times New Roman"/>
          <w:b/>
        </w:rPr>
      </w:pPr>
    </w:p>
    <w:p w14:paraId="37D74B38" w14:textId="596D76BD" w:rsidR="004A5A71" w:rsidRPr="00430F7B" w:rsidRDefault="004A5A71" w:rsidP="00E84DA4">
      <w:pPr>
        <w:spacing w:after="120" w:afterAutospacing="0" w:line="240" w:lineRule="auto"/>
        <w:contextualSpacing/>
        <w:jc w:val="both"/>
        <w:rPr>
          <w:rFonts w:ascii="Times New Roman" w:hAnsi="Times New Roman" w:cs="Times New Roman"/>
          <w:b/>
        </w:rPr>
      </w:pPr>
    </w:p>
    <w:p w14:paraId="577110DE" w14:textId="27A0F72E" w:rsidR="004A5A71" w:rsidRPr="00430F7B" w:rsidRDefault="004A5A71" w:rsidP="00E84DA4">
      <w:pPr>
        <w:spacing w:after="120" w:afterAutospacing="0" w:line="240" w:lineRule="auto"/>
        <w:contextualSpacing/>
        <w:jc w:val="both"/>
        <w:rPr>
          <w:rFonts w:ascii="Times New Roman" w:hAnsi="Times New Roman" w:cs="Times New Roman"/>
          <w:b/>
        </w:rPr>
      </w:pPr>
    </w:p>
    <w:p w14:paraId="65377414" w14:textId="1B6D1156" w:rsidR="004A5A71" w:rsidRPr="00430F7B" w:rsidRDefault="004A5A71" w:rsidP="00E84DA4">
      <w:pPr>
        <w:spacing w:after="120" w:afterAutospacing="0" w:line="240" w:lineRule="auto"/>
        <w:contextualSpacing/>
        <w:jc w:val="both"/>
        <w:rPr>
          <w:rFonts w:ascii="Times New Roman" w:hAnsi="Times New Roman" w:cs="Times New Roman"/>
          <w:b/>
        </w:rPr>
      </w:pPr>
    </w:p>
    <w:p w14:paraId="423EE390" w14:textId="01ACE48E" w:rsidR="004A5A71" w:rsidRPr="00430F7B" w:rsidRDefault="004A5A71" w:rsidP="00E84DA4">
      <w:pPr>
        <w:spacing w:after="120" w:afterAutospacing="0" w:line="240" w:lineRule="auto"/>
        <w:contextualSpacing/>
        <w:jc w:val="both"/>
        <w:rPr>
          <w:rFonts w:ascii="Times New Roman" w:hAnsi="Times New Roman" w:cs="Times New Roman"/>
          <w:b/>
        </w:rPr>
      </w:pPr>
    </w:p>
    <w:p w14:paraId="60C8DBDF" w14:textId="14A7F460" w:rsidR="004A5A71" w:rsidRPr="00430F7B" w:rsidRDefault="004A5A71" w:rsidP="00E84DA4">
      <w:pPr>
        <w:spacing w:after="120" w:afterAutospacing="0" w:line="240" w:lineRule="auto"/>
        <w:contextualSpacing/>
        <w:jc w:val="both"/>
        <w:rPr>
          <w:rFonts w:ascii="Times New Roman" w:hAnsi="Times New Roman" w:cs="Times New Roman"/>
          <w:b/>
        </w:rPr>
      </w:pPr>
    </w:p>
    <w:p w14:paraId="0A56C2BF" w14:textId="77777777" w:rsidR="004A5A71" w:rsidRPr="00430F7B" w:rsidRDefault="004A5A71" w:rsidP="00E84DA4">
      <w:pPr>
        <w:spacing w:after="120" w:afterAutospacing="0" w:line="240" w:lineRule="auto"/>
        <w:contextualSpacing/>
        <w:jc w:val="both"/>
        <w:rPr>
          <w:rFonts w:ascii="Times New Roman" w:hAnsi="Times New Roman" w:cs="Times New Roman"/>
          <w:b/>
        </w:rPr>
      </w:pPr>
    </w:p>
    <w:p w14:paraId="14FCA7AC" w14:textId="7840348A" w:rsidR="005258E7" w:rsidRPr="00430F7B" w:rsidRDefault="005258E7" w:rsidP="00E84DA4">
      <w:pPr>
        <w:spacing w:after="120" w:afterAutospacing="0" w:line="240" w:lineRule="auto"/>
        <w:contextualSpacing/>
        <w:jc w:val="both"/>
        <w:rPr>
          <w:rFonts w:ascii="Times New Roman" w:hAnsi="Times New Roman" w:cs="Times New Roman"/>
          <w:b/>
        </w:rPr>
      </w:pPr>
    </w:p>
    <w:p w14:paraId="522C82AD" w14:textId="109DFA19" w:rsidR="004A5A71" w:rsidRPr="00430F7B" w:rsidRDefault="004A5A71" w:rsidP="00E84DA4">
      <w:pPr>
        <w:spacing w:after="120" w:afterAutospacing="0" w:line="240" w:lineRule="auto"/>
        <w:contextualSpacing/>
        <w:jc w:val="both"/>
        <w:rPr>
          <w:rFonts w:ascii="Times New Roman" w:hAnsi="Times New Roman" w:cs="Times New Roman"/>
          <w:b/>
        </w:rPr>
      </w:pPr>
    </w:p>
    <w:p w14:paraId="17903CFE" w14:textId="1380A0B0" w:rsidR="004A5A71" w:rsidRPr="00430F7B" w:rsidRDefault="004A5A71" w:rsidP="00E84DA4">
      <w:pPr>
        <w:spacing w:after="120" w:afterAutospacing="0" w:line="240" w:lineRule="auto"/>
        <w:contextualSpacing/>
        <w:jc w:val="both"/>
        <w:rPr>
          <w:rFonts w:ascii="Times New Roman" w:hAnsi="Times New Roman" w:cs="Times New Roman"/>
          <w:b/>
        </w:rPr>
      </w:pPr>
    </w:p>
    <w:p w14:paraId="48A12D32" w14:textId="6A4FA5E9" w:rsidR="004A5A71" w:rsidRPr="00430F7B" w:rsidRDefault="004A5A71" w:rsidP="00E84DA4">
      <w:pPr>
        <w:spacing w:after="120" w:afterAutospacing="0" w:line="240" w:lineRule="auto"/>
        <w:contextualSpacing/>
        <w:jc w:val="both"/>
        <w:rPr>
          <w:rFonts w:ascii="Times New Roman" w:hAnsi="Times New Roman" w:cs="Times New Roman"/>
          <w:b/>
        </w:rPr>
      </w:pPr>
    </w:p>
    <w:p w14:paraId="0C9CD82E" w14:textId="781E0BD6" w:rsidR="004A5A71" w:rsidRPr="00430F7B" w:rsidRDefault="004A5A71" w:rsidP="00E84DA4">
      <w:pPr>
        <w:spacing w:after="120" w:afterAutospacing="0" w:line="240" w:lineRule="auto"/>
        <w:contextualSpacing/>
        <w:jc w:val="both"/>
        <w:rPr>
          <w:rFonts w:ascii="Times New Roman" w:hAnsi="Times New Roman" w:cs="Times New Roman"/>
          <w:b/>
        </w:rPr>
      </w:pPr>
    </w:p>
    <w:p w14:paraId="33B91A9C" w14:textId="5F3EB4E7" w:rsidR="004A5A71" w:rsidRPr="00430F7B" w:rsidRDefault="004A5A71" w:rsidP="00E84DA4">
      <w:pPr>
        <w:spacing w:after="120" w:afterAutospacing="0" w:line="240" w:lineRule="auto"/>
        <w:contextualSpacing/>
        <w:jc w:val="both"/>
        <w:rPr>
          <w:rFonts w:ascii="Times New Roman" w:hAnsi="Times New Roman" w:cs="Times New Roman"/>
          <w:b/>
        </w:rPr>
      </w:pPr>
    </w:p>
    <w:p w14:paraId="078A6C56" w14:textId="1A138CFB" w:rsidR="004A5A71" w:rsidRPr="00430F7B" w:rsidRDefault="004A5A71" w:rsidP="00E84DA4">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rPr>
        <w:t>A Pécsi Tudományegyetem</w:t>
      </w:r>
      <w:r w:rsidR="00501DA8" w:rsidRPr="00430F7B">
        <w:rPr>
          <w:rFonts w:ascii="Times New Roman" w:hAnsi="Times New Roman" w:cs="Times New Roman"/>
        </w:rPr>
        <w:t xml:space="preserve"> (továbbiakban: Egyetem)</w:t>
      </w:r>
      <w:r w:rsidRPr="00430F7B">
        <w:rPr>
          <w:rFonts w:ascii="Times New Roman" w:hAnsi="Times New Roman" w:cs="Times New Roman"/>
        </w:rPr>
        <w:t xml:space="preserve"> Kultúratudományi, Pedagógusképző és Vidékfejlesztési Kar </w:t>
      </w:r>
      <w:r w:rsidR="009D2560" w:rsidRPr="00430F7B">
        <w:rPr>
          <w:rFonts w:ascii="Times New Roman" w:eastAsia="Times New Roman" w:hAnsi="Times New Roman" w:cs="Times New Roman"/>
        </w:rPr>
        <w:t>a n</w:t>
      </w:r>
      <w:r w:rsidRPr="00430F7B">
        <w:rPr>
          <w:rFonts w:ascii="Times New Roman" w:eastAsia="Times New Roman" w:hAnsi="Times New Roman" w:cs="Times New Roman"/>
        </w:rPr>
        <w:t>emzeti felsőoktatásról szóló 2011. évi CCIV.</w:t>
      </w:r>
      <w:r w:rsidR="009D2560" w:rsidRPr="00430F7B">
        <w:rPr>
          <w:rFonts w:ascii="Times New Roman" w:eastAsia="Times New Roman" w:hAnsi="Times New Roman" w:cs="Times New Roman"/>
        </w:rPr>
        <w:t xml:space="preserve"> törvényben (továbbiakban: </w:t>
      </w:r>
      <w:proofErr w:type="spellStart"/>
      <w:r w:rsidR="009D2560" w:rsidRPr="00430F7B">
        <w:rPr>
          <w:rFonts w:ascii="Times New Roman" w:eastAsia="Times New Roman" w:hAnsi="Times New Roman" w:cs="Times New Roman"/>
        </w:rPr>
        <w:t>Nftv</w:t>
      </w:r>
      <w:proofErr w:type="spellEnd"/>
      <w:r w:rsidR="009D2560" w:rsidRPr="00430F7B">
        <w:rPr>
          <w:rFonts w:ascii="Times New Roman" w:eastAsia="Times New Roman" w:hAnsi="Times New Roman" w:cs="Times New Roman"/>
        </w:rPr>
        <w:t>.), a s</w:t>
      </w:r>
      <w:r w:rsidRPr="00430F7B">
        <w:rPr>
          <w:rFonts w:ascii="Times New Roman" w:eastAsia="Times New Roman" w:hAnsi="Times New Roman" w:cs="Times New Roman"/>
        </w:rPr>
        <w:t>zakképzésről szóló 2011. évi CLXXXVII. törvényben és a</w:t>
      </w:r>
      <w:r w:rsidR="00381058" w:rsidRPr="00430F7B">
        <w:rPr>
          <w:rFonts w:ascii="Times New Roman" w:eastAsia="Times New Roman" w:hAnsi="Times New Roman" w:cs="Times New Roman"/>
        </w:rPr>
        <w:t xml:space="preserve"> felsőoktatási szakképzésről és a felsőoktatási képzéshez kapcsolódó szakmai gyakorlat egyes kérdéseiről szóló </w:t>
      </w:r>
      <w:r w:rsidRPr="00430F7B">
        <w:rPr>
          <w:rFonts w:ascii="Times New Roman" w:eastAsia="Times New Roman" w:hAnsi="Times New Roman" w:cs="Times New Roman"/>
        </w:rPr>
        <w:t>230/2012. (VIII.</w:t>
      </w:r>
      <w:r w:rsidR="009D2560" w:rsidRPr="00430F7B">
        <w:rPr>
          <w:rFonts w:ascii="Times New Roman" w:eastAsia="Times New Roman" w:hAnsi="Times New Roman" w:cs="Times New Roman"/>
        </w:rPr>
        <w:t>28.) Kormányrendeletben foglaltak</w:t>
      </w:r>
      <w:r w:rsidRPr="00430F7B">
        <w:rPr>
          <w:rFonts w:ascii="Times New Roman" w:eastAsia="Times New Roman" w:hAnsi="Times New Roman" w:cs="Times New Roman"/>
        </w:rPr>
        <w:t xml:space="preserve"> al</w:t>
      </w:r>
      <w:r w:rsidR="00381058" w:rsidRPr="00430F7B">
        <w:rPr>
          <w:rFonts w:ascii="Times New Roman" w:eastAsia="Times New Roman" w:hAnsi="Times New Roman" w:cs="Times New Roman"/>
        </w:rPr>
        <w:t>apján az alábbi szabályzatot alkotja.</w:t>
      </w:r>
      <w:r w:rsidRPr="00430F7B">
        <w:rPr>
          <w:rFonts w:ascii="Times New Roman" w:eastAsia="Times New Roman" w:hAnsi="Times New Roman" w:cs="Times New Roman"/>
        </w:rPr>
        <w:t xml:space="preserve">  </w:t>
      </w:r>
    </w:p>
    <w:p w14:paraId="0F001897" w14:textId="11BC23A3" w:rsidR="004A5A71" w:rsidRPr="00430F7B" w:rsidRDefault="004A5A71" w:rsidP="00E84DA4">
      <w:pPr>
        <w:spacing w:after="120" w:afterAutospacing="0" w:line="240" w:lineRule="auto"/>
        <w:contextualSpacing/>
        <w:jc w:val="both"/>
        <w:rPr>
          <w:rFonts w:ascii="Times New Roman" w:hAnsi="Times New Roman" w:cs="Times New Roman"/>
          <w:b/>
        </w:rPr>
      </w:pPr>
    </w:p>
    <w:p w14:paraId="3BB93F09" w14:textId="77777777" w:rsidR="008766A2" w:rsidRPr="00430F7B" w:rsidRDefault="008766A2" w:rsidP="00E84DA4">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 xml:space="preserve">I. </w:t>
      </w:r>
      <w:r w:rsidR="00DD609A" w:rsidRPr="00430F7B">
        <w:rPr>
          <w:rFonts w:ascii="Times New Roman" w:hAnsi="Times New Roman" w:cs="Times New Roman"/>
          <w:b/>
        </w:rPr>
        <w:t>FEJEZET</w:t>
      </w:r>
    </w:p>
    <w:p w14:paraId="4CB41608" w14:textId="31BF04EE" w:rsidR="008766A2" w:rsidRPr="00430F7B" w:rsidRDefault="00381058" w:rsidP="00E84DA4">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Általános rendelkezések</w:t>
      </w:r>
    </w:p>
    <w:p w14:paraId="082CEE30" w14:textId="3EBA651B" w:rsidR="00381058" w:rsidRPr="00430F7B" w:rsidRDefault="00381058" w:rsidP="00E84DA4">
      <w:pPr>
        <w:spacing w:after="120" w:afterAutospacing="0" w:line="240" w:lineRule="auto"/>
        <w:contextualSpacing/>
        <w:jc w:val="center"/>
        <w:rPr>
          <w:rFonts w:ascii="Times New Roman" w:hAnsi="Times New Roman" w:cs="Times New Roman"/>
          <w:b/>
        </w:rPr>
      </w:pPr>
    </w:p>
    <w:p w14:paraId="0FC58318" w14:textId="43FF81F2" w:rsidR="00381058" w:rsidRPr="00430F7B" w:rsidRDefault="00170464" w:rsidP="00E84DA4">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A s</w:t>
      </w:r>
      <w:r w:rsidR="00381058" w:rsidRPr="00430F7B">
        <w:rPr>
          <w:rFonts w:ascii="Times New Roman" w:hAnsi="Times New Roman" w:cs="Times New Roman"/>
          <w:b/>
        </w:rPr>
        <w:t>zabályzat hatálya</w:t>
      </w:r>
    </w:p>
    <w:p w14:paraId="6F8B9779" w14:textId="0921A077" w:rsidR="00E84DA4" w:rsidRPr="00430F7B" w:rsidRDefault="00170464" w:rsidP="00E84DA4">
      <w:pPr>
        <w:spacing w:after="120" w:afterAutospacing="0" w:line="240" w:lineRule="auto"/>
        <w:jc w:val="both"/>
        <w:rPr>
          <w:rFonts w:ascii="Times New Roman" w:hAnsi="Times New Roman" w:cs="Times New Roman"/>
        </w:rPr>
      </w:pPr>
      <w:r w:rsidRPr="00430F7B">
        <w:rPr>
          <w:rFonts w:ascii="Times New Roman" w:hAnsi="Times New Roman" w:cs="Times New Roman"/>
          <w:b/>
        </w:rPr>
        <w:t>1.</w:t>
      </w:r>
      <w:r w:rsidR="003E4F18" w:rsidRPr="00430F7B">
        <w:rPr>
          <w:rFonts w:ascii="Times New Roman" w:hAnsi="Times New Roman" w:cs="Times New Roman"/>
          <w:b/>
        </w:rPr>
        <w:t xml:space="preserve"> </w:t>
      </w:r>
      <w:r w:rsidRPr="00430F7B">
        <w:rPr>
          <w:rFonts w:ascii="Times New Roman" w:hAnsi="Times New Roman" w:cs="Times New Roman"/>
          <w:b/>
        </w:rPr>
        <w:t>§</w:t>
      </w:r>
      <w:r w:rsidRPr="00430F7B">
        <w:rPr>
          <w:rFonts w:ascii="Times New Roman" w:hAnsi="Times New Roman" w:cs="Times New Roman"/>
        </w:rPr>
        <w:t xml:space="preserve"> (1) A s</w:t>
      </w:r>
      <w:r w:rsidR="00E84DA4" w:rsidRPr="00430F7B">
        <w:rPr>
          <w:rFonts w:ascii="Times New Roman" w:hAnsi="Times New Roman" w:cs="Times New Roman"/>
        </w:rPr>
        <w:t>zabályza</w:t>
      </w:r>
      <w:r w:rsidR="00501DA8" w:rsidRPr="00430F7B">
        <w:rPr>
          <w:rFonts w:ascii="Times New Roman" w:hAnsi="Times New Roman" w:cs="Times New Roman"/>
        </w:rPr>
        <w:t>t tárgyi hatálya kiterjed az Egyetem</w:t>
      </w:r>
      <w:r w:rsidR="00E84DA4" w:rsidRPr="00430F7B">
        <w:rPr>
          <w:rFonts w:ascii="Times New Roman" w:hAnsi="Times New Roman" w:cs="Times New Roman"/>
        </w:rPr>
        <w:t xml:space="preserve"> </w:t>
      </w:r>
      <w:r w:rsidR="007B509D" w:rsidRPr="00430F7B">
        <w:rPr>
          <w:rFonts w:ascii="Times New Roman" w:hAnsi="Times New Roman" w:cs="Times New Roman"/>
        </w:rPr>
        <w:t>Kultúratudományi, Pedagógusképző és Vidékfejlesztési Karának</w:t>
      </w:r>
      <w:r w:rsidR="00501DA8" w:rsidRPr="00430F7B">
        <w:rPr>
          <w:rFonts w:ascii="Times New Roman" w:hAnsi="Times New Roman" w:cs="Times New Roman"/>
        </w:rPr>
        <w:t xml:space="preserve"> (továbbiakban</w:t>
      </w:r>
      <w:r w:rsidR="003E4F18" w:rsidRPr="00430F7B">
        <w:rPr>
          <w:rFonts w:ascii="Times New Roman" w:hAnsi="Times New Roman" w:cs="Times New Roman"/>
        </w:rPr>
        <w:t>:</w:t>
      </w:r>
      <w:r w:rsidR="00501DA8" w:rsidRPr="00430F7B">
        <w:rPr>
          <w:rFonts w:ascii="Times New Roman" w:hAnsi="Times New Roman" w:cs="Times New Roman"/>
        </w:rPr>
        <w:t xml:space="preserve"> Kar)</w:t>
      </w:r>
      <w:r w:rsidR="007B509D" w:rsidRPr="00430F7B">
        <w:rPr>
          <w:rFonts w:ascii="Times New Roman" w:hAnsi="Times New Roman" w:cs="Times New Roman"/>
        </w:rPr>
        <w:t xml:space="preserve"> </w:t>
      </w:r>
      <w:r w:rsidR="00E84DA4" w:rsidRPr="00430F7B">
        <w:rPr>
          <w:rFonts w:ascii="Times New Roman" w:hAnsi="Times New Roman" w:cs="Times New Roman"/>
        </w:rPr>
        <w:t>szőlész-borász felsőoktatási szakképzéssel összefüggő szakmai gyakorlat</w:t>
      </w:r>
      <w:r w:rsidR="007B509D" w:rsidRPr="00430F7B">
        <w:rPr>
          <w:rFonts w:ascii="Times New Roman" w:hAnsi="Times New Roman" w:cs="Times New Roman"/>
        </w:rPr>
        <w:t>á</w:t>
      </w:r>
      <w:r w:rsidR="00E84DA4" w:rsidRPr="00430F7B">
        <w:rPr>
          <w:rFonts w:ascii="Times New Roman" w:hAnsi="Times New Roman" w:cs="Times New Roman"/>
        </w:rPr>
        <w:t>ra.</w:t>
      </w:r>
    </w:p>
    <w:p w14:paraId="3974BA66" w14:textId="4BE41C61" w:rsidR="00381058" w:rsidRPr="00430F7B" w:rsidRDefault="00170464" w:rsidP="00E84DA4">
      <w:pPr>
        <w:spacing w:after="120" w:afterAutospacing="0" w:line="240" w:lineRule="auto"/>
        <w:jc w:val="both"/>
        <w:rPr>
          <w:rFonts w:ascii="Times New Roman" w:hAnsi="Times New Roman" w:cs="Times New Roman"/>
        </w:rPr>
      </w:pPr>
      <w:r w:rsidRPr="00430F7B">
        <w:rPr>
          <w:rFonts w:ascii="Times New Roman" w:hAnsi="Times New Roman" w:cs="Times New Roman"/>
        </w:rPr>
        <w:t>(2)  A s</w:t>
      </w:r>
      <w:r w:rsidR="00E84DA4" w:rsidRPr="00430F7B">
        <w:rPr>
          <w:rFonts w:ascii="Times New Roman" w:hAnsi="Times New Roman" w:cs="Times New Roman"/>
        </w:rPr>
        <w:t xml:space="preserve">zabályzat </w:t>
      </w:r>
      <w:r w:rsidR="009B5F1A" w:rsidRPr="00430F7B">
        <w:rPr>
          <w:rFonts w:ascii="Times New Roman" w:hAnsi="Times New Roman" w:cs="Times New Roman"/>
        </w:rPr>
        <w:t>személyi</w:t>
      </w:r>
      <w:r w:rsidR="00E84DA4" w:rsidRPr="00430F7B">
        <w:rPr>
          <w:rFonts w:ascii="Times New Roman" w:hAnsi="Times New Roman" w:cs="Times New Roman"/>
        </w:rPr>
        <w:t xml:space="preserve"> hatálya kiterj</w:t>
      </w:r>
      <w:r w:rsidR="009D2560" w:rsidRPr="00430F7B">
        <w:rPr>
          <w:rFonts w:ascii="Times New Roman" w:hAnsi="Times New Roman" w:cs="Times New Roman"/>
        </w:rPr>
        <w:t>ed az (1) bekezdésben meghatározott szakmai gyakorlatot végző e</w:t>
      </w:r>
      <w:r w:rsidR="00E84DA4" w:rsidRPr="00430F7B">
        <w:rPr>
          <w:rFonts w:ascii="Times New Roman" w:hAnsi="Times New Roman" w:cs="Times New Roman"/>
        </w:rPr>
        <w:t>gyetemi hallgató</w:t>
      </w:r>
      <w:r w:rsidR="009D2560" w:rsidRPr="00430F7B">
        <w:rPr>
          <w:rFonts w:ascii="Times New Roman" w:hAnsi="Times New Roman" w:cs="Times New Roman"/>
        </w:rPr>
        <w:t>k</w:t>
      </w:r>
      <w:r w:rsidR="003E4F18" w:rsidRPr="00430F7B">
        <w:rPr>
          <w:rFonts w:ascii="Times New Roman" w:hAnsi="Times New Roman" w:cs="Times New Roman"/>
        </w:rPr>
        <w:t>ra, a Kar oktatóira és dolgozóira, valamint</w:t>
      </w:r>
      <w:r w:rsidR="00E84DA4" w:rsidRPr="00430F7B">
        <w:rPr>
          <w:rFonts w:ascii="Times New Roman" w:hAnsi="Times New Roman" w:cs="Times New Roman"/>
        </w:rPr>
        <w:t xml:space="preserve"> a szakmai gyakorlóhelyekre.</w:t>
      </w:r>
    </w:p>
    <w:p w14:paraId="28EB210F" w14:textId="776941CE" w:rsidR="0076247E" w:rsidRPr="00430F7B" w:rsidRDefault="0076247E" w:rsidP="008139E6">
      <w:pPr>
        <w:spacing w:after="120" w:afterAutospacing="0" w:line="240" w:lineRule="auto"/>
        <w:ind w:left="709" w:hanging="709"/>
        <w:jc w:val="center"/>
        <w:rPr>
          <w:rFonts w:ascii="Times New Roman" w:hAnsi="Times New Roman" w:cs="Times New Roman"/>
          <w:b/>
        </w:rPr>
      </w:pPr>
      <w:r w:rsidRPr="00430F7B">
        <w:rPr>
          <w:rFonts w:ascii="Times New Roman" w:hAnsi="Times New Roman" w:cs="Times New Roman"/>
          <w:b/>
        </w:rPr>
        <w:t>Értelmező rendelkezések</w:t>
      </w:r>
    </w:p>
    <w:p w14:paraId="2D750D28" w14:textId="77777777" w:rsidR="00430F7B" w:rsidRDefault="0076247E" w:rsidP="00430F7B">
      <w:pPr>
        <w:spacing w:after="120" w:afterAutospacing="0" w:line="240" w:lineRule="auto"/>
        <w:ind w:left="709" w:hanging="709"/>
        <w:jc w:val="both"/>
        <w:rPr>
          <w:rFonts w:ascii="Times New Roman" w:hAnsi="Times New Roman" w:cs="Times New Roman"/>
        </w:rPr>
      </w:pPr>
      <w:r w:rsidRPr="00430F7B">
        <w:rPr>
          <w:rFonts w:ascii="Times New Roman" w:hAnsi="Times New Roman" w:cs="Times New Roman"/>
          <w:b/>
        </w:rPr>
        <w:t>2.</w:t>
      </w:r>
      <w:r w:rsidR="003E4F18" w:rsidRPr="00430F7B">
        <w:rPr>
          <w:rFonts w:ascii="Times New Roman" w:hAnsi="Times New Roman" w:cs="Times New Roman"/>
          <w:b/>
        </w:rPr>
        <w:t xml:space="preserve"> </w:t>
      </w:r>
      <w:r w:rsidRPr="00430F7B">
        <w:rPr>
          <w:rFonts w:ascii="Times New Roman" w:hAnsi="Times New Roman" w:cs="Times New Roman"/>
          <w:b/>
        </w:rPr>
        <w:t>§</w:t>
      </w:r>
      <w:r w:rsidRPr="00430F7B">
        <w:rPr>
          <w:rFonts w:ascii="Times New Roman" w:hAnsi="Times New Roman" w:cs="Times New Roman"/>
        </w:rPr>
        <w:t xml:space="preserve"> A jelen szabályzat alkalmazása során</w:t>
      </w:r>
    </w:p>
    <w:p w14:paraId="3D204BC0" w14:textId="6DC4AEDC" w:rsidR="0076247E" w:rsidRPr="00430F7B" w:rsidRDefault="0076247E" w:rsidP="00430F7B">
      <w:pPr>
        <w:spacing w:after="120" w:afterAutospacing="0" w:line="240" w:lineRule="auto"/>
        <w:ind w:left="709" w:hanging="709"/>
        <w:jc w:val="both"/>
        <w:rPr>
          <w:rFonts w:ascii="Times New Roman" w:hAnsi="Times New Roman" w:cs="Times New Roman"/>
        </w:rPr>
      </w:pPr>
      <w:proofErr w:type="gramStart"/>
      <w:r w:rsidRPr="00430F7B">
        <w:rPr>
          <w:rFonts w:ascii="Times New Roman" w:hAnsi="Times New Roman" w:cs="Times New Roman"/>
        </w:rPr>
        <w:t>a</w:t>
      </w:r>
      <w:proofErr w:type="gramEnd"/>
      <w:r w:rsidRPr="00430F7B">
        <w:rPr>
          <w:rFonts w:ascii="Times New Roman" w:hAnsi="Times New Roman" w:cs="Times New Roman"/>
        </w:rPr>
        <w:t>) szakmai gyakorlat: a felsőoktatási szakképzésben, alap- mester- osztatlan képzésben, külső gyakorlóhelyen vagy felsőoktatási intézményi gyakorlóhelyen teljesítendő részben önálló hallgatói tevékenység</w:t>
      </w:r>
    </w:p>
    <w:p w14:paraId="01194B07" w14:textId="7672B139" w:rsidR="0076247E" w:rsidRPr="00430F7B" w:rsidRDefault="00856BC5" w:rsidP="00856BC5">
      <w:pPr>
        <w:spacing w:after="120" w:afterAutospacing="0" w:line="240" w:lineRule="auto"/>
        <w:jc w:val="both"/>
        <w:rPr>
          <w:rFonts w:ascii="Times New Roman" w:hAnsi="Times New Roman" w:cs="Times New Roman"/>
        </w:rPr>
      </w:pPr>
      <w:r w:rsidRPr="00430F7B">
        <w:rPr>
          <w:rFonts w:ascii="Times New Roman" w:hAnsi="Times New Roman" w:cs="Times New Roman"/>
        </w:rPr>
        <w:t>b) szakmai gyakorlóhely:</w:t>
      </w:r>
      <w:r w:rsidR="008139E6" w:rsidRPr="00430F7B">
        <w:rPr>
          <w:rFonts w:ascii="Times New Roman" w:hAnsi="Times New Roman" w:cs="Times New Roman"/>
        </w:rPr>
        <w:t xml:space="preserve"> az a jogi személy vagy a polgári perrendtartásról szóló törvény szerinti gazdálkodó szervezet, amely felsőoktatási szakképzésben, alapképzésben vagy mesterképzésben - a felsőoktatási intézménnyel kötött együttműködési megállapodás, a hallgatóval az </w:t>
      </w:r>
      <w:proofErr w:type="spellStart"/>
      <w:r w:rsidR="008139E6" w:rsidRPr="00430F7B">
        <w:rPr>
          <w:rFonts w:ascii="Times New Roman" w:hAnsi="Times New Roman" w:cs="Times New Roman"/>
        </w:rPr>
        <w:t>Nftv</w:t>
      </w:r>
      <w:proofErr w:type="spellEnd"/>
      <w:r w:rsidR="008139E6" w:rsidRPr="00430F7B">
        <w:rPr>
          <w:rFonts w:ascii="Times New Roman" w:hAnsi="Times New Roman" w:cs="Times New Roman"/>
        </w:rPr>
        <w:t xml:space="preserve">. 44. § (1) bekezdés a) pontja szerint kötött hallgatói munkaszerződés, vagy az </w:t>
      </w:r>
      <w:proofErr w:type="spellStart"/>
      <w:r w:rsidR="008139E6" w:rsidRPr="00430F7B">
        <w:rPr>
          <w:rFonts w:ascii="Times New Roman" w:hAnsi="Times New Roman" w:cs="Times New Roman"/>
        </w:rPr>
        <w:t>Nftv</w:t>
      </w:r>
      <w:proofErr w:type="spellEnd"/>
      <w:r w:rsidR="008139E6" w:rsidRPr="00430F7B">
        <w:rPr>
          <w:rFonts w:ascii="Times New Roman" w:hAnsi="Times New Roman" w:cs="Times New Roman"/>
        </w:rPr>
        <w:t>. 44. § (3a) bekezdése szerinti megállapodás alapján - az egybefüggő szakmai gyakorlatot biztosítja</w:t>
      </w:r>
      <w:r w:rsidRPr="00430F7B">
        <w:rPr>
          <w:rFonts w:ascii="Times New Roman" w:hAnsi="Times New Roman" w:cs="Times New Roman"/>
        </w:rPr>
        <w:t>.</w:t>
      </w:r>
    </w:p>
    <w:p w14:paraId="2A69232B" w14:textId="7B10A817" w:rsidR="008139E6" w:rsidRPr="00430F7B" w:rsidRDefault="008139E6" w:rsidP="00DC3E39">
      <w:pPr>
        <w:spacing w:after="120" w:afterAutospacing="0" w:line="240" w:lineRule="auto"/>
        <w:jc w:val="center"/>
        <w:rPr>
          <w:rFonts w:ascii="Times New Roman" w:hAnsi="Times New Roman" w:cs="Times New Roman"/>
          <w:b/>
        </w:rPr>
      </w:pPr>
      <w:r w:rsidRPr="00430F7B">
        <w:rPr>
          <w:rFonts w:ascii="Times New Roman" w:hAnsi="Times New Roman" w:cs="Times New Roman"/>
          <w:b/>
        </w:rPr>
        <w:t>Általános</w:t>
      </w:r>
      <w:r w:rsidR="00A53C67" w:rsidRPr="00430F7B">
        <w:rPr>
          <w:rFonts w:ascii="Times New Roman" w:hAnsi="Times New Roman" w:cs="Times New Roman"/>
          <w:b/>
        </w:rPr>
        <w:t xml:space="preserve"> </w:t>
      </w:r>
      <w:r w:rsidR="009D2560" w:rsidRPr="00430F7B">
        <w:rPr>
          <w:rFonts w:ascii="Times New Roman" w:hAnsi="Times New Roman" w:cs="Times New Roman"/>
          <w:b/>
        </w:rPr>
        <w:t>rendelkezések</w:t>
      </w:r>
    </w:p>
    <w:p w14:paraId="05727BF6" w14:textId="5B8B9E36" w:rsidR="008139E6" w:rsidRPr="00430F7B" w:rsidRDefault="008139E6" w:rsidP="008139E6">
      <w:pPr>
        <w:spacing w:after="120" w:afterAutospacing="0" w:line="240" w:lineRule="auto"/>
        <w:jc w:val="both"/>
        <w:rPr>
          <w:rFonts w:ascii="Times New Roman" w:hAnsi="Times New Roman" w:cs="Times New Roman"/>
        </w:rPr>
      </w:pPr>
      <w:r w:rsidRPr="00430F7B">
        <w:rPr>
          <w:rFonts w:ascii="Times New Roman" w:hAnsi="Times New Roman" w:cs="Times New Roman"/>
          <w:b/>
        </w:rPr>
        <w:t>3.</w:t>
      </w:r>
      <w:r w:rsidR="003E4F18" w:rsidRPr="00430F7B">
        <w:rPr>
          <w:rFonts w:ascii="Times New Roman" w:hAnsi="Times New Roman" w:cs="Times New Roman"/>
          <w:b/>
        </w:rPr>
        <w:t xml:space="preserve"> </w:t>
      </w:r>
      <w:r w:rsidRPr="00430F7B">
        <w:rPr>
          <w:rFonts w:ascii="Times New Roman" w:hAnsi="Times New Roman" w:cs="Times New Roman"/>
          <w:b/>
        </w:rPr>
        <w:t>§</w:t>
      </w:r>
      <w:r w:rsidRPr="00430F7B">
        <w:rPr>
          <w:rFonts w:ascii="Times New Roman" w:hAnsi="Times New Roman" w:cs="Times New Roman"/>
        </w:rPr>
        <w:t xml:space="preserve"> (1) Felsőoktatási szakképzésben legalább egy félév szakmai gyakorlatot kell szakmai gyakorlóhelyen szervezni. A szakmai gyakorlat egybefüggő gyakorlat, amely több részben csak akkor szervezhető meg, ha arról a felsőoktatási szakképzés képzési és kimeneti követelményei - szakmai indokok alapján - úgy rendelkeznek.</w:t>
      </w:r>
    </w:p>
    <w:p w14:paraId="6AB2B6F2" w14:textId="77777777" w:rsidR="008139E6" w:rsidRPr="00430F7B" w:rsidRDefault="008139E6" w:rsidP="008139E6">
      <w:pPr>
        <w:spacing w:after="120" w:afterAutospacing="0" w:line="240" w:lineRule="auto"/>
        <w:jc w:val="both"/>
        <w:rPr>
          <w:rFonts w:ascii="Times New Roman" w:hAnsi="Times New Roman" w:cs="Times New Roman"/>
        </w:rPr>
      </w:pPr>
      <w:r w:rsidRPr="00430F7B">
        <w:rPr>
          <w:rFonts w:ascii="Times New Roman" w:hAnsi="Times New Roman" w:cs="Times New Roman"/>
        </w:rPr>
        <w:t>(2) Az (1) bekezdés szerinti szakmai gyakorlat időtartama egy képzési időszaknak megfelelő időtartam, de legalább tizennégy hét, amelyben a gyakorlat öt napos munkahétnek megfelelő időszakokra tagolódik.</w:t>
      </w:r>
    </w:p>
    <w:p w14:paraId="40A2E406" w14:textId="059B87E9" w:rsidR="008139E6" w:rsidRPr="00430F7B" w:rsidRDefault="008139E6" w:rsidP="008139E6">
      <w:pPr>
        <w:spacing w:after="120" w:afterAutospacing="0" w:line="240" w:lineRule="auto"/>
        <w:jc w:val="both"/>
        <w:rPr>
          <w:rFonts w:ascii="Times New Roman" w:hAnsi="Times New Roman" w:cs="Times New Roman"/>
        </w:rPr>
      </w:pPr>
      <w:r w:rsidRPr="00430F7B">
        <w:rPr>
          <w:rFonts w:ascii="Times New Roman" w:hAnsi="Times New Roman" w:cs="Times New Roman"/>
        </w:rPr>
        <w:t>(3) Részidős vagy távoktatási képzésben szervezett képzés esetén a szakmai gyakorlat legalább 240 óra, amely időtartam alatt legalább három hét gyakorlatot egybefüggően kell megszervezni. A korábbi munkatapasztalat a</w:t>
      </w:r>
      <w:r w:rsidR="00DF1D97" w:rsidRPr="00430F7B">
        <w:rPr>
          <w:rFonts w:ascii="Times New Roman" w:hAnsi="Times New Roman" w:cs="Times New Roman"/>
        </w:rPr>
        <w:t>z</w:t>
      </w:r>
      <w:r w:rsidRPr="00430F7B">
        <w:rPr>
          <w:rFonts w:ascii="Times New Roman" w:hAnsi="Times New Roman" w:cs="Times New Roman"/>
        </w:rPr>
        <w:t xml:space="preserve"> </w:t>
      </w:r>
      <w:r w:rsidR="00DF1D97" w:rsidRPr="00430F7B">
        <w:rPr>
          <w:rFonts w:ascii="Times New Roman" w:hAnsi="Times New Roman" w:cs="Times New Roman"/>
        </w:rPr>
        <w:t>Egyetem</w:t>
      </w:r>
      <w:r w:rsidRPr="00430F7B">
        <w:rPr>
          <w:rFonts w:ascii="Times New Roman" w:hAnsi="Times New Roman" w:cs="Times New Roman"/>
        </w:rPr>
        <w:t xml:space="preserve"> tanulmányi és vizsgaszabályzatában meghatározottak szerint tanulmányi követelmény teljesítéseként elismerhető</w:t>
      </w:r>
      <w:r w:rsidR="00225061" w:rsidRPr="00430F7B">
        <w:rPr>
          <w:rFonts w:ascii="Times New Roman" w:hAnsi="Times New Roman" w:cs="Times New Roman"/>
        </w:rPr>
        <w:t>.</w:t>
      </w:r>
    </w:p>
    <w:p w14:paraId="5CACBD7C" w14:textId="77777777" w:rsidR="00430F7B" w:rsidRDefault="004079BB" w:rsidP="008139E6">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(4) </w:t>
      </w:r>
      <w:r w:rsidR="00225061" w:rsidRPr="00430F7B">
        <w:rPr>
          <w:rFonts w:ascii="Times New Roman" w:hAnsi="Times New Roman" w:cs="Times New Roman"/>
        </w:rPr>
        <w:t>A szakmai képzés sajátosságaira való tekintettel a szakmai gyakorlat a szakindítási kérelemben foglalt szakképzési modul teljesítése (első két félév, 62 kreditérték) esetén is elkezdhető, de ennek engedélyezése külön kérelemmel történik</w:t>
      </w:r>
      <w:r w:rsidR="00AB3368" w:rsidRPr="00430F7B">
        <w:rPr>
          <w:rFonts w:ascii="Times New Roman" w:hAnsi="Times New Roman" w:cs="Times New Roman"/>
        </w:rPr>
        <w:t>. A kérelmet a szakfelelősnek kell benyújtani. Tartalmaznia kell a szakképzési modul teljesítésének igazolását és a kérelem indokait. A kérelmet a szakfelelős véleményével ellátva továb</w:t>
      </w:r>
      <w:r w:rsidR="00017D92" w:rsidRPr="00430F7B">
        <w:rPr>
          <w:rFonts w:ascii="Times New Roman" w:hAnsi="Times New Roman" w:cs="Times New Roman"/>
        </w:rPr>
        <w:t>bítja a szakvezető intézet</w:t>
      </w:r>
      <w:r w:rsidR="00AB3368" w:rsidRPr="00430F7B">
        <w:rPr>
          <w:rFonts w:ascii="Times New Roman" w:hAnsi="Times New Roman" w:cs="Times New Roman"/>
        </w:rPr>
        <w:t xml:space="preserve"> igazgatójának, aki a Dékán elé tejeszti. A gyakorlat megkezdését a dékán </w:t>
      </w:r>
      <w:r w:rsidR="00017D92" w:rsidRPr="00430F7B">
        <w:rPr>
          <w:rFonts w:ascii="Times New Roman" w:hAnsi="Times New Roman" w:cs="Times New Roman"/>
        </w:rPr>
        <w:t>engedélyezi.</w:t>
      </w:r>
    </w:p>
    <w:p w14:paraId="55A0A994" w14:textId="592E34CF" w:rsidR="008139E6" w:rsidRPr="00430F7B" w:rsidRDefault="004079BB" w:rsidP="008139E6">
      <w:pPr>
        <w:spacing w:after="120" w:afterAutospacing="0" w:line="240" w:lineRule="auto"/>
        <w:jc w:val="both"/>
        <w:rPr>
          <w:rFonts w:ascii="Times New Roman" w:hAnsi="Times New Roman" w:cs="Times New Roman"/>
        </w:rPr>
      </w:pPr>
      <w:r w:rsidRPr="00430F7B">
        <w:rPr>
          <w:rFonts w:ascii="Times New Roman" w:hAnsi="Times New Roman" w:cs="Times New Roman"/>
        </w:rPr>
        <w:lastRenderedPageBreak/>
        <w:t>(5</w:t>
      </w:r>
      <w:r w:rsidR="00DC3E39" w:rsidRPr="00430F7B">
        <w:rPr>
          <w:rFonts w:ascii="Times New Roman" w:hAnsi="Times New Roman" w:cs="Times New Roman"/>
        </w:rPr>
        <w:t>) A</w:t>
      </w:r>
      <w:r w:rsidR="008139E6" w:rsidRPr="00430F7B">
        <w:rPr>
          <w:rFonts w:ascii="Times New Roman" w:hAnsi="Times New Roman" w:cs="Times New Roman"/>
        </w:rPr>
        <w:t xml:space="preserve"> szakmai gyakorlat teljesítése feltétele a záróvizsgára bocsátásnak.</w:t>
      </w:r>
    </w:p>
    <w:p w14:paraId="5770CDB0" w14:textId="7877B659" w:rsidR="0034791C" w:rsidRPr="00430F7B" w:rsidRDefault="004079BB" w:rsidP="008139E6">
      <w:pPr>
        <w:spacing w:after="120" w:afterAutospacing="0" w:line="240" w:lineRule="auto"/>
        <w:jc w:val="both"/>
        <w:rPr>
          <w:rFonts w:ascii="Times New Roman" w:hAnsi="Times New Roman" w:cs="Times New Roman"/>
        </w:rPr>
      </w:pPr>
      <w:r w:rsidRPr="00430F7B">
        <w:rPr>
          <w:rFonts w:ascii="Times New Roman" w:hAnsi="Times New Roman" w:cs="Times New Roman"/>
        </w:rPr>
        <w:t>(6</w:t>
      </w:r>
      <w:r w:rsidR="0034791C" w:rsidRPr="00430F7B">
        <w:rPr>
          <w:rFonts w:ascii="Times New Roman" w:hAnsi="Times New Roman" w:cs="Times New Roman"/>
        </w:rPr>
        <w:t>) Amennyiben a szakmai gyakorlóhely nem költségvetési szerv, a hallgató a szakmai gyakorlat keretén belül hallgatói munkaszerződés alapján végezhet munkát a szakmai gyakorlóhelyen.</w:t>
      </w:r>
    </w:p>
    <w:p w14:paraId="6B276118" w14:textId="1AE43F59" w:rsidR="008139E6" w:rsidRPr="00430F7B" w:rsidRDefault="0034791C" w:rsidP="008139E6">
      <w:pPr>
        <w:spacing w:after="120" w:afterAutospacing="0" w:line="240" w:lineRule="auto"/>
        <w:jc w:val="both"/>
        <w:rPr>
          <w:rFonts w:ascii="Times New Roman" w:hAnsi="Times New Roman" w:cs="Times New Roman"/>
        </w:rPr>
      </w:pPr>
      <w:r w:rsidRPr="00430F7B">
        <w:rPr>
          <w:rFonts w:ascii="Times New Roman" w:hAnsi="Times New Roman" w:cs="Times New Roman"/>
        </w:rPr>
        <w:t>(</w:t>
      </w:r>
      <w:r w:rsidR="004079BB" w:rsidRPr="00430F7B">
        <w:rPr>
          <w:rFonts w:ascii="Times New Roman" w:hAnsi="Times New Roman" w:cs="Times New Roman"/>
        </w:rPr>
        <w:t>7</w:t>
      </w:r>
      <w:r w:rsidR="008139E6" w:rsidRPr="00430F7B">
        <w:rPr>
          <w:rFonts w:ascii="Times New Roman" w:hAnsi="Times New Roman" w:cs="Times New Roman"/>
        </w:rPr>
        <w:t xml:space="preserve">) Amennyiben a szakmai gyakorlóhely nem költségvetési szerv, és a hallgatók szakmai gyakorlati ideje egybefüggően eléri a hat hetet, a szakmai gyakorlóhely köteles a szakmai gyakorlaton </w:t>
      </w:r>
      <w:proofErr w:type="gramStart"/>
      <w:r w:rsidR="008139E6" w:rsidRPr="00430F7B">
        <w:rPr>
          <w:rFonts w:ascii="Times New Roman" w:hAnsi="Times New Roman" w:cs="Times New Roman"/>
        </w:rPr>
        <w:t>résztvevő hallgatók</w:t>
      </w:r>
      <w:proofErr w:type="gramEnd"/>
      <w:r w:rsidR="008139E6" w:rsidRPr="00430F7B">
        <w:rPr>
          <w:rFonts w:ascii="Times New Roman" w:hAnsi="Times New Roman" w:cs="Times New Roman"/>
        </w:rPr>
        <w:t xml:space="preserve"> számára legalább a </w:t>
      </w:r>
      <w:proofErr w:type="spellStart"/>
      <w:r w:rsidR="00170464" w:rsidRPr="00430F7B">
        <w:rPr>
          <w:rFonts w:ascii="Times New Roman" w:hAnsi="Times New Roman" w:cs="Times New Roman"/>
        </w:rPr>
        <w:t>Nftv</w:t>
      </w:r>
      <w:proofErr w:type="spellEnd"/>
      <w:r w:rsidR="00170464" w:rsidRPr="00430F7B">
        <w:rPr>
          <w:rFonts w:ascii="Times New Roman" w:hAnsi="Times New Roman" w:cs="Times New Roman"/>
        </w:rPr>
        <w:t xml:space="preserve">. </w:t>
      </w:r>
      <w:r w:rsidR="008139E6" w:rsidRPr="00430F7B">
        <w:rPr>
          <w:rFonts w:ascii="Times New Roman" w:hAnsi="Times New Roman" w:cs="Times New Roman"/>
        </w:rPr>
        <w:t>44. § (3) bekezdés a) pontja szerinti díjazást fizetni. A díjazás mértéke legalább hetente a kötelező legkisebb munkabér tizenöt százaléka. A díjat a szakmai gyakorlóhely fizeti.</w:t>
      </w:r>
    </w:p>
    <w:p w14:paraId="059B0BE7" w14:textId="305E9EA5" w:rsidR="00B4166A" w:rsidRPr="00430F7B" w:rsidRDefault="004079BB" w:rsidP="008139E6">
      <w:pPr>
        <w:spacing w:after="120" w:afterAutospacing="0" w:line="240" w:lineRule="auto"/>
        <w:jc w:val="both"/>
        <w:rPr>
          <w:rFonts w:ascii="Times New Roman" w:hAnsi="Times New Roman" w:cs="Times New Roman"/>
        </w:rPr>
      </w:pPr>
      <w:r w:rsidRPr="00430F7B">
        <w:rPr>
          <w:rFonts w:ascii="Times New Roman" w:hAnsi="Times New Roman" w:cs="Times New Roman"/>
        </w:rPr>
        <w:t>(8</w:t>
      </w:r>
      <w:r w:rsidR="00B4166A" w:rsidRPr="00430F7B">
        <w:rPr>
          <w:rFonts w:ascii="Times New Roman" w:hAnsi="Times New Roman" w:cs="Times New Roman"/>
        </w:rPr>
        <w:t>) A szakmai gyakorlat megszervezéséért, a szakmai gyakorlóhely biztosításáért a felsőoktatási intézmény felel. A szakmai gyakorlatot szervező köteles felelősségbiztosítást kötni a hallgatók javára.</w:t>
      </w:r>
    </w:p>
    <w:p w14:paraId="0491B3A9" w14:textId="0010F653" w:rsidR="008B06B7" w:rsidRPr="00430F7B" w:rsidRDefault="00840DD2" w:rsidP="00DF1D97">
      <w:pPr>
        <w:spacing w:after="120" w:afterAutospacing="0" w:line="240" w:lineRule="auto"/>
        <w:jc w:val="both"/>
        <w:rPr>
          <w:rFonts w:ascii="Times New Roman" w:hAnsi="Times New Roman" w:cs="Times New Roman"/>
        </w:rPr>
      </w:pPr>
      <w:r w:rsidRPr="00430F7B">
        <w:rPr>
          <w:rFonts w:ascii="Times New Roman" w:hAnsi="Times New Roman" w:cs="Times New Roman"/>
        </w:rPr>
        <w:t>(</w:t>
      </w:r>
      <w:r w:rsidR="004079BB" w:rsidRPr="00430F7B">
        <w:rPr>
          <w:rFonts w:ascii="Times New Roman" w:hAnsi="Times New Roman" w:cs="Times New Roman"/>
        </w:rPr>
        <w:t>9</w:t>
      </w:r>
      <w:r w:rsidRPr="00430F7B">
        <w:rPr>
          <w:rFonts w:ascii="Times New Roman" w:hAnsi="Times New Roman" w:cs="Times New Roman"/>
        </w:rPr>
        <w:t>) Hallgatói kárfelelősség tekintetében az</w:t>
      </w:r>
      <w:r w:rsidR="00B4166A" w:rsidRPr="00430F7B">
        <w:rPr>
          <w:rFonts w:ascii="Times New Roman" w:hAnsi="Times New Roman" w:cs="Times New Roman"/>
        </w:rPr>
        <w:t xml:space="preserve"> </w:t>
      </w:r>
      <w:proofErr w:type="spellStart"/>
      <w:r w:rsidR="00B4166A" w:rsidRPr="00430F7B">
        <w:rPr>
          <w:rFonts w:ascii="Times New Roman" w:hAnsi="Times New Roman" w:cs="Times New Roman"/>
        </w:rPr>
        <w:t>Nftv</w:t>
      </w:r>
      <w:proofErr w:type="spellEnd"/>
      <w:r w:rsidR="00BB125A" w:rsidRPr="00430F7B">
        <w:rPr>
          <w:rFonts w:ascii="Times New Roman" w:hAnsi="Times New Roman" w:cs="Times New Roman"/>
        </w:rPr>
        <w:t xml:space="preserve"> 56.§</w:t>
      </w:r>
      <w:r w:rsidR="00B4166A" w:rsidRPr="00430F7B">
        <w:rPr>
          <w:rFonts w:ascii="Times New Roman" w:hAnsi="Times New Roman" w:cs="Times New Roman"/>
        </w:rPr>
        <w:t>-</w:t>
      </w:r>
      <w:proofErr w:type="spellStart"/>
      <w:r w:rsidR="00B4166A" w:rsidRPr="00430F7B">
        <w:rPr>
          <w:rFonts w:ascii="Times New Roman" w:hAnsi="Times New Roman" w:cs="Times New Roman"/>
        </w:rPr>
        <w:t>ában</w:t>
      </w:r>
      <w:proofErr w:type="spellEnd"/>
      <w:r w:rsidR="00DF1D97" w:rsidRPr="00430F7B">
        <w:rPr>
          <w:rFonts w:ascii="Times New Roman" w:hAnsi="Times New Roman" w:cs="Times New Roman"/>
        </w:rPr>
        <w:t xml:space="preserve">, valamint az Egyetem </w:t>
      </w:r>
      <w:r w:rsidR="003E4F18" w:rsidRPr="00430F7B">
        <w:rPr>
          <w:rFonts w:ascii="Times New Roman" w:hAnsi="Times New Roman" w:cs="Times New Roman"/>
        </w:rPr>
        <w:t>hallgatói fegyelmi és kártérítési szabályzatában</w:t>
      </w:r>
      <w:r w:rsidR="00DF1D97" w:rsidRPr="00430F7B">
        <w:rPr>
          <w:rFonts w:ascii="Times New Roman" w:hAnsi="Times New Roman" w:cs="Times New Roman"/>
        </w:rPr>
        <w:t xml:space="preserve"> foglalt rendelkezések</w:t>
      </w:r>
      <w:r w:rsidR="00B4166A" w:rsidRPr="00430F7B">
        <w:rPr>
          <w:rFonts w:ascii="Times New Roman" w:hAnsi="Times New Roman" w:cs="Times New Roman"/>
        </w:rPr>
        <w:t xml:space="preserve"> </w:t>
      </w:r>
      <w:r w:rsidRPr="00430F7B">
        <w:rPr>
          <w:rFonts w:ascii="Times New Roman" w:hAnsi="Times New Roman" w:cs="Times New Roman"/>
        </w:rPr>
        <w:t>az irány</w:t>
      </w:r>
      <w:r w:rsidR="00B4166A" w:rsidRPr="00430F7B">
        <w:rPr>
          <w:rFonts w:ascii="Times New Roman" w:hAnsi="Times New Roman" w:cs="Times New Roman"/>
        </w:rPr>
        <w:t>adóak.</w:t>
      </w:r>
    </w:p>
    <w:p w14:paraId="64A607CD" w14:textId="77777777" w:rsidR="0098648E" w:rsidRPr="00430F7B" w:rsidRDefault="0098648E" w:rsidP="00E84DA4">
      <w:pPr>
        <w:spacing w:after="120" w:afterAutospacing="0" w:line="240" w:lineRule="auto"/>
        <w:contextualSpacing/>
        <w:jc w:val="both"/>
        <w:rPr>
          <w:rFonts w:ascii="Times New Roman" w:hAnsi="Times New Roman" w:cs="Times New Roman"/>
          <w:b/>
          <w:smallCaps/>
        </w:rPr>
      </w:pPr>
    </w:p>
    <w:p w14:paraId="50862029" w14:textId="77777777" w:rsidR="00DD609A" w:rsidRPr="00430F7B" w:rsidRDefault="00DD609A" w:rsidP="00AF7579">
      <w:pPr>
        <w:spacing w:after="120" w:afterAutospacing="0" w:line="240" w:lineRule="auto"/>
        <w:contextualSpacing/>
        <w:jc w:val="center"/>
        <w:rPr>
          <w:rFonts w:ascii="Times New Roman" w:hAnsi="Times New Roman" w:cs="Times New Roman"/>
          <w:b/>
          <w:smallCaps/>
        </w:rPr>
      </w:pPr>
      <w:r w:rsidRPr="00430F7B">
        <w:rPr>
          <w:rFonts w:ascii="Times New Roman" w:hAnsi="Times New Roman" w:cs="Times New Roman"/>
          <w:b/>
          <w:smallCaps/>
        </w:rPr>
        <w:t>II. fejezet</w:t>
      </w:r>
    </w:p>
    <w:p w14:paraId="448C92D2" w14:textId="5524F29A" w:rsidR="008B06B7" w:rsidRPr="00430F7B" w:rsidRDefault="00D83D39" w:rsidP="00AF7579">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S</w:t>
      </w:r>
      <w:r w:rsidR="008B06B7" w:rsidRPr="00430F7B">
        <w:rPr>
          <w:rFonts w:ascii="Times New Roman" w:hAnsi="Times New Roman" w:cs="Times New Roman"/>
          <w:b/>
        </w:rPr>
        <w:t>zakmai gyakorlaton való részvétel feltételei</w:t>
      </w:r>
    </w:p>
    <w:p w14:paraId="5FE95888" w14:textId="77777777" w:rsidR="008B06B7" w:rsidRPr="00430F7B" w:rsidRDefault="008B06B7" w:rsidP="00E84DA4">
      <w:pPr>
        <w:spacing w:after="120" w:afterAutospacing="0" w:line="240" w:lineRule="auto"/>
        <w:jc w:val="both"/>
        <w:rPr>
          <w:rFonts w:ascii="Times New Roman" w:hAnsi="Times New Roman" w:cs="Times New Roman"/>
        </w:rPr>
      </w:pPr>
    </w:p>
    <w:p w14:paraId="15F635DF" w14:textId="50C5941F" w:rsidR="008B06B7" w:rsidRPr="00430F7B" w:rsidRDefault="00AF7579" w:rsidP="00DF1D97">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b/>
        </w:rPr>
        <w:t>4.</w:t>
      </w:r>
      <w:r w:rsidR="00DD013A" w:rsidRPr="00430F7B">
        <w:rPr>
          <w:rFonts w:ascii="Times New Roman" w:hAnsi="Times New Roman" w:cs="Times New Roman"/>
          <w:b/>
        </w:rPr>
        <w:t xml:space="preserve"> </w:t>
      </w:r>
      <w:r w:rsidRPr="00430F7B">
        <w:rPr>
          <w:rFonts w:ascii="Times New Roman" w:hAnsi="Times New Roman" w:cs="Times New Roman"/>
          <w:b/>
        </w:rPr>
        <w:t>§</w:t>
      </w:r>
      <w:r w:rsidRPr="00430F7B">
        <w:rPr>
          <w:rFonts w:ascii="Times New Roman" w:hAnsi="Times New Roman" w:cs="Times New Roman"/>
        </w:rPr>
        <w:t xml:space="preserve"> (1) Egybe</w:t>
      </w:r>
      <w:r w:rsidR="008B06B7" w:rsidRPr="00430F7B">
        <w:rPr>
          <w:rFonts w:ascii="Times New Roman" w:hAnsi="Times New Roman" w:cs="Times New Roman"/>
        </w:rPr>
        <w:t>függő szakmai gyakorlaton az</w:t>
      </w:r>
      <w:r w:rsidR="00A53C67" w:rsidRPr="00430F7B">
        <w:rPr>
          <w:rFonts w:ascii="Times New Roman" w:hAnsi="Times New Roman" w:cs="Times New Roman"/>
        </w:rPr>
        <w:t xml:space="preserve"> a hallgató</w:t>
      </w:r>
      <w:r w:rsidR="008B06B7" w:rsidRPr="00430F7B">
        <w:rPr>
          <w:rFonts w:ascii="Times New Roman" w:hAnsi="Times New Roman" w:cs="Times New Roman"/>
        </w:rPr>
        <w:t xml:space="preserve"> vehet részt, aki a tanterv</w:t>
      </w:r>
      <w:r w:rsidR="00A5321E" w:rsidRPr="00430F7B">
        <w:rPr>
          <w:rFonts w:ascii="Times New Roman" w:hAnsi="Times New Roman" w:cs="Times New Roman"/>
        </w:rPr>
        <w:t>ben meghatározott</w:t>
      </w:r>
      <w:r w:rsidR="008B06B7" w:rsidRPr="00430F7B">
        <w:rPr>
          <w:rFonts w:ascii="Times New Roman" w:hAnsi="Times New Roman" w:cs="Times New Roman"/>
        </w:rPr>
        <w:t xml:space="preserve"> </w:t>
      </w:r>
      <w:r w:rsidR="00170464" w:rsidRPr="00430F7B">
        <w:rPr>
          <w:rFonts w:ascii="Times New Roman" w:hAnsi="Times New Roman" w:cs="Times New Roman"/>
        </w:rPr>
        <w:t xml:space="preserve">feltételeket </w:t>
      </w:r>
      <w:r w:rsidR="00FD1D7F" w:rsidRPr="00430F7B">
        <w:rPr>
          <w:rFonts w:ascii="Times New Roman" w:hAnsi="Times New Roman" w:cs="Times New Roman"/>
        </w:rPr>
        <w:t>megfelelően és</w:t>
      </w:r>
      <w:r w:rsidR="00DF1D97" w:rsidRPr="00430F7B">
        <w:rPr>
          <w:rFonts w:ascii="Times New Roman" w:hAnsi="Times New Roman" w:cs="Times New Roman"/>
        </w:rPr>
        <w:t xml:space="preserve"> maradéktalanul teljesíti.</w:t>
      </w:r>
    </w:p>
    <w:p w14:paraId="0D8923A2" w14:textId="77777777" w:rsidR="00DF1D97" w:rsidRPr="00430F7B" w:rsidRDefault="00DF1D97" w:rsidP="00645975">
      <w:pPr>
        <w:spacing w:after="120" w:afterAutospacing="0" w:line="240" w:lineRule="auto"/>
        <w:ind w:left="142" w:hanging="142"/>
        <w:contextualSpacing/>
        <w:jc w:val="both"/>
        <w:rPr>
          <w:rFonts w:ascii="Times New Roman" w:hAnsi="Times New Roman" w:cs="Times New Roman"/>
        </w:rPr>
      </w:pPr>
    </w:p>
    <w:p w14:paraId="744FF00B" w14:textId="25C67C89" w:rsidR="008B06B7" w:rsidRPr="00430F7B" w:rsidRDefault="008B06B7" w:rsidP="004079BB">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rPr>
        <w:t>(</w:t>
      </w:r>
      <w:r w:rsidR="00645975" w:rsidRPr="00430F7B">
        <w:rPr>
          <w:rFonts w:ascii="Times New Roman" w:hAnsi="Times New Roman" w:cs="Times New Roman"/>
        </w:rPr>
        <w:t xml:space="preserve">2) </w:t>
      </w:r>
      <w:r w:rsidR="00CD061B" w:rsidRPr="00430F7B">
        <w:rPr>
          <w:rFonts w:ascii="Times New Roman" w:hAnsi="Times New Roman" w:cs="Times New Roman"/>
        </w:rPr>
        <w:t>Az egybefüggő szakmai gyakorlat megkezdésének - a 4.</w:t>
      </w:r>
      <w:r w:rsidR="003E4F18" w:rsidRPr="00430F7B">
        <w:rPr>
          <w:rFonts w:ascii="Times New Roman" w:hAnsi="Times New Roman" w:cs="Times New Roman"/>
        </w:rPr>
        <w:t xml:space="preserve"> </w:t>
      </w:r>
      <w:r w:rsidR="00CD061B" w:rsidRPr="00430F7B">
        <w:rPr>
          <w:rFonts w:ascii="Times New Roman" w:hAnsi="Times New Roman" w:cs="Times New Roman"/>
        </w:rPr>
        <w:t>§ (1) bekezdésében foglaltakon felül - feltétele</w:t>
      </w:r>
    </w:p>
    <w:p w14:paraId="02127EE2" w14:textId="33831A2E" w:rsidR="00FD1D7F" w:rsidRPr="00430F7B" w:rsidRDefault="00225061" w:rsidP="001C3ABB">
      <w:pPr>
        <w:pStyle w:val="Listaszerbekezds"/>
        <w:spacing w:after="120" w:afterAutospacing="0" w:line="240" w:lineRule="auto"/>
        <w:ind w:left="284"/>
        <w:jc w:val="both"/>
        <w:rPr>
          <w:rFonts w:ascii="Times New Roman" w:hAnsi="Times New Roman" w:cs="Times New Roman"/>
        </w:rPr>
      </w:pPr>
      <w:proofErr w:type="gramStart"/>
      <w:r w:rsidRPr="00430F7B">
        <w:rPr>
          <w:rFonts w:ascii="Times New Roman" w:hAnsi="Times New Roman" w:cs="Times New Roman"/>
        </w:rPr>
        <w:t>a</w:t>
      </w:r>
      <w:proofErr w:type="gramEnd"/>
      <w:r w:rsidRPr="00430F7B">
        <w:rPr>
          <w:rFonts w:ascii="Times New Roman" w:hAnsi="Times New Roman" w:cs="Times New Roman"/>
        </w:rPr>
        <w:t xml:space="preserve">) </w:t>
      </w:r>
      <w:r w:rsidR="005712AD" w:rsidRPr="00430F7B">
        <w:rPr>
          <w:rFonts w:ascii="Times New Roman" w:hAnsi="Times New Roman" w:cs="Times New Roman"/>
        </w:rPr>
        <w:t xml:space="preserve">a szakmai gyakorlatra jelentkezés feltétele </w:t>
      </w:r>
      <w:r w:rsidR="00501DA8" w:rsidRPr="00430F7B">
        <w:rPr>
          <w:rFonts w:ascii="Times New Roman" w:hAnsi="Times New Roman" w:cs="Times New Roman"/>
        </w:rPr>
        <w:t>a</w:t>
      </w:r>
      <w:r w:rsidR="00FD1D7F" w:rsidRPr="00430F7B">
        <w:rPr>
          <w:rFonts w:ascii="Times New Roman" w:hAnsi="Times New Roman" w:cs="Times New Roman"/>
        </w:rPr>
        <w:t xml:space="preserve"> </w:t>
      </w:r>
      <w:r w:rsidR="00CD061B" w:rsidRPr="00430F7B">
        <w:rPr>
          <w:rFonts w:ascii="Times New Roman" w:hAnsi="Times New Roman" w:cs="Times New Roman"/>
        </w:rPr>
        <w:t>szakmai gyakorlóhely</w:t>
      </w:r>
      <w:r w:rsidR="008B06B7" w:rsidRPr="00430F7B">
        <w:rPr>
          <w:rFonts w:ascii="Times New Roman" w:hAnsi="Times New Roman" w:cs="Times New Roman"/>
        </w:rPr>
        <w:t xml:space="preserve"> fogadó nyilatkozat</w:t>
      </w:r>
      <w:r w:rsidR="00FD1D7F" w:rsidRPr="00430F7B">
        <w:rPr>
          <w:rFonts w:ascii="Times New Roman" w:hAnsi="Times New Roman" w:cs="Times New Roman"/>
        </w:rPr>
        <w:t>ának</w:t>
      </w:r>
      <w:r w:rsidR="008B06B7" w:rsidRPr="00430F7B">
        <w:rPr>
          <w:rFonts w:ascii="Times New Roman" w:hAnsi="Times New Roman" w:cs="Times New Roman"/>
        </w:rPr>
        <w:t xml:space="preserve"> </w:t>
      </w:r>
      <w:r w:rsidR="00CD061B" w:rsidRPr="00430F7B">
        <w:rPr>
          <w:rFonts w:ascii="Times New Roman" w:hAnsi="Times New Roman" w:cs="Times New Roman"/>
        </w:rPr>
        <w:t>(1.</w:t>
      </w:r>
      <w:r w:rsidR="003E4F18" w:rsidRPr="00430F7B">
        <w:rPr>
          <w:rFonts w:ascii="Times New Roman" w:hAnsi="Times New Roman" w:cs="Times New Roman"/>
        </w:rPr>
        <w:t xml:space="preserve"> számú</w:t>
      </w:r>
      <w:r w:rsidR="00CD061B" w:rsidRPr="00430F7B">
        <w:rPr>
          <w:rFonts w:ascii="Times New Roman" w:hAnsi="Times New Roman" w:cs="Times New Roman"/>
        </w:rPr>
        <w:t xml:space="preserve"> melléklet) </w:t>
      </w:r>
      <w:r w:rsidR="0087479C" w:rsidRPr="00430F7B">
        <w:rPr>
          <w:rFonts w:ascii="Times New Roman" w:hAnsi="Times New Roman" w:cs="Times New Roman"/>
        </w:rPr>
        <w:t xml:space="preserve">kitöltése </w:t>
      </w:r>
      <w:r w:rsidR="00017D92" w:rsidRPr="00430F7B">
        <w:rPr>
          <w:rFonts w:ascii="Times New Roman" w:hAnsi="Times New Roman" w:cs="Times New Roman"/>
        </w:rPr>
        <w:t>és leadása</w:t>
      </w:r>
      <w:r w:rsidR="005712AD" w:rsidRPr="00430F7B">
        <w:rPr>
          <w:rFonts w:ascii="Times New Roman" w:hAnsi="Times New Roman" w:cs="Times New Roman"/>
        </w:rPr>
        <w:t xml:space="preserve">, ami </w:t>
      </w:r>
      <w:r w:rsidR="008B06B7" w:rsidRPr="00430F7B">
        <w:rPr>
          <w:rFonts w:ascii="Times New Roman" w:hAnsi="Times New Roman" w:cs="Times New Roman"/>
        </w:rPr>
        <w:t xml:space="preserve">a </w:t>
      </w:r>
      <w:r w:rsidR="00017D92" w:rsidRPr="00430F7B">
        <w:rPr>
          <w:rFonts w:ascii="Times New Roman" w:hAnsi="Times New Roman" w:cs="Times New Roman"/>
        </w:rPr>
        <w:t>hallgató feladata. A fogadó szervezet alkalmazási szándékával ellátott fogadó nyilatkozatot legkésőbb a szorgalmi időszak végéig le kell adni a Kar Vidékfejlesztési Intézete (továbbiakban: szakvezető intézet) titkárságára</w:t>
      </w:r>
      <w:r w:rsidR="005712AD" w:rsidRPr="00430F7B">
        <w:rPr>
          <w:rFonts w:ascii="Times New Roman" w:hAnsi="Times New Roman" w:cs="Times New Roman"/>
        </w:rPr>
        <w:t>.</w:t>
      </w:r>
      <w:r w:rsidR="008B06B7" w:rsidRPr="00430F7B">
        <w:rPr>
          <w:rFonts w:ascii="Times New Roman" w:hAnsi="Times New Roman" w:cs="Times New Roman"/>
        </w:rPr>
        <w:t xml:space="preserve"> </w:t>
      </w:r>
      <w:r w:rsidR="001C3ABB" w:rsidRPr="00430F7B">
        <w:rPr>
          <w:rFonts w:ascii="Times New Roman" w:hAnsi="Times New Roman" w:cs="Times New Roman"/>
        </w:rPr>
        <w:t xml:space="preserve">b) </w:t>
      </w:r>
      <w:r w:rsidR="00501DA8" w:rsidRPr="00430F7B">
        <w:rPr>
          <w:rFonts w:ascii="Times New Roman" w:hAnsi="Times New Roman" w:cs="Times New Roman"/>
        </w:rPr>
        <w:t>a</w:t>
      </w:r>
      <w:r w:rsidR="00FD1D7F" w:rsidRPr="00430F7B">
        <w:rPr>
          <w:rFonts w:ascii="Times New Roman" w:hAnsi="Times New Roman" w:cs="Times New Roman"/>
        </w:rPr>
        <w:t xml:space="preserve"> képzéssel kapcsolatos valamennyi </w:t>
      </w:r>
      <w:r w:rsidR="00CD061B" w:rsidRPr="00430F7B">
        <w:rPr>
          <w:rFonts w:ascii="Times New Roman" w:hAnsi="Times New Roman" w:cs="Times New Roman"/>
        </w:rPr>
        <w:t>lejárt esedékességű</w:t>
      </w:r>
      <w:r w:rsidR="00FD1D7F" w:rsidRPr="00430F7B">
        <w:rPr>
          <w:rFonts w:ascii="Times New Roman" w:hAnsi="Times New Roman" w:cs="Times New Roman"/>
        </w:rPr>
        <w:t xml:space="preserve"> költség megtérítése az </w:t>
      </w:r>
      <w:r w:rsidR="00CD061B" w:rsidRPr="00430F7B">
        <w:rPr>
          <w:rFonts w:ascii="Times New Roman" w:hAnsi="Times New Roman" w:cs="Times New Roman"/>
        </w:rPr>
        <w:t xml:space="preserve">Egyetem </w:t>
      </w:r>
      <w:r w:rsidR="00FD1D7F" w:rsidRPr="00430F7B">
        <w:rPr>
          <w:rFonts w:ascii="Times New Roman" w:hAnsi="Times New Roman" w:cs="Times New Roman"/>
        </w:rPr>
        <w:t xml:space="preserve">felé. </w:t>
      </w:r>
    </w:p>
    <w:p w14:paraId="3E631F9B" w14:textId="492738D5" w:rsidR="00B91252" w:rsidRPr="00430F7B" w:rsidRDefault="00645975" w:rsidP="00935544">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(3) </w:t>
      </w:r>
      <w:r w:rsidR="00B91252" w:rsidRPr="00430F7B">
        <w:rPr>
          <w:rFonts w:ascii="Times New Roman" w:hAnsi="Times New Roman" w:cs="Times New Roman"/>
        </w:rPr>
        <w:t xml:space="preserve">A fogadó nyilatkozat alapján </w:t>
      </w:r>
      <w:r w:rsidR="00B11E03" w:rsidRPr="00430F7B">
        <w:rPr>
          <w:rFonts w:ascii="Times New Roman" w:hAnsi="Times New Roman" w:cs="Times New Roman"/>
        </w:rPr>
        <w:t xml:space="preserve">a szakvezető intézet elbírálja a jelentkezéseket. A </w:t>
      </w:r>
      <w:r w:rsidR="00B91252" w:rsidRPr="00430F7B">
        <w:rPr>
          <w:rFonts w:ascii="Times New Roman" w:hAnsi="Times New Roman" w:cs="Times New Roman"/>
        </w:rPr>
        <w:t xml:space="preserve">Kar a vizsgaidőszak végéig megköti a fogadó szervezetekkel a megállapodást (2.-3. melléklet). </w:t>
      </w:r>
    </w:p>
    <w:p w14:paraId="1A9A56C1" w14:textId="1AAB1F63" w:rsidR="008B06B7" w:rsidRPr="00430F7B" w:rsidRDefault="00B91252" w:rsidP="00935544">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(4) </w:t>
      </w:r>
      <w:r w:rsidR="008B06B7" w:rsidRPr="00430F7B">
        <w:rPr>
          <w:rFonts w:ascii="Times New Roman" w:hAnsi="Times New Roman" w:cs="Times New Roman"/>
        </w:rPr>
        <w:t xml:space="preserve">A </w:t>
      </w:r>
      <w:r w:rsidR="00FD62E1" w:rsidRPr="00430F7B">
        <w:rPr>
          <w:rFonts w:ascii="Times New Roman" w:hAnsi="Times New Roman" w:cs="Times New Roman"/>
        </w:rPr>
        <w:t xml:space="preserve">Kari </w:t>
      </w:r>
      <w:r w:rsidR="00632E02" w:rsidRPr="00430F7B">
        <w:rPr>
          <w:rFonts w:ascii="Times New Roman" w:hAnsi="Times New Roman" w:cs="Times New Roman"/>
        </w:rPr>
        <w:t xml:space="preserve">Tanulmányi </w:t>
      </w:r>
      <w:r w:rsidR="00F906A6" w:rsidRPr="00430F7B">
        <w:rPr>
          <w:rFonts w:ascii="Times New Roman" w:hAnsi="Times New Roman" w:cs="Times New Roman"/>
        </w:rPr>
        <w:t>Hivatal</w:t>
      </w:r>
      <w:r w:rsidR="00632E02" w:rsidRPr="00430F7B">
        <w:rPr>
          <w:rFonts w:ascii="Times New Roman" w:hAnsi="Times New Roman" w:cs="Times New Roman"/>
        </w:rPr>
        <w:t xml:space="preserve"> </w:t>
      </w:r>
      <w:r w:rsidR="00FD62E1" w:rsidRPr="00430F7B">
        <w:rPr>
          <w:rFonts w:ascii="Times New Roman" w:hAnsi="Times New Roman" w:cs="Times New Roman"/>
        </w:rPr>
        <w:t xml:space="preserve">(továbbiakban: Tanulmányi Hivatal) </w:t>
      </w:r>
      <w:r w:rsidR="008B06B7" w:rsidRPr="00430F7B">
        <w:rPr>
          <w:rFonts w:ascii="Times New Roman" w:hAnsi="Times New Roman" w:cs="Times New Roman"/>
        </w:rPr>
        <w:t>a vizsgaidőszak lezárásával</w:t>
      </w:r>
      <w:r w:rsidR="00501DA8" w:rsidRPr="00430F7B">
        <w:rPr>
          <w:rFonts w:ascii="Times New Roman" w:hAnsi="Times New Roman" w:cs="Times New Roman"/>
        </w:rPr>
        <w:t xml:space="preserve"> egyidejűleg</w:t>
      </w:r>
      <w:r w:rsidR="008B06B7" w:rsidRPr="00430F7B">
        <w:rPr>
          <w:rFonts w:ascii="Times New Roman" w:hAnsi="Times New Roman" w:cs="Times New Roman"/>
        </w:rPr>
        <w:t xml:space="preserve"> ellenőrzi, hogy a</w:t>
      </w:r>
      <w:r w:rsidR="005C3BF7" w:rsidRPr="00430F7B">
        <w:rPr>
          <w:rFonts w:ascii="Times New Roman" w:hAnsi="Times New Roman" w:cs="Times New Roman"/>
        </w:rPr>
        <w:t xml:space="preserve"> 4. § (1)-(2) bekezdésében foglalt</w:t>
      </w:r>
      <w:r w:rsidR="008B06B7" w:rsidRPr="00430F7B">
        <w:rPr>
          <w:rFonts w:ascii="Times New Roman" w:hAnsi="Times New Roman" w:cs="Times New Roman"/>
        </w:rPr>
        <w:t xml:space="preserve"> </w:t>
      </w:r>
      <w:r w:rsidR="00501DA8" w:rsidRPr="00430F7B">
        <w:rPr>
          <w:rFonts w:ascii="Times New Roman" w:hAnsi="Times New Roman" w:cs="Times New Roman"/>
        </w:rPr>
        <w:t xml:space="preserve">feltételek </w:t>
      </w:r>
      <w:r w:rsidR="008B06B7" w:rsidRPr="00430F7B">
        <w:rPr>
          <w:rFonts w:ascii="Times New Roman" w:hAnsi="Times New Roman" w:cs="Times New Roman"/>
        </w:rPr>
        <w:t>teljesültek, erről</w:t>
      </w:r>
      <w:r w:rsidR="00501DA8" w:rsidRPr="00430F7B">
        <w:rPr>
          <w:rFonts w:ascii="Times New Roman" w:hAnsi="Times New Roman" w:cs="Times New Roman"/>
        </w:rPr>
        <w:t xml:space="preserve"> </w:t>
      </w:r>
      <w:r w:rsidRPr="00430F7B">
        <w:rPr>
          <w:rFonts w:ascii="Times New Roman" w:hAnsi="Times New Roman" w:cs="Times New Roman"/>
        </w:rPr>
        <w:t xml:space="preserve">a szorgalmi időszak első napján </w:t>
      </w:r>
      <w:r w:rsidR="00C50E2E" w:rsidRPr="00430F7B">
        <w:rPr>
          <w:rFonts w:ascii="Times New Roman" w:hAnsi="Times New Roman" w:cs="Times New Roman"/>
        </w:rPr>
        <w:t>értesíti a szakvezető intézet</w:t>
      </w:r>
      <w:r w:rsidR="008B06B7" w:rsidRPr="00430F7B">
        <w:rPr>
          <w:rFonts w:ascii="Times New Roman" w:hAnsi="Times New Roman" w:cs="Times New Roman"/>
        </w:rPr>
        <w:t xml:space="preserve">et. </w:t>
      </w:r>
      <w:r w:rsidR="00501DA8" w:rsidRPr="00430F7B">
        <w:rPr>
          <w:rFonts w:ascii="Times New Roman" w:hAnsi="Times New Roman" w:cs="Times New Roman"/>
        </w:rPr>
        <w:t xml:space="preserve">Az értesítést </w:t>
      </w:r>
      <w:r w:rsidR="008B06B7" w:rsidRPr="00430F7B">
        <w:rPr>
          <w:rFonts w:ascii="Times New Roman" w:hAnsi="Times New Roman" w:cs="Times New Roman"/>
        </w:rPr>
        <w:t>követő</w:t>
      </w:r>
      <w:r w:rsidRPr="00430F7B">
        <w:rPr>
          <w:rFonts w:ascii="Times New Roman" w:hAnsi="Times New Roman" w:cs="Times New Roman"/>
        </w:rPr>
        <w:t>en a szorgalmi időszak első hetében</w:t>
      </w:r>
      <w:r w:rsidR="00B11E03" w:rsidRPr="00430F7B">
        <w:rPr>
          <w:rFonts w:ascii="Times New Roman" w:hAnsi="Times New Roman" w:cs="Times New Roman"/>
        </w:rPr>
        <w:t xml:space="preserve"> a szakvezető intézet</w:t>
      </w:r>
      <w:r w:rsidR="00F60AB6" w:rsidRPr="00430F7B">
        <w:rPr>
          <w:rFonts w:ascii="Times New Roman" w:hAnsi="Times New Roman" w:cs="Times New Roman"/>
        </w:rPr>
        <w:t xml:space="preserve"> gondoskodik a szakmai gyakorlat adatainak </w:t>
      </w:r>
      <w:r w:rsidR="003E4F18" w:rsidRPr="00430F7B">
        <w:rPr>
          <w:rFonts w:ascii="Times New Roman" w:hAnsi="Times New Roman" w:cs="Times New Roman"/>
        </w:rPr>
        <w:t>a t</w:t>
      </w:r>
      <w:r w:rsidR="00225061" w:rsidRPr="00430F7B">
        <w:rPr>
          <w:rFonts w:ascii="Times New Roman" w:hAnsi="Times New Roman" w:cs="Times New Roman"/>
        </w:rPr>
        <w:t>anulmányi rendszerben</w:t>
      </w:r>
      <w:r w:rsidR="00F60AB6" w:rsidRPr="00430F7B">
        <w:rPr>
          <w:rFonts w:ascii="Times New Roman" w:hAnsi="Times New Roman" w:cs="Times New Roman"/>
        </w:rPr>
        <w:t xml:space="preserve"> való rögzítéséről</w:t>
      </w:r>
      <w:r w:rsidRPr="00430F7B">
        <w:rPr>
          <w:rFonts w:ascii="Times New Roman" w:hAnsi="Times New Roman" w:cs="Times New Roman"/>
        </w:rPr>
        <w:t>,</w:t>
      </w:r>
      <w:r w:rsidR="008B06B7" w:rsidRPr="00430F7B">
        <w:rPr>
          <w:rFonts w:ascii="Times New Roman" w:hAnsi="Times New Roman" w:cs="Times New Roman"/>
        </w:rPr>
        <w:t xml:space="preserve"> és értesíti a hallgatót, hogy megkezdheti a szakmai gyakorlatát. </w:t>
      </w:r>
    </w:p>
    <w:p w14:paraId="2DFEFBDD" w14:textId="2BE0E85A" w:rsidR="008B06B7" w:rsidRPr="00430F7B" w:rsidRDefault="00645975" w:rsidP="00935544">
      <w:pPr>
        <w:spacing w:after="120" w:afterAutospacing="0" w:line="240" w:lineRule="auto"/>
        <w:jc w:val="both"/>
        <w:rPr>
          <w:rFonts w:ascii="Times New Roman" w:hAnsi="Times New Roman" w:cs="Times New Roman"/>
        </w:rPr>
      </w:pPr>
      <w:r w:rsidRPr="00430F7B">
        <w:rPr>
          <w:rFonts w:ascii="Times New Roman" w:hAnsi="Times New Roman" w:cs="Times New Roman"/>
        </w:rPr>
        <w:t>(</w:t>
      </w:r>
      <w:r w:rsidR="00B91252" w:rsidRPr="00430F7B">
        <w:rPr>
          <w:rFonts w:ascii="Times New Roman" w:hAnsi="Times New Roman" w:cs="Times New Roman"/>
        </w:rPr>
        <w:t>5</w:t>
      </w:r>
      <w:r w:rsidRPr="00430F7B">
        <w:rPr>
          <w:rFonts w:ascii="Times New Roman" w:hAnsi="Times New Roman" w:cs="Times New Roman"/>
        </w:rPr>
        <w:t xml:space="preserve">) </w:t>
      </w:r>
      <w:r w:rsidR="008B06B7" w:rsidRPr="00430F7B">
        <w:rPr>
          <w:rFonts w:ascii="Times New Roman" w:hAnsi="Times New Roman" w:cs="Times New Roman"/>
        </w:rPr>
        <w:t xml:space="preserve">A hallgató a szakmai gyakorlat teljesítésének félévében köteles </w:t>
      </w:r>
      <w:r w:rsidR="00F60AB6" w:rsidRPr="00430F7B">
        <w:rPr>
          <w:rFonts w:ascii="Times New Roman" w:hAnsi="Times New Roman" w:cs="Times New Roman"/>
        </w:rPr>
        <w:t>aktiválni félévét</w:t>
      </w:r>
      <w:r w:rsidR="00894911" w:rsidRPr="00430F7B">
        <w:rPr>
          <w:rFonts w:ascii="Times New Roman" w:hAnsi="Times New Roman" w:cs="Times New Roman"/>
        </w:rPr>
        <w:t xml:space="preserve"> </w:t>
      </w:r>
      <w:r w:rsidR="008B06B7" w:rsidRPr="00430F7B">
        <w:rPr>
          <w:rFonts w:ascii="Times New Roman" w:hAnsi="Times New Roman" w:cs="Times New Roman"/>
        </w:rPr>
        <w:t xml:space="preserve">a </w:t>
      </w:r>
      <w:r w:rsidR="00DD013A" w:rsidRPr="00430F7B">
        <w:rPr>
          <w:rFonts w:ascii="Times New Roman" w:hAnsi="Times New Roman" w:cs="Times New Roman"/>
        </w:rPr>
        <w:t>t</w:t>
      </w:r>
      <w:r w:rsidR="00225061" w:rsidRPr="00430F7B">
        <w:rPr>
          <w:rFonts w:ascii="Times New Roman" w:hAnsi="Times New Roman" w:cs="Times New Roman"/>
        </w:rPr>
        <w:t>anulmányi</w:t>
      </w:r>
      <w:r w:rsidR="00894911" w:rsidRPr="00430F7B">
        <w:rPr>
          <w:rFonts w:ascii="Times New Roman" w:hAnsi="Times New Roman" w:cs="Times New Roman"/>
        </w:rPr>
        <w:t xml:space="preserve"> rendszerben</w:t>
      </w:r>
      <w:r w:rsidR="00595DFB" w:rsidRPr="00430F7B">
        <w:rPr>
          <w:rFonts w:ascii="Times New Roman" w:hAnsi="Times New Roman" w:cs="Times New Roman"/>
        </w:rPr>
        <w:t xml:space="preserve"> és</w:t>
      </w:r>
      <w:r w:rsidR="00894911" w:rsidRPr="00430F7B">
        <w:rPr>
          <w:rFonts w:ascii="Times New Roman" w:hAnsi="Times New Roman" w:cs="Times New Roman"/>
        </w:rPr>
        <w:t xml:space="preserve"> </w:t>
      </w:r>
      <w:r w:rsidR="008B06B7" w:rsidRPr="00430F7B">
        <w:rPr>
          <w:rFonts w:ascii="Times New Roman" w:hAnsi="Times New Roman" w:cs="Times New Roman"/>
        </w:rPr>
        <w:t xml:space="preserve">felvenni a szakmai gyakorlati </w:t>
      </w:r>
      <w:proofErr w:type="gramStart"/>
      <w:r w:rsidR="008B06B7" w:rsidRPr="00430F7B">
        <w:rPr>
          <w:rFonts w:ascii="Times New Roman" w:hAnsi="Times New Roman" w:cs="Times New Roman"/>
        </w:rPr>
        <w:t>kurzust</w:t>
      </w:r>
      <w:proofErr w:type="gramEnd"/>
      <w:r w:rsidR="008B06B7" w:rsidRPr="00430F7B">
        <w:rPr>
          <w:rFonts w:ascii="Times New Roman" w:hAnsi="Times New Roman" w:cs="Times New Roman"/>
        </w:rPr>
        <w:t>.</w:t>
      </w:r>
    </w:p>
    <w:p w14:paraId="2A111E49" w14:textId="67153EC2" w:rsidR="00632E02" w:rsidRPr="00430F7B" w:rsidRDefault="00645975" w:rsidP="005F7698">
      <w:pPr>
        <w:spacing w:after="120" w:afterAutospacing="0" w:line="240" w:lineRule="auto"/>
        <w:jc w:val="both"/>
        <w:rPr>
          <w:rFonts w:ascii="Times New Roman" w:hAnsi="Times New Roman" w:cs="Times New Roman"/>
        </w:rPr>
      </w:pPr>
      <w:r w:rsidRPr="00430F7B">
        <w:rPr>
          <w:rFonts w:ascii="Times New Roman" w:hAnsi="Times New Roman" w:cs="Times New Roman"/>
        </w:rPr>
        <w:t>(</w:t>
      </w:r>
      <w:r w:rsidR="00B91252" w:rsidRPr="00430F7B">
        <w:rPr>
          <w:rFonts w:ascii="Times New Roman" w:hAnsi="Times New Roman" w:cs="Times New Roman"/>
        </w:rPr>
        <w:t>6</w:t>
      </w:r>
      <w:r w:rsidRPr="00430F7B">
        <w:rPr>
          <w:rFonts w:ascii="Times New Roman" w:hAnsi="Times New Roman" w:cs="Times New Roman"/>
        </w:rPr>
        <w:t>)</w:t>
      </w:r>
      <w:r w:rsidR="004079BB" w:rsidRPr="00430F7B">
        <w:rPr>
          <w:rFonts w:ascii="Times New Roman" w:hAnsi="Times New Roman" w:cs="Times New Roman"/>
        </w:rPr>
        <w:t xml:space="preserve"> </w:t>
      </w:r>
      <w:r w:rsidR="00632E02" w:rsidRPr="00430F7B">
        <w:rPr>
          <w:rFonts w:ascii="Times New Roman" w:hAnsi="Times New Roman" w:cs="Times New Roman"/>
        </w:rPr>
        <w:t>A szakmai gyakorlat alól felmentés nem adható</w:t>
      </w:r>
      <w:r w:rsidR="00225061" w:rsidRPr="00430F7B">
        <w:rPr>
          <w:rFonts w:ascii="Times New Roman" w:hAnsi="Times New Roman" w:cs="Times New Roman"/>
        </w:rPr>
        <w:t>.</w:t>
      </w:r>
    </w:p>
    <w:p w14:paraId="6DC3978E" w14:textId="77777777" w:rsidR="00F12539" w:rsidRPr="00430F7B" w:rsidRDefault="00F12539" w:rsidP="00E84DA4">
      <w:pPr>
        <w:spacing w:after="120" w:afterAutospacing="0" w:line="240" w:lineRule="auto"/>
        <w:contextualSpacing/>
        <w:jc w:val="both"/>
        <w:rPr>
          <w:rFonts w:ascii="Times New Roman" w:hAnsi="Times New Roman" w:cs="Times New Roman"/>
          <w:b/>
          <w:smallCaps/>
        </w:rPr>
      </w:pPr>
    </w:p>
    <w:p w14:paraId="039A15E8" w14:textId="77777777" w:rsidR="00DD609A" w:rsidRPr="00430F7B" w:rsidRDefault="00DD609A" w:rsidP="00645975">
      <w:pPr>
        <w:spacing w:after="120" w:afterAutospacing="0" w:line="240" w:lineRule="auto"/>
        <w:contextualSpacing/>
        <w:jc w:val="center"/>
        <w:rPr>
          <w:rFonts w:ascii="Times New Roman" w:hAnsi="Times New Roman" w:cs="Times New Roman"/>
          <w:b/>
          <w:smallCaps/>
        </w:rPr>
      </w:pPr>
      <w:r w:rsidRPr="00430F7B">
        <w:rPr>
          <w:rFonts w:ascii="Times New Roman" w:hAnsi="Times New Roman" w:cs="Times New Roman"/>
          <w:b/>
          <w:smallCaps/>
        </w:rPr>
        <w:t>III.</w:t>
      </w:r>
      <w:r w:rsidR="00E00BFA" w:rsidRPr="00430F7B">
        <w:rPr>
          <w:rFonts w:ascii="Times New Roman" w:hAnsi="Times New Roman" w:cs="Times New Roman"/>
          <w:b/>
          <w:smallCaps/>
        </w:rPr>
        <w:t xml:space="preserve"> </w:t>
      </w:r>
      <w:r w:rsidRPr="00430F7B">
        <w:rPr>
          <w:rFonts w:ascii="Times New Roman" w:hAnsi="Times New Roman" w:cs="Times New Roman"/>
          <w:b/>
          <w:smallCaps/>
        </w:rPr>
        <w:t>fejezet</w:t>
      </w:r>
    </w:p>
    <w:p w14:paraId="49470760" w14:textId="13754B88" w:rsidR="00D60980" w:rsidRPr="00430F7B" w:rsidRDefault="00501DA8" w:rsidP="00645975">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A s</w:t>
      </w:r>
      <w:r w:rsidR="00CA7423" w:rsidRPr="00430F7B">
        <w:rPr>
          <w:rFonts w:ascii="Times New Roman" w:hAnsi="Times New Roman" w:cs="Times New Roman"/>
          <w:b/>
        </w:rPr>
        <w:t>zakmai gyakorlóhely</w:t>
      </w:r>
      <w:r w:rsidR="00D60980" w:rsidRPr="00430F7B">
        <w:rPr>
          <w:rFonts w:ascii="Times New Roman" w:hAnsi="Times New Roman" w:cs="Times New Roman"/>
          <w:b/>
        </w:rPr>
        <w:t xml:space="preserve"> kiválasztása</w:t>
      </w:r>
    </w:p>
    <w:p w14:paraId="44F2BA27" w14:textId="77777777" w:rsidR="00D60980" w:rsidRPr="00430F7B" w:rsidRDefault="00D60980" w:rsidP="00E84DA4">
      <w:pPr>
        <w:spacing w:after="120" w:afterAutospacing="0" w:line="240" w:lineRule="auto"/>
        <w:contextualSpacing/>
        <w:jc w:val="both"/>
        <w:rPr>
          <w:rFonts w:ascii="Times New Roman" w:hAnsi="Times New Roman" w:cs="Times New Roman"/>
          <w:b/>
        </w:rPr>
      </w:pPr>
    </w:p>
    <w:p w14:paraId="52A59859" w14:textId="47902204" w:rsidR="000A1061" w:rsidRPr="00430F7B" w:rsidRDefault="00645975" w:rsidP="00167A6D">
      <w:pPr>
        <w:spacing w:after="120" w:afterAutospacing="0" w:line="240" w:lineRule="auto"/>
        <w:jc w:val="both"/>
        <w:rPr>
          <w:rFonts w:ascii="Times New Roman" w:hAnsi="Times New Roman" w:cs="Times New Roman"/>
        </w:rPr>
      </w:pPr>
      <w:r w:rsidRPr="00430F7B">
        <w:rPr>
          <w:rFonts w:ascii="Times New Roman" w:hAnsi="Times New Roman" w:cs="Times New Roman"/>
          <w:b/>
        </w:rPr>
        <w:t>5.</w:t>
      </w:r>
      <w:r w:rsidR="00DD013A" w:rsidRPr="00430F7B">
        <w:rPr>
          <w:rFonts w:ascii="Times New Roman" w:hAnsi="Times New Roman" w:cs="Times New Roman"/>
          <w:b/>
        </w:rPr>
        <w:t xml:space="preserve"> </w:t>
      </w:r>
      <w:r w:rsidRPr="00430F7B">
        <w:rPr>
          <w:rFonts w:ascii="Times New Roman" w:hAnsi="Times New Roman" w:cs="Times New Roman"/>
          <w:b/>
        </w:rPr>
        <w:t>§</w:t>
      </w:r>
      <w:r w:rsidRPr="00430F7B">
        <w:rPr>
          <w:rFonts w:ascii="Times New Roman" w:hAnsi="Times New Roman" w:cs="Times New Roman"/>
        </w:rPr>
        <w:t xml:space="preserve"> (1) </w:t>
      </w:r>
      <w:r w:rsidR="00225061" w:rsidRPr="00430F7B">
        <w:rPr>
          <w:rFonts w:ascii="Times New Roman" w:hAnsi="Times New Roman" w:cs="Times New Roman"/>
        </w:rPr>
        <w:t xml:space="preserve">A </w:t>
      </w:r>
      <w:r w:rsidRPr="00430F7B">
        <w:rPr>
          <w:rFonts w:ascii="Times New Roman" w:hAnsi="Times New Roman" w:cs="Times New Roman"/>
        </w:rPr>
        <w:t xml:space="preserve">szakmai </w:t>
      </w:r>
      <w:proofErr w:type="spellStart"/>
      <w:r w:rsidRPr="00430F7B">
        <w:rPr>
          <w:rFonts w:ascii="Times New Roman" w:hAnsi="Times New Roman" w:cs="Times New Roman"/>
        </w:rPr>
        <w:t>gyakorlóhely</w:t>
      </w:r>
      <w:r w:rsidR="008261A7" w:rsidRPr="00430F7B">
        <w:rPr>
          <w:rFonts w:ascii="Times New Roman" w:hAnsi="Times New Roman" w:cs="Times New Roman"/>
        </w:rPr>
        <w:t>et</w:t>
      </w:r>
      <w:proofErr w:type="spellEnd"/>
      <w:r w:rsidR="008261A7" w:rsidRPr="00430F7B">
        <w:rPr>
          <w:rFonts w:ascii="Times New Roman" w:hAnsi="Times New Roman" w:cs="Times New Roman"/>
        </w:rPr>
        <w:t xml:space="preserve"> arról a szakterületről kell kiválasztani</w:t>
      </w:r>
      <w:r w:rsidR="00D60980" w:rsidRPr="00430F7B">
        <w:rPr>
          <w:rFonts w:ascii="Times New Roman" w:hAnsi="Times New Roman" w:cs="Times New Roman"/>
        </w:rPr>
        <w:t>, amelyből a hallgató a legtöbb elméleti ismerettel és megsze</w:t>
      </w:r>
      <w:r w:rsidR="008261A7" w:rsidRPr="00430F7B">
        <w:rPr>
          <w:rFonts w:ascii="Times New Roman" w:hAnsi="Times New Roman" w:cs="Times New Roman"/>
        </w:rPr>
        <w:t>rezett gyakorlattal rendelkezik.</w:t>
      </w:r>
      <w:r w:rsidR="005E605A" w:rsidRPr="00430F7B">
        <w:rPr>
          <w:rFonts w:ascii="Times New Roman" w:hAnsi="Times New Roman" w:cs="Times New Roman"/>
        </w:rPr>
        <w:t xml:space="preserve"> A </w:t>
      </w:r>
      <w:r w:rsidR="008261A7" w:rsidRPr="00430F7B">
        <w:rPr>
          <w:rFonts w:ascii="Times New Roman" w:hAnsi="Times New Roman" w:cs="Times New Roman"/>
        </w:rPr>
        <w:t xml:space="preserve">kiválasztott </w:t>
      </w:r>
      <w:r w:rsidRPr="00430F7B">
        <w:rPr>
          <w:rFonts w:ascii="Times New Roman" w:hAnsi="Times New Roman" w:cs="Times New Roman"/>
        </w:rPr>
        <w:t>szakmai gyakorlóhely</w:t>
      </w:r>
      <w:r w:rsidR="008261A7" w:rsidRPr="00430F7B">
        <w:rPr>
          <w:rFonts w:ascii="Times New Roman" w:hAnsi="Times New Roman" w:cs="Times New Roman"/>
        </w:rPr>
        <w:t>nek a szakképzésnek megfelelő színvonalat kell biztosítania, ennek</w:t>
      </w:r>
      <w:r w:rsidRPr="00430F7B">
        <w:rPr>
          <w:rFonts w:ascii="Times New Roman" w:hAnsi="Times New Roman" w:cs="Times New Roman"/>
        </w:rPr>
        <w:t xml:space="preserve"> </w:t>
      </w:r>
      <w:r w:rsidR="00DF6EAC" w:rsidRPr="00430F7B">
        <w:rPr>
          <w:rFonts w:ascii="Times New Roman" w:hAnsi="Times New Roman" w:cs="Times New Roman"/>
        </w:rPr>
        <w:t xml:space="preserve">ellenőrzése, akkreditációja </w:t>
      </w:r>
      <w:r w:rsidR="005E605A" w:rsidRPr="00430F7B">
        <w:rPr>
          <w:rFonts w:ascii="Times New Roman" w:hAnsi="Times New Roman" w:cs="Times New Roman"/>
        </w:rPr>
        <w:t xml:space="preserve">a </w:t>
      </w:r>
      <w:r w:rsidRPr="00430F7B">
        <w:rPr>
          <w:rFonts w:ascii="Times New Roman" w:hAnsi="Times New Roman" w:cs="Times New Roman"/>
        </w:rPr>
        <w:t xml:space="preserve">szakvezető </w:t>
      </w:r>
      <w:r w:rsidR="005E605A" w:rsidRPr="00430F7B">
        <w:rPr>
          <w:rFonts w:ascii="Times New Roman" w:hAnsi="Times New Roman" w:cs="Times New Roman"/>
        </w:rPr>
        <w:t xml:space="preserve">intézet feladata. </w:t>
      </w:r>
      <w:r w:rsidR="00B91252" w:rsidRPr="00430F7B">
        <w:rPr>
          <w:rFonts w:ascii="Times New Roman" w:hAnsi="Times New Roman" w:cs="Times New Roman"/>
        </w:rPr>
        <w:t>Az akkreditáció</w:t>
      </w:r>
      <w:r w:rsidR="00D60980" w:rsidRPr="00430F7B">
        <w:rPr>
          <w:rFonts w:ascii="Times New Roman" w:hAnsi="Times New Roman" w:cs="Times New Roman"/>
        </w:rPr>
        <w:t xml:space="preserve"> </w:t>
      </w:r>
      <w:r w:rsidR="00B91252" w:rsidRPr="00430F7B">
        <w:rPr>
          <w:rFonts w:ascii="Times New Roman" w:hAnsi="Times New Roman" w:cs="Times New Roman"/>
        </w:rPr>
        <w:t xml:space="preserve">során a szakfelelős vagy megbízottja ellenőrzi a gyakorlati helyen a </w:t>
      </w:r>
      <w:r w:rsidR="00B91252" w:rsidRPr="00430F7B">
        <w:rPr>
          <w:rFonts w:ascii="Times New Roman" w:hAnsi="Times New Roman" w:cs="Times New Roman"/>
        </w:rPr>
        <w:lastRenderedPageBreak/>
        <w:t xml:space="preserve">szükséges feltételek meglétét és elbírálja a gyakorlóhely szakmai megfelelőségét. </w:t>
      </w:r>
      <w:r w:rsidR="00D60980" w:rsidRPr="00430F7B">
        <w:rPr>
          <w:rFonts w:ascii="Times New Roman" w:hAnsi="Times New Roman" w:cs="Times New Roman"/>
        </w:rPr>
        <w:t>A szakmai gyakorlat helyét célszerű az érdeklődési körnek, a várható elhelyezkedési esélyeknek, illetve a</w:t>
      </w:r>
      <w:r w:rsidR="00DF6EAC" w:rsidRPr="00430F7B">
        <w:rPr>
          <w:rFonts w:ascii="Times New Roman" w:hAnsi="Times New Roman" w:cs="Times New Roman"/>
        </w:rPr>
        <w:t xml:space="preserve"> szőlész-borász </w:t>
      </w:r>
      <w:proofErr w:type="spellStart"/>
      <w:r w:rsidR="00DF6EAC" w:rsidRPr="00430F7B">
        <w:rPr>
          <w:rFonts w:ascii="Times New Roman" w:hAnsi="Times New Roman" w:cs="Times New Roman"/>
        </w:rPr>
        <w:t>BSc</w:t>
      </w:r>
      <w:proofErr w:type="spellEnd"/>
      <w:r w:rsidR="00DF6EAC" w:rsidRPr="00430F7B">
        <w:rPr>
          <w:rFonts w:ascii="Times New Roman" w:hAnsi="Times New Roman" w:cs="Times New Roman"/>
        </w:rPr>
        <w:t xml:space="preserve"> képzésében való beszámíthatóság miatt, a várható szakdolgozat</w:t>
      </w:r>
      <w:r w:rsidR="00D60980" w:rsidRPr="00430F7B">
        <w:rPr>
          <w:rFonts w:ascii="Times New Roman" w:hAnsi="Times New Roman" w:cs="Times New Roman"/>
        </w:rPr>
        <w:t xml:space="preserve"> témájának megfelelően kiválasztani. A</w:t>
      </w:r>
      <w:r w:rsidR="008261A7" w:rsidRPr="00430F7B">
        <w:rPr>
          <w:rFonts w:ascii="Times New Roman" w:hAnsi="Times New Roman" w:cs="Times New Roman"/>
        </w:rPr>
        <w:t xml:space="preserve"> képzés szerinti</w:t>
      </w:r>
      <w:r w:rsidR="00D60980" w:rsidRPr="00430F7B">
        <w:rPr>
          <w:rFonts w:ascii="Times New Roman" w:hAnsi="Times New Roman" w:cs="Times New Roman"/>
        </w:rPr>
        <w:t xml:space="preserve"> munkahellyel rendelkező hallgató munkahely</w:t>
      </w:r>
      <w:r w:rsidR="005E605A" w:rsidRPr="00430F7B">
        <w:rPr>
          <w:rFonts w:ascii="Times New Roman" w:hAnsi="Times New Roman" w:cs="Times New Roman"/>
        </w:rPr>
        <w:t>é</w:t>
      </w:r>
      <w:r w:rsidR="00D60980" w:rsidRPr="00430F7B">
        <w:rPr>
          <w:rFonts w:ascii="Times New Roman" w:hAnsi="Times New Roman" w:cs="Times New Roman"/>
        </w:rPr>
        <w:t>n</w:t>
      </w:r>
      <w:r w:rsidR="005E605A" w:rsidRPr="00430F7B">
        <w:rPr>
          <w:rFonts w:ascii="Times New Roman" w:hAnsi="Times New Roman" w:cs="Times New Roman"/>
        </w:rPr>
        <w:t xml:space="preserve"> is</w:t>
      </w:r>
      <w:r w:rsidR="00FB1797" w:rsidRPr="00430F7B">
        <w:rPr>
          <w:rFonts w:ascii="Times New Roman" w:hAnsi="Times New Roman" w:cs="Times New Roman"/>
        </w:rPr>
        <w:t xml:space="preserve"> teljesít</w:t>
      </w:r>
      <w:r w:rsidR="005E605A" w:rsidRPr="00430F7B">
        <w:rPr>
          <w:rFonts w:ascii="Times New Roman" w:hAnsi="Times New Roman" w:cs="Times New Roman"/>
        </w:rPr>
        <w:t>heti</w:t>
      </w:r>
      <w:r w:rsidR="00D60980" w:rsidRPr="00430F7B">
        <w:rPr>
          <w:rFonts w:ascii="Times New Roman" w:hAnsi="Times New Roman" w:cs="Times New Roman"/>
        </w:rPr>
        <w:t xml:space="preserve"> a szakmai gyakorlat</w:t>
      </w:r>
      <w:r w:rsidR="005E605A" w:rsidRPr="00430F7B">
        <w:rPr>
          <w:rFonts w:ascii="Times New Roman" w:hAnsi="Times New Roman" w:cs="Times New Roman"/>
        </w:rPr>
        <w:t>á</w:t>
      </w:r>
      <w:r w:rsidR="000A1061" w:rsidRPr="00430F7B">
        <w:rPr>
          <w:rFonts w:ascii="Times New Roman" w:hAnsi="Times New Roman" w:cs="Times New Roman"/>
        </w:rPr>
        <w:t xml:space="preserve">t, amennyiben a munkahely megfelel a </w:t>
      </w:r>
      <w:r w:rsidR="000E779A" w:rsidRPr="00430F7B">
        <w:rPr>
          <w:rFonts w:ascii="Times New Roman" w:hAnsi="Times New Roman" w:cs="Times New Roman"/>
        </w:rPr>
        <w:t xml:space="preserve">jelen </w:t>
      </w:r>
      <w:r w:rsidR="000A1061" w:rsidRPr="00430F7B">
        <w:rPr>
          <w:rFonts w:ascii="Times New Roman" w:hAnsi="Times New Roman" w:cs="Times New Roman"/>
        </w:rPr>
        <w:t>szabályzatban rögzített feltételeknek.</w:t>
      </w:r>
    </w:p>
    <w:p w14:paraId="679A8579" w14:textId="1A812ADB" w:rsidR="00621291" w:rsidRPr="00430F7B" w:rsidRDefault="00466944" w:rsidP="00466944">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(2) </w:t>
      </w:r>
      <w:r w:rsidR="002B5B3C" w:rsidRPr="00430F7B">
        <w:rPr>
          <w:rFonts w:ascii="Times New Roman" w:hAnsi="Times New Roman" w:cs="Times New Roman"/>
        </w:rPr>
        <w:t>A s</w:t>
      </w:r>
      <w:r w:rsidR="000A1061" w:rsidRPr="00430F7B">
        <w:rPr>
          <w:rFonts w:ascii="Times New Roman" w:hAnsi="Times New Roman" w:cs="Times New Roman"/>
        </w:rPr>
        <w:t xml:space="preserve">zakmai </w:t>
      </w:r>
      <w:r w:rsidR="002B5B3C" w:rsidRPr="00430F7B">
        <w:rPr>
          <w:rFonts w:ascii="Times New Roman" w:hAnsi="Times New Roman" w:cs="Times New Roman"/>
        </w:rPr>
        <w:t>gyakorló</w:t>
      </w:r>
      <w:r w:rsidR="000A1061" w:rsidRPr="00430F7B">
        <w:rPr>
          <w:rFonts w:ascii="Times New Roman" w:hAnsi="Times New Roman" w:cs="Times New Roman"/>
        </w:rPr>
        <w:t>hely</w:t>
      </w:r>
      <w:r w:rsidR="00E172F2" w:rsidRPr="00430F7B">
        <w:rPr>
          <w:rFonts w:ascii="Times New Roman" w:hAnsi="Times New Roman" w:cs="Times New Roman"/>
        </w:rPr>
        <w:t>,</w:t>
      </w:r>
      <w:r w:rsidR="000A1061" w:rsidRPr="00430F7B">
        <w:rPr>
          <w:rFonts w:ascii="Times New Roman" w:hAnsi="Times New Roman" w:cs="Times New Roman"/>
        </w:rPr>
        <w:t xml:space="preserve"> csak olyan </w:t>
      </w:r>
      <w:r w:rsidR="00225061" w:rsidRPr="00430F7B">
        <w:rPr>
          <w:rFonts w:ascii="Times New Roman" w:hAnsi="Times New Roman" w:cs="Times New Roman"/>
        </w:rPr>
        <w:t>jogi személy/gazdálkodó szervezet</w:t>
      </w:r>
      <w:r w:rsidR="000A1061" w:rsidRPr="00430F7B">
        <w:rPr>
          <w:rFonts w:ascii="Times New Roman" w:hAnsi="Times New Roman" w:cs="Times New Roman"/>
        </w:rPr>
        <w:t xml:space="preserve"> lehet</w:t>
      </w:r>
      <w:r w:rsidR="00176392" w:rsidRPr="00430F7B">
        <w:rPr>
          <w:rFonts w:ascii="Times New Roman" w:hAnsi="Times New Roman" w:cs="Times New Roman"/>
        </w:rPr>
        <w:t>,</w:t>
      </w:r>
      <w:r w:rsidR="000A1061" w:rsidRPr="00430F7B">
        <w:rPr>
          <w:rFonts w:ascii="Times New Roman" w:hAnsi="Times New Roman" w:cs="Times New Roman"/>
        </w:rPr>
        <w:t xml:space="preserve"> akivel</w:t>
      </w:r>
      <w:r w:rsidR="00225061" w:rsidRPr="00430F7B">
        <w:rPr>
          <w:rFonts w:ascii="Times New Roman" w:hAnsi="Times New Roman" w:cs="Times New Roman"/>
        </w:rPr>
        <w:t xml:space="preserve"> az Egyetemnek</w:t>
      </w:r>
      <w:r w:rsidR="00E172F2" w:rsidRPr="00430F7B">
        <w:rPr>
          <w:rFonts w:ascii="Times New Roman" w:hAnsi="Times New Roman" w:cs="Times New Roman"/>
        </w:rPr>
        <w:t>,</w:t>
      </w:r>
      <w:r w:rsidR="00225061" w:rsidRPr="00430F7B">
        <w:rPr>
          <w:rFonts w:ascii="Times New Roman" w:hAnsi="Times New Roman" w:cs="Times New Roman"/>
        </w:rPr>
        <w:t xml:space="preserve"> </w:t>
      </w:r>
      <w:r w:rsidR="000A1061" w:rsidRPr="00430F7B">
        <w:rPr>
          <w:rFonts w:ascii="Times New Roman" w:hAnsi="Times New Roman" w:cs="Times New Roman"/>
        </w:rPr>
        <w:t>érvényes</w:t>
      </w:r>
      <w:r w:rsidR="00225061" w:rsidRPr="00430F7B">
        <w:rPr>
          <w:rFonts w:ascii="Times New Roman" w:hAnsi="Times New Roman" w:cs="Times New Roman"/>
        </w:rPr>
        <w:t xml:space="preserve"> és hatályos</w:t>
      </w:r>
      <w:r w:rsidR="000A1061" w:rsidRPr="00430F7B">
        <w:rPr>
          <w:rFonts w:ascii="Times New Roman" w:hAnsi="Times New Roman" w:cs="Times New Roman"/>
        </w:rPr>
        <w:t xml:space="preserve"> együttműködési megállapodás</w:t>
      </w:r>
      <w:r w:rsidR="00225061" w:rsidRPr="00430F7B">
        <w:rPr>
          <w:rFonts w:ascii="Times New Roman" w:hAnsi="Times New Roman" w:cs="Times New Roman"/>
        </w:rPr>
        <w:t>a</w:t>
      </w:r>
      <w:r w:rsidR="002B5B3C" w:rsidRPr="00430F7B">
        <w:rPr>
          <w:rFonts w:ascii="Times New Roman" w:hAnsi="Times New Roman" w:cs="Times New Roman"/>
        </w:rPr>
        <w:t xml:space="preserve"> </w:t>
      </w:r>
      <w:r w:rsidR="000A1061" w:rsidRPr="00430F7B">
        <w:rPr>
          <w:rFonts w:ascii="Times New Roman" w:hAnsi="Times New Roman" w:cs="Times New Roman"/>
        </w:rPr>
        <w:t>van</w:t>
      </w:r>
      <w:r w:rsidRPr="00430F7B">
        <w:rPr>
          <w:rFonts w:ascii="Times New Roman" w:hAnsi="Times New Roman" w:cs="Times New Roman"/>
        </w:rPr>
        <w:t xml:space="preserve"> (3</w:t>
      </w:r>
      <w:r w:rsidR="00E172F2" w:rsidRPr="00430F7B">
        <w:rPr>
          <w:rFonts w:ascii="Times New Roman" w:hAnsi="Times New Roman" w:cs="Times New Roman"/>
        </w:rPr>
        <w:t>.</w:t>
      </w:r>
      <w:r w:rsidR="00DD013A" w:rsidRPr="00430F7B">
        <w:rPr>
          <w:rFonts w:ascii="Times New Roman" w:hAnsi="Times New Roman" w:cs="Times New Roman"/>
        </w:rPr>
        <w:t xml:space="preserve"> számú</w:t>
      </w:r>
      <w:r w:rsidR="00E172F2" w:rsidRPr="00430F7B">
        <w:rPr>
          <w:rFonts w:ascii="Times New Roman" w:hAnsi="Times New Roman" w:cs="Times New Roman"/>
        </w:rPr>
        <w:t xml:space="preserve"> vagy </w:t>
      </w:r>
      <w:r w:rsidRPr="00430F7B">
        <w:rPr>
          <w:rFonts w:ascii="Times New Roman" w:hAnsi="Times New Roman" w:cs="Times New Roman"/>
        </w:rPr>
        <w:t>4</w:t>
      </w:r>
      <w:r w:rsidR="00DD013A" w:rsidRPr="00430F7B">
        <w:rPr>
          <w:rFonts w:ascii="Times New Roman" w:hAnsi="Times New Roman" w:cs="Times New Roman"/>
        </w:rPr>
        <w:t>. számú</w:t>
      </w:r>
      <w:r w:rsidR="00E172F2" w:rsidRPr="00430F7B">
        <w:rPr>
          <w:rFonts w:ascii="Times New Roman" w:hAnsi="Times New Roman" w:cs="Times New Roman"/>
        </w:rPr>
        <w:t xml:space="preserve"> melléklet)</w:t>
      </w:r>
      <w:r w:rsidR="000A1061" w:rsidRPr="00430F7B">
        <w:rPr>
          <w:rFonts w:ascii="Times New Roman" w:hAnsi="Times New Roman" w:cs="Times New Roman"/>
        </w:rPr>
        <w:t xml:space="preserve">, az akkreditációját a </w:t>
      </w:r>
      <w:r w:rsidR="00E51BEB" w:rsidRPr="00430F7B">
        <w:rPr>
          <w:rFonts w:ascii="Times New Roman" w:hAnsi="Times New Roman" w:cs="Times New Roman"/>
        </w:rPr>
        <w:t xml:space="preserve">szakvezető </w:t>
      </w:r>
      <w:r w:rsidR="000A1061" w:rsidRPr="00430F7B">
        <w:rPr>
          <w:rFonts w:ascii="Times New Roman" w:hAnsi="Times New Roman" w:cs="Times New Roman"/>
        </w:rPr>
        <w:t>intézet elvégezte, és az Oktatási Hivatal nyilvántartásba vette.</w:t>
      </w:r>
      <w:r w:rsidR="00176392" w:rsidRPr="00430F7B">
        <w:rPr>
          <w:rFonts w:ascii="Times New Roman" w:hAnsi="Times New Roman" w:cs="Times New Roman"/>
        </w:rPr>
        <w:t xml:space="preserve"> </w:t>
      </w:r>
    </w:p>
    <w:p w14:paraId="3A5202DD" w14:textId="14E18237" w:rsidR="006532F4" w:rsidRPr="00430F7B" w:rsidRDefault="00466944" w:rsidP="006532F4">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(3) </w:t>
      </w:r>
      <w:r w:rsidR="00621291" w:rsidRPr="00430F7B">
        <w:rPr>
          <w:rFonts w:ascii="Times New Roman" w:hAnsi="Times New Roman" w:cs="Times New Roman"/>
        </w:rPr>
        <w:t xml:space="preserve">A </w:t>
      </w:r>
      <w:r w:rsidRPr="00430F7B">
        <w:rPr>
          <w:rFonts w:ascii="Times New Roman" w:hAnsi="Times New Roman" w:cs="Times New Roman"/>
        </w:rPr>
        <w:t>hallgató a szakmai</w:t>
      </w:r>
      <w:r w:rsidR="00DD013A" w:rsidRPr="00430F7B">
        <w:rPr>
          <w:rFonts w:ascii="Times New Roman" w:hAnsi="Times New Roman" w:cs="Times New Roman"/>
        </w:rPr>
        <w:t xml:space="preserve"> gyakorlatát külföldi székhelyű, vagy külföldön telephellyel rendelkező </w:t>
      </w:r>
      <w:r w:rsidRPr="00430F7B">
        <w:rPr>
          <w:rFonts w:ascii="Times New Roman" w:hAnsi="Times New Roman" w:cs="Times New Roman"/>
        </w:rPr>
        <w:t>szakmai gyakorlóhelyen is teljesítheti. Külföldi székhelyű szakmai gyakorlóhellyel kötendő együttműködési megállapodásokra a jelen szabályzat 3.</w:t>
      </w:r>
      <w:r w:rsidR="00DD013A" w:rsidRPr="00430F7B">
        <w:rPr>
          <w:rFonts w:ascii="Times New Roman" w:hAnsi="Times New Roman" w:cs="Times New Roman"/>
        </w:rPr>
        <w:t xml:space="preserve"> számú és 4. számú</w:t>
      </w:r>
      <w:r w:rsidRPr="00430F7B">
        <w:rPr>
          <w:rFonts w:ascii="Times New Roman" w:hAnsi="Times New Roman" w:cs="Times New Roman"/>
        </w:rPr>
        <w:t xml:space="preserve"> mellékletét képező </w:t>
      </w:r>
      <w:proofErr w:type="gramStart"/>
      <w:r w:rsidRPr="00430F7B">
        <w:rPr>
          <w:rFonts w:ascii="Times New Roman" w:hAnsi="Times New Roman" w:cs="Times New Roman"/>
        </w:rPr>
        <w:t>blanketta szerződések</w:t>
      </w:r>
      <w:proofErr w:type="gramEnd"/>
      <w:r w:rsidRPr="00430F7B">
        <w:rPr>
          <w:rFonts w:ascii="Times New Roman" w:hAnsi="Times New Roman" w:cs="Times New Roman"/>
        </w:rPr>
        <w:t xml:space="preserve"> nem alkalmazhatóak.</w:t>
      </w:r>
      <w:r w:rsidR="006532F4" w:rsidRPr="00430F7B">
        <w:rPr>
          <w:rFonts w:ascii="Times New Roman" w:hAnsi="Times New Roman" w:cs="Times New Roman"/>
        </w:rPr>
        <w:t xml:space="preserve"> A külföldi szakmai gyakorlat szervezhető ugyanolyan módon, mint a magyarországi, de elfogadható más forma is, pl</w:t>
      </w:r>
      <w:r w:rsidR="00F74E6E" w:rsidRPr="00430F7B">
        <w:rPr>
          <w:rFonts w:ascii="Times New Roman" w:hAnsi="Times New Roman" w:cs="Times New Roman"/>
        </w:rPr>
        <w:t>.</w:t>
      </w:r>
      <w:r w:rsidR="006532F4" w:rsidRPr="00430F7B">
        <w:rPr>
          <w:rFonts w:ascii="Times New Roman" w:hAnsi="Times New Roman" w:cs="Times New Roman"/>
        </w:rPr>
        <w:t xml:space="preserve"> az Erasmus, vagy más által, szakmai gyakorlati mobilitás keretében szervezett gyakorlat. A szakmai gyakorlatnak azonban ezekben az esetekben is meg kell felelnie a szakmai gyakorlattal, illetve a gyakorlati hellyel szemben fennálló kötelezettségeknek. A formai feltételek módosíthatók más jogi vagy kulturális környezethez, vagy a szervezési szabályokhoz való igazodás érdekében, és kényszere következtében a szükséges mértékig, de a hallgató nem kerülhet a magyarországi gyakorlatoknál hátrányosabb helyzetbe.</w:t>
      </w:r>
    </w:p>
    <w:p w14:paraId="7744BBA3" w14:textId="77777777" w:rsidR="006532F4" w:rsidRPr="00430F7B" w:rsidRDefault="006532F4" w:rsidP="006532F4">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(4) A külföldi gyakorlat adminisztratív szervezése amennyiben nem egyetemi ösztöndíj vagy mobilitási program keretében történik, a hallgató feladata. </w:t>
      </w:r>
    </w:p>
    <w:p w14:paraId="2CE12CEC" w14:textId="77777777" w:rsidR="00430F7B" w:rsidRDefault="00430F7B" w:rsidP="00225061">
      <w:pPr>
        <w:spacing w:after="120" w:afterAutospacing="0" w:line="240" w:lineRule="auto"/>
        <w:contextualSpacing/>
        <w:jc w:val="center"/>
        <w:rPr>
          <w:rFonts w:ascii="Times New Roman" w:hAnsi="Times New Roman" w:cs="Times New Roman"/>
          <w:b/>
          <w:smallCaps/>
        </w:rPr>
      </w:pPr>
    </w:p>
    <w:p w14:paraId="2E70CA36" w14:textId="445C882E" w:rsidR="00E00BFA" w:rsidRPr="00430F7B" w:rsidRDefault="004079BB" w:rsidP="00225061">
      <w:pPr>
        <w:spacing w:after="120" w:afterAutospacing="0" w:line="240" w:lineRule="auto"/>
        <w:contextualSpacing/>
        <w:jc w:val="center"/>
        <w:rPr>
          <w:rFonts w:ascii="Times New Roman" w:hAnsi="Times New Roman" w:cs="Times New Roman"/>
          <w:b/>
          <w:smallCaps/>
        </w:rPr>
      </w:pPr>
      <w:r w:rsidRPr="00430F7B">
        <w:rPr>
          <w:rFonts w:ascii="Times New Roman" w:hAnsi="Times New Roman" w:cs="Times New Roman"/>
          <w:b/>
          <w:smallCaps/>
        </w:rPr>
        <w:t>I</w:t>
      </w:r>
      <w:r w:rsidR="009A15EE" w:rsidRPr="00430F7B">
        <w:rPr>
          <w:rFonts w:ascii="Times New Roman" w:hAnsi="Times New Roman" w:cs="Times New Roman"/>
          <w:b/>
          <w:smallCaps/>
        </w:rPr>
        <w:t>V. fejezet</w:t>
      </w:r>
    </w:p>
    <w:p w14:paraId="380A54BB" w14:textId="2227F398" w:rsidR="006B65B5" w:rsidRPr="00430F7B" w:rsidRDefault="00D83D39" w:rsidP="007B509D">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S</w:t>
      </w:r>
      <w:r w:rsidR="006B65B5" w:rsidRPr="00430F7B">
        <w:rPr>
          <w:rFonts w:ascii="Times New Roman" w:hAnsi="Times New Roman" w:cs="Times New Roman"/>
          <w:b/>
        </w:rPr>
        <w:t>zakmai gyakorlat folyamata</w:t>
      </w:r>
    </w:p>
    <w:p w14:paraId="7F615EF9" w14:textId="77777777" w:rsidR="006B65B5" w:rsidRPr="00430F7B" w:rsidRDefault="006B65B5" w:rsidP="00E84DA4">
      <w:pPr>
        <w:spacing w:after="120" w:afterAutospacing="0" w:line="240" w:lineRule="auto"/>
        <w:contextualSpacing/>
        <w:jc w:val="both"/>
        <w:rPr>
          <w:rFonts w:ascii="Times New Roman" w:hAnsi="Times New Roman" w:cs="Times New Roman"/>
          <w:b/>
          <w:smallCaps/>
        </w:rPr>
      </w:pPr>
    </w:p>
    <w:p w14:paraId="55857CE1" w14:textId="274202BD" w:rsidR="005021D2" w:rsidRPr="00430F7B" w:rsidRDefault="007B509D" w:rsidP="00E84DA4">
      <w:pPr>
        <w:spacing w:after="120" w:afterAutospacing="0" w:line="240" w:lineRule="auto"/>
        <w:ind w:left="705" w:hanging="705"/>
        <w:jc w:val="both"/>
        <w:rPr>
          <w:rFonts w:ascii="Times New Roman" w:hAnsi="Times New Roman" w:cs="Times New Roman"/>
        </w:rPr>
      </w:pPr>
      <w:r w:rsidRPr="00430F7B">
        <w:rPr>
          <w:rFonts w:ascii="Times New Roman" w:hAnsi="Times New Roman" w:cs="Times New Roman"/>
          <w:b/>
        </w:rPr>
        <w:t>7.</w:t>
      </w:r>
      <w:r w:rsidR="00DD013A" w:rsidRPr="00430F7B">
        <w:rPr>
          <w:rFonts w:ascii="Times New Roman" w:hAnsi="Times New Roman" w:cs="Times New Roman"/>
          <w:b/>
        </w:rPr>
        <w:t xml:space="preserve"> </w:t>
      </w:r>
      <w:r w:rsidRPr="00430F7B">
        <w:rPr>
          <w:rFonts w:ascii="Times New Roman" w:hAnsi="Times New Roman" w:cs="Times New Roman"/>
          <w:b/>
        </w:rPr>
        <w:t>§</w:t>
      </w:r>
      <w:r w:rsidRPr="00430F7B">
        <w:rPr>
          <w:rFonts w:ascii="Times New Roman" w:hAnsi="Times New Roman" w:cs="Times New Roman"/>
        </w:rPr>
        <w:t xml:space="preserve"> (1) </w:t>
      </w:r>
      <w:r w:rsidR="006B65B5" w:rsidRPr="00430F7B">
        <w:rPr>
          <w:rFonts w:ascii="Times New Roman" w:hAnsi="Times New Roman" w:cs="Times New Roman"/>
        </w:rPr>
        <w:t xml:space="preserve">A szakmai gyakorlat megszervezéséért a szakvezető intézet felelős. </w:t>
      </w:r>
    </w:p>
    <w:p w14:paraId="7D14987B" w14:textId="2A6FDE55" w:rsidR="006B65B5" w:rsidRPr="00430F7B" w:rsidRDefault="007B509D" w:rsidP="007B509D">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(2) </w:t>
      </w:r>
      <w:r w:rsidR="006B65B5" w:rsidRPr="00430F7B">
        <w:rPr>
          <w:rFonts w:ascii="Times New Roman" w:hAnsi="Times New Roman" w:cs="Times New Roman"/>
        </w:rPr>
        <w:t xml:space="preserve">A szakmai gyakorlat alatt a </w:t>
      </w:r>
      <w:r w:rsidRPr="00430F7B">
        <w:rPr>
          <w:rFonts w:ascii="Times New Roman" w:hAnsi="Times New Roman" w:cs="Times New Roman"/>
        </w:rPr>
        <w:t xml:space="preserve">szakmai gyakorlóhely </w:t>
      </w:r>
      <w:r w:rsidR="006B65B5" w:rsidRPr="00430F7B">
        <w:rPr>
          <w:rFonts w:ascii="Times New Roman" w:hAnsi="Times New Roman" w:cs="Times New Roman"/>
        </w:rPr>
        <w:t xml:space="preserve">a hallgató szakmai fejlődését és munkáját segítő </w:t>
      </w:r>
      <w:proofErr w:type="gramStart"/>
      <w:r w:rsidR="006B65B5" w:rsidRPr="00430F7B">
        <w:rPr>
          <w:rFonts w:ascii="Times New Roman" w:hAnsi="Times New Roman" w:cs="Times New Roman"/>
        </w:rPr>
        <w:t>mentort</w:t>
      </w:r>
      <w:proofErr w:type="gramEnd"/>
      <w:r w:rsidR="006B65B5" w:rsidRPr="00430F7B">
        <w:rPr>
          <w:rFonts w:ascii="Times New Roman" w:hAnsi="Times New Roman" w:cs="Times New Roman"/>
        </w:rPr>
        <w:t>, konkrét feladatokat</w:t>
      </w:r>
      <w:r w:rsidR="00DD013A" w:rsidRPr="00430F7B">
        <w:rPr>
          <w:rFonts w:ascii="Times New Roman" w:hAnsi="Times New Roman" w:cs="Times New Roman"/>
        </w:rPr>
        <w:t>,</w:t>
      </w:r>
      <w:r w:rsidR="006B65B5" w:rsidRPr="00430F7B">
        <w:rPr>
          <w:rFonts w:ascii="Times New Roman" w:hAnsi="Times New Roman" w:cs="Times New Roman"/>
        </w:rPr>
        <w:t xml:space="preserve"> illetve szakmai és munkahelyi irányítást biztosít.</w:t>
      </w:r>
    </w:p>
    <w:p w14:paraId="1A2A913C" w14:textId="2770A46D" w:rsidR="006B65B5" w:rsidRPr="00430F7B" w:rsidRDefault="007B509D" w:rsidP="007B509D">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(3) </w:t>
      </w:r>
      <w:r w:rsidR="004079BB" w:rsidRPr="00430F7B">
        <w:rPr>
          <w:rFonts w:ascii="Times New Roman" w:hAnsi="Times New Roman" w:cs="Times New Roman"/>
        </w:rPr>
        <w:t>A szakmai gyakorlat részletes szabályait, az Egyetem, a szakmai gyakorlóhely és a hallgató jogait és kötelezetts</w:t>
      </w:r>
      <w:r w:rsidR="00DD013A" w:rsidRPr="00430F7B">
        <w:rPr>
          <w:rFonts w:ascii="Times New Roman" w:hAnsi="Times New Roman" w:cs="Times New Roman"/>
        </w:rPr>
        <w:t>égeit a felek jelen szabályzat 3. számú és 4</w:t>
      </w:r>
      <w:r w:rsidR="004079BB" w:rsidRPr="00430F7B">
        <w:rPr>
          <w:rFonts w:ascii="Times New Roman" w:hAnsi="Times New Roman" w:cs="Times New Roman"/>
        </w:rPr>
        <w:t>. számú m</w:t>
      </w:r>
      <w:r w:rsidR="00DD013A" w:rsidRPr="00430F7B">
        <w:rPr>
          <w:rFonts w:ascii="Times New Roman" w:hAnsi="Times New Roman" w:cs="Times New Roman"/>
        </w:rPr>
        <w:t xml:space="preserve">elléklete szerinti együttműködési megállapodásban </w:t>
      </w:r>
      <w:r w:rsidR="004079BB" w:rsidRPr="00430F7B">
        <w:rPr>
          <w:rFonts w:ascii="Times New Roman" w:hAnsi="Times New Roman" w:cs="Times New Roman"/>
        </w:rPr>
        <w:t xml:space="preserve">határozzák meg. </w:t>
      </w:r>
      <w:r w:rsidR="006B65B5" w:rsidRPr="00430F7B">
        <w:rPr>
          <w:rFonts w:ascii="Times New Roman" w:hAnsi="Times New Roman" w:cs="Times New Roman"/>
        </w:rPr>
        <w:t>A gyakorlati idő alatt a hallgatói jogok és kötelezettségek tekintetében egyrészt az egyetemi szabályo</w:t>
      </w:r>
      <w:r w:rsidRPr="00430F7B">
        <w:rPr>
          <w:rFonts w:ascii="Times New Roman" w:hAnsi="Times New Roman" w:cs="Times New Roman"/>
        </w:rPr>
        <w:t>zó</w:t>
      </w:r>
      <w:r w:rsidR="006B65B5" w:rsidRPr="00430F7B">
        <w:rPr>
          <w:rFonts w:ascii="Times New Roman" w:hAnsi="Times New Roman" w:cs="Times New Roman"/>
        </w:rPr>
        <w:t xml:space="preserve">k, másrészt a </w:t>
      </w:r>
      <w:r w:rsidR="00167A6D" w:rsidRPr="00430F7B">
        <w:rPr>
          <w:rFonts w:ascii="Times New Roman" w:hAnsi="Times New Roman" w:cs="Times New Roman"/>
        </w:rPr>
        <w:t>szak</w:t>
      </w:r>
      <w:r w:rsidRPr="00430F7B">
        <w:rPr>
          <w:rFonts w:ascii="Times New Roman" w:hAnsi="Times New Roman" w:cs="Times New Roman"/>
        </w:rPr>
        <w:t>mai gyakorlóhely</w:t>
      </w:r>
      <w:r w:rsidR="006B65B5" w:rsidRPr="00430F7B">
        <w:rPr>
          <w:rFonts w:ascii="Times New Roman" w:hAnsi="Times New Roman" w:cs="Times New Roman"/>
        </w:rPr>
        <w:t xml:space="preserve"> előírásai</w:t>
      </w:r>
      <w:r w:rsidR="005021D2" w:rsidRPr="00430F7B">
        <w:rPr>
          <w:rFonts w:ascii="Times New Roman" w:hAnsi="Times New Roman" w:cs="Times New Roman"/>
        </w:rPr>
        <w:t>, valamint a</w:t>
      </w:r>
      <w:r w:rsidR="00167A6D" w:rsidRPr="00430F7B">
        <w:rPr>
          <w:rFonts w:ascii="Times New Roman" w:hAnsi="Times New Roman" w:cs="Times New Roman"/>
        </w:rPr>
        <w:t xml:space="preserve"> felsőoktatási szakképzésről és a felsőoktatási képzéshez kapcsolódó szakmai gyakorlat egyes kérdéseiről szóló</w:t>
      </w:r>
      <w:r w:rsidR="005021D2" w:rsidRPr="00430F7B">
        <w:rPr>
          <w:rFonts w:ascii="Times New Roman" w:hAnsi="Times New Roman" w:cs="Times New Roman"/>
        </w:rPr>
        <w:t xml:space="preserve"> </w:t>
      </w:r>
      <w:r w:rsidR="00167A6D" w:rsidRPr="00430F7B">
        <w:rPr>
          <w:rFonts w:ascii="Times New Roman" w:hAnsi="Times New Roman" w:cs="Times New Roman"/>
        </w:rPr>
        <w:t>230/2012. (VIII.28.) Kormány</w:t>
      </w:r>
      <w:r w:rsidR="005021D2" w:rsidRPr="00430F7B">
        <w:rPr>
          <w:rFonts w:ascii="Times New Roman" w:hAnsi="Times New Roman" w:cs="Times New Roman"/>
        </w:rPr>
        <w:t>rend</w:t>
      </w:r>
      <w:r w:rsidR="00167A6D" w:rsidRPr="00430F7B">
        <w:rPr>
          <w:rFonts w:ascii="Times New Roman" w:hAnsi="Times New Roman" w:cs="Times New Roman"/>
        </w:rPr>
        <w:t>elet</w:t>
      </w:r>
      <w:r w:rsidR="005021D2" w:rsidRPr="00430F7B">
        <w:rPr>
          <w:rFonts w:ascii="Times New Roman" w:hAnsi="Times New Roman" w:cs="Times New Roman"/>
        </w:rPr>
        <w:t>. az irányadóak.</w:t>
      </w:r>
    </w:p>
    <w:p w14:paraId="6E1269A9" w14:textId="5FB3E318" w:rsidR="006B65B5" w:rsidRPr="00430F7B" w:rsidRDefault="001D1B2E" w:rsidP="00632901">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(4) </w:t>
      </w:r>
      <w:r w:rsidR="006B65B5" w:rsidRPr="00430F7B">
        <w:rPr>
          <w:rFonts w:ascii="Times New Roman" w:hAnsi="Times New Roman" w:cs="Times New Roman"/>
        </w:rPr>
        <w:t xml:space="preserve">A hallgató nem változtathat </w:t>
      </w:r>
      <w:r w:rsidR="00632901" w:rsidRPr="00430F7B">
        <w:rPr>
          <w:rFonts w:ascii="Times New Roman" w:hAnsi="Times New Roman" w:cs="Times New Roman"/>
        </w:rPr>
        <w:t xml:space="preserve">szakmai </w:t>
      </w:r>
      <w:proofErr w:type="spellStart"/>
      <w:r w:rsidR="006B65B5" w:rsidRPr="00430F7B">
        <w:rPr>
          <w:rFonts w:ascii="Times New Roman" w:hAnsi="Times New Roman" w:cs="Times New Roman"/>
        </w:rPr>
        <w:t>gyakorlóhelyet</w:t>
      </w:r>
      <w:proofErr w:type="spellEnd"/>
      <w:r w:rsidR="006B65B5" w:rsidRPr="00430F7B">
        <w:rPr>
          <w:rFonts w:ascii="Times New Roman" w:hAnsi="Times New Roman" w:cs="Times New Roman"/>
        </w:rPr>
        <w:t xml:space="preserve">, a szakmai gyakorlat egybefüggően, egy </w:t>
      </w:r>
      <w:r w:rsidR="00632901" w:rsidRPr="00430F7B">
        <w:rPr>
          <w:rFonts w:ascii="Times New Roman" w:hAnsi="Times New Roman" w:cs="Times New Roman"/>
        </w:rPr>
        <w:t>szakmai gyakorlóhelyen</w:t>
      </w:r>
      <w:r w:rsidR="006B65B5" w:rsidRPr="00430F7B">
        <w:rPr>
          <w:rFonts w:ascii="Times New Roman" w:hAnsi="Times New Roman" w:cs="Times New Roman"/>
        </w:rPr>
        <w:t xml:space="preserve"> </w:t>
      </w:r>
      <w:r w:rsidR="00C05EF9" w:rsidRPr="00430F7B">
        <w:rPr>
          <w:rFonts w:ascii="Times New Roman" w:hAnsi="Times New Roman" w:cs="Times New Roman"/>
        </w:rPr>
        <w:t>kell teljesíteni.</w:t>
      </w:r>
    </w:p>
    <w:p w14:paraId="7FE31F5D" w14:textId="31298121" w:rsidR="00754171" w:rsidRPr="00430F7B" w:rsidRDefault="004079BB" w:rsidP="001D1B2E">
      <w:pPr>
        <w:spacing w:after="120" w:afterAutospacing="0" w:line="240" w:lineRule="auto"/>
        <w:contextualSpacing/>
        <w:jc w:val="center"/>
        <w:rPr>
          <w:rFonts w:ascii="Times New Roman" w:hAnsi="Times New Roman" w:cs="Times New Roman"/>
          <w:b/>
          <w:smallCaps/>
        </w:rPr>
      </w:pPr>
      <w:r w:rsidRPr="00430F7B">
        <w:rPr>
          <w:rFonts w:ascii="Times New Roman" w:hAnsi="Times New Roman" w:cs="Times New Roman"/>
          <w:b/>
          <w:smallCaps/>
        </w:rPr>
        <w:t>V</w:t>
      </w:r>
      <w:r w:rsidR="009A15EE" w:rsidRPr="00430F7B">
        <w:rPr>
          <w:rFonts w:ascii="Times New Roman" w:hAnsi="Times New Roman" w:cs="Times New Roman"/>
          <w:b/>
          <w:smallCaps/>
        </w:rPr>
        <w:t>. fejezet</w:t>
      </w:r>
    </w:p>
    <w:p w14:paraId="47372187" w14:textId="204BAC34" w:rsidR="00754171" w:rsidRPr="00430F7B" w:rsidRDefault="002375D0" w:rsidP="001D1B2E">
      <w:pPr>
        <w:spacing w:after="120" w:afterAutospacing="0" w:line="240" w:lineRule="auto"/>
        <w:contextualSpacing/>
        <w:jc w:val="center"/>
        <w:rPr>
          <w:rFonts w:ascii="Times New Roman" w:hAnsi="Times New Roman" w:cs="Times New Roman"/>
          <w:b/>
          <w:strike/>
        </w:rPr>
      </w:pPr>
      <w:r w:rsidRPr="00430F7B">
        <w:rPr>
          <w:rFonts w:ascii="Times New Roman" w:hAnsi="Times New Roman" w:cs="Times New Roman"/>
          <w:b/>
        </w:rPr>
        <w:t>A p</w:t>
      </w:r>
      <w:r w:rsidR="00D83D39" w:rsidRPr="00430F7B">
        <w:rPr>
          <w:rFonts w:ascii="Times New Roman" w:hAnsi="Times New Roman" w:cs="Times New Roman"/>
          <w:b/>
        </w:rPr>
        <w:t>ortfólió</w:t>
      </w:r>
    </w:p>
    <w:p w14:paraId="33419B3A" w14:textId="77777777" w:rsidR="00CA7423" w:rsidRPr="00430F7B" w:rsidRDefault="00CA7423" w:rsidP="001D1B2E">
      <w:pPr>
        <w:spacing w:after="120" w:afterAutospacing="0" w:line="240" w:lineRule="auto"/>
        <w:ind w:left="34"/>
        <w:contextualSpacing/>
        <w:jc w:val="both"/>
        <w:rPr>
          <w:rFonts w:ascii="Times New Roman" w:hAnsi="Times New Roman" w:cs="Times New Roman"/>
        </w:rPr>
      </w:pPr>
    </w:p>
    <w:p w14:paraId="18B5B715" w14:textId="78AF2CD8" w:rsidR="001E4020" w:rsidRPr="00430F7B" w:rsidRDefault="001D1B2E" w:rsidP="002375D0">
      <w:pPr>
        <w:spacing w:after="120" w:afterAutospacing="0" w:line="240" w:lineRule="auto"/>
        <w:ind w:left="34"/>
        <w:contextualSpacing/>
        <w:jc w:val="both"/>
        <w:rPr>
          <w:rFonts w:ascii="Times New Roman" w:hAnsi="Times New Roman" w:cs="Times New Roman"/>
        </w:rPr>
      </w:pPr>
      <w:r w:rsidRPr="00430F7B">
        <w:rPr>
          <w:rFonts w:ascii="Times New Roman" w:hAnsi="Times New Roman" w:cs="Times New Roman"/>
          <w:b/>
        </w:rPr>
        <w:t>8.</w:t>
      </w:r>
      <w:r w:rsidR="00DD013A" w:rsidRPr="00430F7B">
        <w:rPr>
          <w:rFonts w:ascii="Times New Roman" w:hAnsi="Times New Roman" w:cs="Times New Roman"/>
          <w:b/>
        </w:rPr>
        <w:t xml:space="preserve"> </w:t>
      </w:r>
      <w:r w:rsidRPr="00430F7B">
        <w:rPr>
          <w:rFonts w:ascii="Times New Roman" w:hAnsi="Times New Roman" w:cs="Times New Roman"/>
          <w:b/>
        </w:rPr>
        <w:t>§</w:t>
      </w:r>
      <w:r w:rsidRPr="00430F7B">
        <w:rPr>
          <w:rFonts w:ascii="Times New Roman" w:hAnsi="Times New Roman" w:cs="Times New Roman"/>
        </w:rPr>
        <w:t xml:space="preserve"> (1) </w:t>
      </w:r>
      <w:r w:rsidR="001E4020" w:rsidRPr="00430F7B">
        <w:rPr>
          <w:rFonts w:ascii="Times New Roman" w:hAnsi="Times New Roman" w:cs="Times New Roman"/>
        </w:rPr>
        <w:t>A hallgató</w:t>
      </w:r>
      <w:r w:rsidR="00E27B4D" w:rsidRPr="00430F7B">
        <w:rPr>
          <w:rFonts w:ascii="Times New Roman" w:hAnsi="Times New Roman" w:cs="Times New Roman"/>
        </w:rPr>
        <w:t xml:space="preserve"> és a szakmai gyakorlóhely</w:t>
      </w:r>
      <w:r w:rsidR="001E4020" w:rsidRPr="00430F7B">
        <w:rPr>
          <w:rFonts w:ascii="Times New Roman" w:hAnsi="Times New Roman" w:cs="Times New Roman"/>
        </w:rPr>
        <w:t xml:space="preserve"> </w:t>
      </w:r>
      <w:r w:rsidRPr="00430F7B">
        <w:rPr>
          <w:rFonts w:ascii="Times New Roman" w:hAnsi="Times New Roman" w:cs="Times New Roman"/>
        </w:rPr>
        <w:t xml:space="preserve">a </w:t>
      </w:r>
      <w:r w:rsidR="001E4020" w:rsidRPr="00430F7B">
        <w:rPr>
          <w:rFonts w:ascii="Times New Roman" w:hAnsi="Times New Roman" w:cs="Times New Roman"/>
        </w:rPr>
        <w:t>szakmai gyakorlat</w:t>
      </w:r>
      <w:r w:rsidR="002375D0" w:rsidRPr="00430F7B">
        <w:rPr>
          <w:rFonts w:ascii="Times New Roman" w:hAnsi="Times New Roman" w:cs="Times New Roman"/>
        </w:rPr>
        <w:t xml:space="preserve">ról portfóliót készít. </w:t>
      </w:r>
      <w:r w:rsidR="001E4020" w:rsidRPr="00430F7B">
        <w:rPr>
          <w:rFonts w:ascii="Times New Roman" w:hAnsi="Times New Roman" w:cs="Times New Roman"/>
        </w:rPr>
        <w:t>A portfólió tartalma:</w:t>
      </w:r>
    </w:p>
    <w:p w14:paraId="0E3D55AE" w14:textId="6214AFF7" w:rsidR="001E4020" w:rsidRPr="00430F7B" w:rsidRDefault="001E4020"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430F7B">
        <w:rPr>
          <w:rFonts w:ascii="Times New Roman" w:hAnsi="Times New Roman" w:cs="Times New Roman"/>
        </w:rPr>
        <w:t>Szakmai gyakorlati terv (</w:t>
      </w:r>
      <w:r w:rsidR="001D1B2E" w:rsidRPr="00430F7B">
        <w:rPr>
          <w:rFonts w:ascii="Times New Roman" w:hAnsi="Times New Roman" w:cs="Times New Roman"/>
        </w:rPr>
        <w:t xml:space="preserve">továbbiakban: </w:t>
      </w:r>
      <w:r w:rsidRPr="00430F7B">
        <w:rPr>
          <w:rFonts w:ascii="Times New Roman" w:hAnsi="Times New Roman" w:cs="Times New Roman"/>
        </w:rPr>
        <w:t>munkaterv)</w:t>
      </w:r>
    </w:p>
    <w:p w14:paraId="6319C6FC" w14:textId="00B11485" w:rsidR="00624ECD" w:rsidRPr="00430F7B" w:rsidRDefault="00624ECD"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430F7B">
        <w:rPr>
          <w:rFonts w:ascii="Times New Roman" w:hAnsi="Times New Roman" w:cs="Times New Roman"/>
        </w:rPr>
        <w:t>Munkanapló</w:t>
      </w:r>
    </w:p>
    <w:p w14:paraId="252992B9" w14:textId="1219F8DF" w:rsidR="00624ECD" w:rsidRPr="00430F7B" w:rsidRDefault="001E4020"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430F7B">
        <w:rPr>
          <w:rFonts w:ascii="Times New Roman" w:hAnsi="Times New Roman" w:cs="Times New Roman"/>
        </w:rPr>
        <w:t xml:space="preserve">Beszámoló </w:t>
      </w:r>
    </w:p>
    <w:p w14:paraId="1DFF34C8" w14:textId="7DCC4B61" w:rsidR="001E4020" w:rsidRPr="00430F7B" w:rsidRDefault="001E4020" w:rsidP="001C0F19">
      <w:pPr>
        <w:pStyle w:val="Listaszerbekezds"/>
        <w:numPr>
          <w:ilvl w:val="0"/>
          <w:numId w:val="29"/>
        </w:numPr>
        <w:spacing w:after="120" w:afterAutospacing="0" w:line="240" w:lineRule="auto"/>
        <w:ind w:left="0" w:firstLine="284"/>
        <w:jc w:val="both"/>
        <w:rPr>
          <w:rFonts w:ascii="Times New Roman" w:hAnsi="Times New Roman" w:cs="Times New Roman"/>
        </w:rPr>
      </w:pPr>
      <w:r w:rsidRPr="00430F7B">
        <w:rPr>
          <w:rFonts w:ascii="Times New Roman" w:hAnsi="Times New Roman" w:cs="Times New Roman"/>
        </w:rPr>
        <w:t>Értékelő lap</w:t>
      </w:r>
    </w:p>
    <w:p w14:paraId="7FA75AB4" w14:textId="346AED2E" w:rsidR="00624ECD" w:rsidRPr="00430F7B" w:rsidRDefault="00624ECD" w:rsidP="001C0F19">
      <w:pPr>
        <w:pStyle w:val="Listaszerbekezds"/>
        <w:numPr>
          <w:ilvl w:val="0"/>
          <w:numId w:val="29"/>
        </w:numPr>
        <w:spacing w:after="120" w:afterAutospacing="0" w:line="240" w:lineRule="auto"/>
        <w:ind w:left="284" w:firstLine="0"/>
        <w:jc w:val="both"/>
        <w:rPr>
          <w:rFonts w:ascii="Times New Roman" w:hAnsi="Times New Roman" w:cs="Times New Roman"/>
        </w:rPr>
      </w:pPr>
      <w:r w:rsidRPr="00430F7B">
        <w:rPr>
          <w:rFonts w:ascii="Times New Roman" w:hAnsi="Times New Roman" w:cs="Times New Roman"/>
        </w:rPr>
        <w:t>Referencia levél</w:t>
      </w:r>
    </w:p>
    <w:p w14:paraId="62988C62" w14:textId="48D5B5C9" w:rsidR="001E4020" w:rsidRPr="00430F7B" w:rsidRDefault="001D1B2E" w:rsidP="001D1B2E">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rPr>
        <w:lastRenderedPageBreak/>
        <w:t xml:space="preserve">(2) </w:t>
      </w:r>
      <w:r w:rsidR="004079BB" w:rsidRPr="00430F7B">
        <w:rPr>
          <w:rFonts w:ascii="Times New Roman" w:hAnsi="Times New Roman" w:cs="Times New Roman"/>
        </w:rPr>
        <w:t xml:space="preserve">A portfóliót </w:t>
      </w:r>
      <w:r w:rsidR="00D03326" w:rsidRPr="00430F7B">
        <w:rPr>
          <w:rFonts w:ascii="Times New Roman" w:hAnsi="Times New Roman" w:cs="Times New Roman"/>
        </w:rPr>
        <w:t>kinyomtatva</w:t>
      </w:r>
      <w:r w:rsidR="008B5C5C" w:rsidRPr="00430F7B">
        <w:rPr>
          <w:rFonts w:ascii="Times New Roman" w:hAnsi="Times New Roman" w:cs="Times New Roman"/>
        </w:rPr>
        <w:t>, aláírva</w:t>
      </w:r>
      <w:r w:rsidR="00D03326" w:rsidRPr="00430F7B">
        <w:rPr>
          <w:rFonts w:ascii="Times New Roman" w:hAnsi="Times New Roman" w:cs="Times New Roman"/>
        </w:rPr>
        <w:t xml:space="preserve"> kell leadni a </w:t>
      </w:r>
      <w:r w:rsidR="00624ECD" w:rsidRPr="00430F7B">
        <w:rPr>
          <w:rFonts w:ascii="Times New Roman" w:hAnsi="Times New Roman" w:cs="Times New Roman"/>
        </w:rPr>
        <w:t xml:space="preserve">szakvezető intézet </w:t>
      </w:r>
      <w:r w:rsidR="00D03326" w:rsidRPr="00430F7B">
        <w:rPr>
          <w:rFonts w:ascii="Times New Roman" w:hAnsi="Times New Roman" w:cs="Times New Roman"/>
        </w:rPr>
        <w:t>titkárságán</w:t>
      </w:r>
      <w:r w:rsidR="00B11E03" w:rsidRPr="00430F7B">
        <w:rPr>
          <w:rFonts w:ascii="Times New Roman" w:hAnsi="Times New Roman" w:cs="Times New Roman"/>
        </w:rPr>
        <w:t xml:space="preserve"> a gyakorlat teljesítét követő két héten belül.</w:t>
      </w:r>
    </w:p>
    <w:p w14:paraId="531A6D41" w14:textId="79D2A016" w:rsidR="001D3FF8" w:rsidRPr="00430F7B" w:rsidRDefault="002375D0" w:rsidP="001D3FF8">
      <w:pPr>
        <w:pStyle w:val="Listaszerbekezds"/>
        <w:spacing w:after="120" w:afterAutospacing="0" w:line="240" w:lineRule="auto"/>
        <w:ind w:left="0"/>
        <w:jc w:val="both"/>
        <w:rPr>
          <w:rFonts w:ascii="Times New Roman" w:hAnsi="Times New Roman" w:cs="Times New Roman"/>
        </w:rPr>
      </w:pPr>
      <w:r w:rsidRPr="00430F7B">
        <w:rPr>
          <w:rFonts w:ascii="Times New Roman" w:hAnsi="Times New Roman" w:cs="Times New Roman"/>
          <w:b/>
        </w:rPr>
        <w:t>9. §</w:t>
      </w:r>
      <w:r w:rsidRPr="00430F7B">
        <w:rPr>
          <w:rFonts w:ascii="Times New Roman" w:hAnsi="Times New Roman" w:cs="Times New Roman"/>
        </w:rPr>
        <w:t xml:space="preserve"> (1) </w:t>
      </w:r>
      <w:r w:rsidR="001E4020" w:rsidRPr="00430F7B">
        <w:rPr>
          <w:rFonts w:ascii="Times New Roman" w:hAnsi="Times New Roman" w:cs="Times New Roman"/>
        </w:rPr>
        <w:t xml:space="preserve">A hallgató a </w:t>
      </w:r>
      <w:r w:rsidR="00DD013A" w:rsidRPr="00430F7B">
        <w:rPr>
          <w:rFonts w:ascii="Times New Roman" w:hAnsi="Times New Roman" w:cs="Times New Roman"/>
        </w:rPr>
        <w:t xml:space="preserve">szakmai </w:t>
      </w:r>
      <w:r w:rsidR="001E4020" w:rsidRPr="00430F7B">
        <w:rPr>
          <w:rFonts w:ascii="Times New Roman" w:hAnsi="Times New Roman" w:cs="Times New Roman"/>
        </w:rPr>
        <w:t>gyakorlati idősza</w:t>
      </w:r>
      <w:r w:rsidR="00D03326" w:rsidRPr="00430F7B">
        <w:rPr>
          <w:rFonts w:ascii="Times New Roman" w:hAnsi="Times New Roman" w:cs="Times New Roman"/>
        </w:rPr>
        <w:t xml:space="preserve">kra az őt fogadó </w:t>
      </w:r>
      <w:r w:rsidR="001D3FF8" w:rsidRPr="00430F7B">
        <w:rPr>
          <w:rFonts w:ascii="Times New Roman" w:hAnsi="Times New Roman" w:cs="Times New Roman"/>
        </w:rPr>
        <w:t xml:space="preserve">szakmai gyakorlóhely </w:t>
      </w:r>
      <w:proofErr w:type="gramStart"/>
      <w:r w:rsidR="00DD013A" w:rsidRPr="00430F7B">
        <w:rPr>
          <w:rFonts w:ascii="Times New Roman" w:hAnsi="Times New Roman" w:cs="Times New Roman"/>
        </w:rPr>
        <w:t>mentorával</w:t>
      </w:r>
      <w:proofErr w:type="gramEnd"/>
      <w:r w:rsidR="00D03326" w:rsidRPr="00430F7B">
        <w:rPr>
          <w:rFonts w:ascii="Times New Roman" w:hAnsi="Times New Roman" w:cs="Times New Roman"/>
        </w:rPr>
        <w:t xml:space="preserve"> </w:t>
      </w:r>
      <w:r w:rsidR="001E4020" w:rsidRPr="00430F7B">
        <w:rPr>
          <w:rFonts w:ascii="Times New Roman" w:hAnsi="Times New Roman" w:cs="Times New Roman"/>
        </w:rPr>
        <w:t xml:space="preserve">közösen </w:t>
      </w:r>
      <w:r w:rsidR="00D03326" w:rsidRPr="00430F7B">
        <w:rPr>
          <w:rFonts w:ascii="Times New Roman" w:hAnsi="Times New Roman" w:cs="Times New Roman"/>
        </w:rPr>
        <w:t>munka</w:t>
      </w:r>
      <w:r w:rsidR="001E4020" w:rsidRPr="00430F7B">
        <w:rPr>
          <w:rFonts w:ascii="Times New Roman" w:hAnsi="Times New Roman" w:cs="Times New Roman"/>
        </w:rPr>
        <w:t>tervet készít a szakmai gyakorlat főbb tevékenységeiről.</w:t>
      </w:r>
      <w:r w:rsidR="00654CDE" w:rsidRPr="00430F7B">
        <w:rPr>
          <w:rFonts w:ascii="Times New Roman" w:hAnsi="Times New Roman" w:cs="Times New Roman"/>
        </w:rPr>
        <w:t xml:space="preserve"> </w:t>
      </w:r>
      <w:r w:rsidR="001E4020" w:rsidRPr="00430F7B">
        <w:rPr>
          <w:rFonts w:ascii="Times New Roman" w:hAnsi="Times New Roman" w:cs="Times New Roman"/>
        </w:rPr>
        <w:t xml:space="preserve">Az együttműködő szakmai </w:t>
      </w:r>
      <w:r w:rsidR="001D3FF8" w:rsidRPr="00430F7B">
        <w:rPr>
          <w:rFonts w:ascii="Times New Roman" w:hAnsi="Times New Roman" w:cs="Times New Roman"/>
        </w:rPr>
        <w:t xml:space="preserve">gyakorlóhely </w:t>
      </w:r>
      <w:r w:rsidR="001E4020" w:rsidRPr="00430F7B">
        <w:rPr>
          <w:rFonts w:ascii="Times New Roman" w:hAnsi="Times New Roman" w:cs="Times New Roman"/>
        </w:rPr>
        <w:t>vállalja, hogy a munkatervben felsorol</w:t>
      </w:r>
      <w:r w:rsidR="00D03326" w:rsidRPr="00430F7B">
        <w:rPr>
          <w:rFonts w:ascii="Times New Roman" w:hAnsi="Times New Roman" w:cs="Times New Roman"/>
        </w:rPr>
        <w:t>t feladatok, feladatkörök elvég</w:t>
      </w:r>
      <w:r w:rsidR="001E4020" w:rsidRPr="00430F7B">
        <w:rPr>
          <w:rFonts w:ascii="Times New Roman" w:hAnsi="Times New Roman" w:cs="Times New Roman"/>
        </w:rPr>
        <w:t>zéséhez a szükséges segítséget biztosítja a hallgató részére.</w:t>
      </w:r>
      <w:r w:rsidR="001D3FF8" w:rsidRPr="00430F7B">
        <w:rPr>
          <w:rFonts w:ascii="Times New Roman" w:hAnsi="Times New Roman" w:cs="Times New Roman"/>
        </w:rPr>
        <w:t xml:space="preserve"> </w:t>
      </w:r>
      <w:r w:rsidR="001E4020" w:rsidRPr="00430F7B">
        <w:rPr>
          <w:rFonts w:ascii="Times New Roman" w:hAnsi="Times New Roman" w:cs="Times New Roman"/>
        </w:rPr>
        <w:t xml:space="preserve">A munkatervet a </w:t>
      </w:r>
      <w:r w:rsidR="004079BB" w:rsidRPr="00430F7B">
        <w:rPr>
          <w:rFonts w:ascii="Times New Roman" w:hAnsi="Times New Roman" w:cs="Times New Roman"/>
        </w:rPr>
        <w:t>fels</w:t>
      </w:r>
      <w:r w:rsidR="001D3FF8" w:rsidRPr="00430F7B">
        <w:rPr>
          <w:rFonts w:ascii="Times New Roman" w:hAnsi="Times New Roman" w:cs="Times New Roman"/>
        </w:rPr>
        <w:t xml:space="preserve">őoktatási intézmény </w:t>
      </w:r>
      <w:r w:rsidR="00D03326" w:rsidRPr="00430F7B">
        <w:rPr>
          <w:rFonts w:ascii="Times New Roman" w:hAnsi="Times New Roman" w:cs="Times New Roman"/>
        </w:rPr>
        <w:t>gyakorla</w:t>
      </w:r>
      <w:r w:rsidR="00B0156F" w:rsidRPr="00430F7B">
        <w:rPr>
          <w:rFonts w:ascii="Times New Roman" w:hAnsi="Times New Roman" w:cs="Times New Roman"/>
        </w:rPr>
        <w:t xml:space="preserve">ti képzésért felelős </w:t>
      </w:r>
      <w:proofErr w:type="gramStart"/>
      <w:r w:rsidR="00B0156F" w:rsidRPr="00430F7B">
        <w:rPr>
          <w:rFonts w:ascii="Times New Roman" w:hAnsi="Times New Roman" w:cs="Times New Roman"/>
        </w:rPr>
        <w:t>konzulense</w:t>
      </w:r>
      <w:proofErr w:type="gramEnd"/>
      <w:r w:rsidR="001E4020" w:rsidRPr="00430F7B">
        <w:rPr>
          <w:rFonts w:ascii="Times New Roman" w:hAnsi="Times New Roman" w:cs="Times New Roman"/>
        </w:rPr>
        <w:t xml:space="preserve"> aláírásával jóváhagyja.</w:t>
      </w:r>
    </w:p>
    <w:p w14:paraId="205473B1" w14:textId="77777777" w:rsidR="00DD013A" w:rsidRPr="00430F7B" w:rsidRDefault="00DD013A" w:rsidP="001D3FF8">
      <w:pPr>
        <w:pStyle w:val="Listaszerbekezds"/>
        <w:spacing w:after="120" w:afterAutospacing="0" w:line="240" w:lineRule="auto"/>
        <w:ind w:left="0"/>
        <w:jc w:val="both"/>
        <w:rPr>
          <w:rFonts w:ascii="Times New Roman" w:hAnsi="Times New Roman" w:cs="Times New Roman"/>
        </w:rPr>
      </w:pPr>
    </w:p>
    <w:p w14:paraId="63DB7666" w14:textId="5E394228" w:rsidR="001D3FF8" w:rsidRPr="00430F7B" w:rsidRDefault="002375D0" w:rsidP="001D3FF8">
      <w:pPr>
        <w:pStyle w:val="Listaszerbekezds"/>
        <w:spacing w:after="120" w:afterAutospacing="0" w:line="240" w:lineRule="auto"/>
        <w:ind w:left="0"/>
        <w:jc w:val="both"/>
        <w:rPr>
          <w:rFonts w:ascii="Times New Roman" w:hAnsi="Times New Roman" w:cs="Times New Roman"/>
          <w:color w:val="000000"/>
        </w:rPr>
      </w:pPr>
      <w:r w:rsidRPr="00430F7B">
        <w:rPr>
          <w:rFonts w:ascii="Times New Roman" w:hAnsi="Times New Roman" w:cs="Times New Roman"/>
        </w:rPr>
        <w:t xml:space="preserve">(2) </w:t>
      </w:r>
      <w:r w:rsidR="001E4020" w:rsidRPr="00430F7B">
        <w:rPr>
          <w:rFonts w:ascii="Times New Roman" w:hAnsi="Times New Roman" w:cs="Times New Roman"/>
          <w:color w:val="000000"/>
        </w:rPr>
        <w:t>A munkaterv tartalma:</w:t>
      </w:r>
    </w:p>
    <w:p w14:paraId="6B7C1EF7" w14:textId="654DD6DF" w:rsidR="001D3FF8" w:rsidRPr="00430F7B" w:rsidRDefault="001D3FF8" w:rsidP="001D3FF8">
      <w:pPr>
        <w:pStyle w:val="Listaszerbekezds"/>
        <w:spacing w:after="120" w:afterAutospacing="0" w:line="240" w:lineRule="auto"/>
        <w:ind w:left="284"/>
        <w:jc w:val="both"/>
        <w:rPr>
          <w:rFonts w:ascii="Times New Roman" w:hAnsi="Times New Roman" w:cs="Times New Roman"/>
        </w:rPr>
      </w:pPr>
      <w:proofErr w:type="gramStart"/>
      <w:r w:rsidRPr="00430F7B">
        <w:rPr>
          <w:rFonts w:ascii="Times New Roman" w:hAnsi="Times New Roman" w:cs="Times New Roman"/>
          <w:color w:val="000000"/>
        </w:rPr>
        <w:t>a</w:t>
      </w:r>
      <w:proofErr w:type="gramEnd"/>
      <w:r w:rsidR="00654CDE" w:rsidRPr="00430F7B">
        <w:rPr>
          <w:rFonts w:ascii="Times New Roman" w:hAnsi="Times New Roman" w:cs="Times New Roman"/>
          <w:color w:val="000000"/>
        </w:rPr>
        <w:t>)</w:t>
      </w:r>
      <w:r w:rsidR="001E4020" w:rsidRPr="00430F7B">
        <w:rPr>
          <w:rFonts w:ascii="Times New Roman" w:hAnsi="Times New Roman" w:cs="Times New Roman"/>
          <w:color w:val="000000"/>
        </w:rPr>
        <w:t xml:space="preserve"> </w:t>
      </w:r>
      <w:r w:rsidR="002375D0" w:rsidRPr="00430F7B">
        <w:rPr>
          <w:rFonts w:ascii="Times New Roman" w:hAnsi="Times New Roman" w:cs="Times New Roman"/>
        </w:rPr>
        <w:t xml:space="preserve">a </w:t>
      </w:r>
      <w:r w:rsidRPr="00430F7B">
        <w:rPr>
          <w:rFonts w:ascii="Times New Roman" w:hAnsi="Times New Roman" w:cs="Times New Roman"/>
        </w:rPr>
        <w:t>szakmai gyakorlóhely</w:t>
      </w:r>
      <w:r w:rsidR="001E4020" w:rsidRPr="00430F7B">
        <w:rPr>
          <w:rFonts w:ascii="Times New Roman" w:hAnsi="Times New Roman" w:cs="Times New Roman"/>
        </w:rPr>
        <w:t xml:space="preserve"> adatai, tevékenységi köre</w:t>
      </w:r>
      <w:r w:rsidR="002375D0" w:rsidRPr="00430F7B">
        <w:rPr>
          <w:rFonts w:ascii="Times New Roman" w:hAnsi="Times New Roman" w:cs="Times New Roman"/>
        </w:rPr>
        <w:t>,</w:t>
      </w:r>
    </w:p>
    <w:p w14:paraId="08A0E73C" w14:textId="06BBB984" w:rsidR="001D3FF8" w:rsidRPr="00430F7B" w:rsidRDefault="001D3FF8" w:rsidP="001D3FF8">
      <w:pPr>
        <w:pStyle w:val="Listaszerbekezds"/>
        <w:spacing w:after="120" w:afterAutospacing="0" w:line="240" w:lineRule="auto"/>
        <w:ind w:left="284"/>
        <w:jc w:val="both"/>
        <w:rPr>
          <w:rFonts w:ascii="Times New Roman" w:hAnsi="Times New Roman" w:cs="Times New Roman"/>
        </w:rPr>
      </w:pPr>
      <w:r w:rsidRPr="00430F7B">
        <w:rPr>
          <w:rFonts w:ascii="Times New Roman" w:hAnsi="Times New Roman" w:cs="Times New Roman"/>
        </w:rPr>
        <w:t>b</w:t>
      </w:r>
      <w:r w:rsidR="002375D0" w:rsidRPr="00430F7B">
        <w:rPr>
          <w:rFonts w:ascii="Times New Roman" w:hAnsi="Times New Roman" w:cs="Times New Roman"/>
        </w:rPr>
        <w:t xml:space="preserve">) a </w:t>
      </w:r>
      <w:r w:rsidR="001E4020" w:rsidRPr="00430F7B">
        <w:rPr>
          <w:rFonts w:ascii="Times New Roman" w:hAnsi="Times New Roman" w:cs="Times New Roman"/>
        </w:rPr>
        <w:t xml:space="preserve">szakmai gyakorlat pontos kezdési és befejezési </w:t>
      </w:r>
      <w:proofErr w:type="gramStart"/>
      <w:r w:rsidR="001E4020" w:rsidRPr="00430F7B">
        <w:rPr>
          <w:rFonts w:ascii="Times New Roman" w:hAnsi="Times New Roman" w:cs="Times New Roman"/>
        </w:rPr>
        <w:t>dátuma</w:t>
      </w:r>
      <w:proofErr w:type="gramEnd"/>
      <w:r w:rsidR="002375D0" w:rsidRPr="00430F7B">
        <w:rPr>
          <w:rFonts w:ascii="Times New Roman" w:hAnsi="Times New Roman" w:cs="Times New Roman"/>
        </w:rPr>
        <w:t>,</w:t>
      </w:r>
    </w:p>
    <w:p w14:paraId="132D85F8" w14:textId="2DE097C2" w:rsidR="001D3FF8" w:rsidRPr="00430F7B" w:rsidRDefault="001D3FF8" w:rsidP="001D3FF8">
      <w:pPr>
        <w:pStyle w:val="Listaszerbekezds"/>
        <w:spacing w:after="120" w:afterAutospacing="0" w:line="240" w:lineRule="auto"/>
        <w:ind w:left="284"/>
        <w:jc w:val="both"/>
        <w:rPr>
          <w:rFonts w:ascii="Times New Roman" w:hAnsi="Times New Roman" w:cs="Times New Roman"/>
        </w:rPr>
      </w:pPr>
      <w:r w:rsidRPr="00430F7B">
        <w:rPr>
          <w:rFonts w:ascii="Times New Roman" w:hAnsi="Times New Roman" w:cs="Times New Roman"/>
        </w:rPr>
        <w:t>c</w:t>
      </w:r>
      <w:r w:rsidR="002375D0" w:rsidRPr="00430F7B">
        <w:rPr>
          <w:rFonts w:ascii="Times New Roman" w:hAnsi="Times New Roman" w:cs="Times New Roman"/>
        </w:rPr>
        <w:t xml:space="preserve">) a </w:t>
      </w:r>
      <w:r w:rsidR="001E4020" w:rsidRPr="00430F7B">
        <w:rPr>
          <w:rFonts w:ascii="Times New Roman" w:hAnsi="Times New Roman" w:cs="Times New Roman"/>
        </w:rPr>
        <w:t xml:space="preserve">szakmai gyakorlaton </w:t>
      </w:r>
      <w:proofErr w:type="gramStart"/>
      <w:r w:rsidR="001E4020" w:rsidRPr="00430F7B">
        <w:rPr>
          <w:rFonts w:ascii="Times New Roman" w:hAnsi="Times New Roman" w:cs="Times New Roman"/>
        </w:rPr>
        <w:t>résztvevő hallgató</w:t>
      </w:r>
      <w:proofErr w:type="gramEnd"/>
      <w:r w:rsidR="001E4020" w:rsidRPr="00430F7B">
        <w:rPr>
          <w:rFonts w:ascii="Times New Roman" w:hAnsi="Times New Roman" w:cs="Times New Roman"/>
        </w:rPr>
        <w:t xml:space="preserve"> neve, képzésének megnevezése</w:t>
      </w:r>
      <w:r w:rsidR="002375D0" w:rsidRPr="00430F7B">
        <w:rPr>
          <w:rFonts w:ascii="Times New Roman" w:hAnsi="Times New Roman" w:cs="Times New Roman"/>
        </w:rPr>
        <w:t>,</w:t>
      </w:r>
    </w:p>
    <w:p w14:paraId="480DA7EF" w14:textId="71FE3733" w:rsidR="001D3FF8" w:rsidRPr="00430F7B" w:rsidRDefault="001D3FF8" w:rsidP="001D3FF8">
      <w:pPr>
        <w:pStyle w:val="Listaszerbekezds"/>
        <w:spacing w:after="120" w:afterAutospacing="0" w:line="240" w:lineRule="auto"/>
        <w:ind w:left="284"/>
        <w:jc w:val="both"/>
        <w:rPr>
          <w:rFonts w:ascii="Times New Roman" w:hAnsi="Times New Roman" w:cs="Times New Roman"/>
        </w:rPr>
      </w:pPr>
      <w:r w:rsidRPr="00430F7B">
        <w:rPr>
          <w:rFonts w:ascii="Times New Roman" w:hAnsi="Times New Roman" w:cs="Times New Roman"/>
        </w:rPr>
        <w:t>d</w:t>
      </w:r>
      <w:r w:rsidR="002375D0" w:rsidRPr="00430F7B">
        <w:rPr>
          <w:rFonts w:ascii="Times New Roman" w:hAnsi="Times New Roman" w:cs="Times New Roman"/>
        </w:rPr>
        <w:t xml:space="preserve">) a </w:t>
      </w:r>
      <w:r w:rsidR="001E4020" w:rsidRPr="00430F7B">
        <w:rPr>
          <w:rFonts w:ascii="Times New Roman" w:hAnsi="Times New Roman" w:cs="Times New Roman"/>
        </w:rPr>
        <w:t>szakmai gyakorlat célkitűzéseinek ismertetése</w:t>
      </w:r>
      <w:r w:rsidR="002375D0" w:rsidRPr="00430F7B">
        <w:rPr>
          <w:rFonts w:ascii="Times New Roman" w:hAnsi="Times New Roman" w:cs="Times New Roman"/>
        </w:rPr>
        <w:t>,</w:t>
      </w:r>
    </w:p>
    <w:p w14:paraId="4C051E1B" w14:textId="2E6154CB" w:rsidR="001D3FF8" w:rsidRPr="00430F7B" w:rsidRDefault="001D3FF8" w:rsidP="001D3FF8">
      <w:pPr>
        <w:pStyle w:val="Listaszerbekezds"/>
        <w:spacing w:after="120" w:afterAutospacing="0" w:line="240" w:lineRule="auto"/>
        <w:ind w:left="284"/>
        <w:jc w:val="both"/>
        <w:rPr>
          <w:rFonts w:ascii="Times New Roman" w:hAnsi="Times New Roman" w:cs="Times New Roman"/>
        </w:rPr>
      </w:pPr>
      <w:proofErr w:type="gramStart"/>
      <w:r w:rsidRPr="00430F7B">
        <w:rPr>
          <w:rFonts w:ascii="Times New Roman" w:hAnsi="Times New Roman" w:cs="Times New Roman"/>
        </w:rPr>
        <w:t>e</w:t>
      </w:r>
      <w:proofErr w:type="gramEnd"/>
      <w:r w:rsidR="002375D0" w:rsidRPr="00430F7B">
        <w:rPr>
          <w:rFonts w:ascii="Times New Roman" w:hAnsi="Times New Roman" w:cs="Times New Roman"/>
        </w:rPr>
        <w:t xml:space="preserve">) a </w:t>
      </w:r>
      <w:r w:rsidR="001E4020" w:rsidRPr="00430F7B">
        <w:rPr>
          <w:rFonts w:ascii="Times New Roman" w:hAnsi="Times New Roman" w:cs="Times New Roman"/>
        </w:rPr>
        <w:t>szakmai gyakorlat során a hallgató által elv</w:t>
      </w:r>
      <w:r w:rsidR="00B0156F" w:rsidRPr="00430F7B">
        <w:rPr>
          <w:rFonts w:ascii="Times New Roman" w:hAnsi="Times New Roman" w:cs="Times New Roman"/>
        </w:rPr>
        <w:t>égzendő feladatok meghatározása</w:t>
      </w:r>
      <w:r w:rsidR="002375D0" w:rsidRPr="00430F7B">
        <w:rPr>
          <w:rFonts w:ascii="Times New Roman" w:hAnsi="Times New Roman" w:cs="Times New Roman"/>
        </w:rPr>
        <w:t>,</w:t>
      </w:r>
    </w:p>
    <w:p w14:paraId="08E484D1" w14:textId="0F5165FD" w:rsidR="001D3FF8" w:rsidRPr="00430F7B" w:rsidRDefault="001D3FF8" w:rsidP="001D3FF8">
      <w:pPr>
        <w:pStyle w:val="Listaszerbekezds"/>
        <w:spacing w:after="120" w:afterAutospacing="0" w:line="240" w:lineRule="auto"/>
        <w:ind w:left="284"/>
        <w:jc w:val="both"/>
        <w:rPr>
          <w:rFonts w:ascii="Times New Roman" w:hAnsi="Times New Roman" w:cs="Times New Roman"/>
          <w:strike/>
        </w:rPr>
      </w:pPr>
      <w:r w:rsidRPr="00430F7B">
        <w:rPr>
          <w:rFonts w:ascii="Times New Roman" w:hAnsi="Times New Roman" w:cs="Times New Roman"/>
        </w:rPr>
        <w:t>f</w:t>
      </w:r>
      <w:r w:rsidR="00654CDE" w:rsidRPr="00430F7B">
        <w:rPr>
          <w:rFonts w:ascii="Times New Roman" w:hAnsi="Times New Roman" w:cs="Times New Roman"/>
        </w:rPr>
        <w:t xml:space="preserve">) </w:t>
      </w:r>
      <w:r w:rsidR="002375D0" w:rsidRPr="00430F7B">
        <w:rPr>
          <w:rFonts w:ascii="Times New Roman" w:hAnsi="Times New Roman" w:cs="Times New Roman"/>
        </w:rPr>
        <w:t xml:space="preserve">a </w:t>
      </w:r>
      <w:r w:rsidRPr="00430F7B">
        <w:rPr>
          <w:rFonts w:ascii="Times New Roman" w:hAnsi="Times New Roman" w:cs="Times New Roman"/>
        </w:rPr>
        <w:t>szakmai gyakorlóhelyen</w:t>
      </w:r>
      <w:r w:rsidR="001E4020" w:rsidRPr="00430F7B">
        <w:rPr>
          <w:rFonts w:ascii="Times New Roman" w:hAnsi="Times New Roman" w:cs="Times New Roman"/>
        </w:rPr>
        <w:t xml:space="preserve"> a </w:t>
      </w:r>
      <w:proofErr w:type="gramStart"/>
      <w:r w:rsidRPr="00430F7B">
        <w:rPr>
          <w:rFonts w:ascii="Times New Roman" w:hAnsi="Times New Roman" w:cs="Times New Roman"/>
        </w:rPr>
        <w:t>mentor</w:t>
      </w:r>
      <w:proofErr w:type="gramEnd"/>
      <w:r w:rsidRPr="00430F7B">
        <w:rPr>
          <w:rFonts w:ascii="Times New Roman" w:hAnsi="Times New Roman" w:cs="Times New Roman"/>
        </w:rPr>
        <w:t xml:space="preserve"> </w:t>
      </w:r>
      <w:r w:rsidR="001E4020" w:rsidRPr="00430F7B">
        <w:rPr>
          <w:rFonts w:ascii="Times New Roman" w:hAnsi="Times New Roman" w:cs="Times New Roman"/>
        </w:rPr>
        <w:t>neve</w:t>
      </w:r>
      <w:r w:rsidRPr="00430F7B">
        <w:rPr>
          <w:rFonts w:ascii="Times New Roman" w:hAnsi="Times New Roman" w:cs="Times New Roman"/>
        </w:rPr>
        <w:t>, elérthetősége</w:t>
      </w:r>
      <w:r w:rsidR="002375D0" w:rsidRPr="00430F7B">
        <w:rPr>
          <w:rFonts w:ascii="Times New Roman" w:hAnsi="Times New Roman" w:cs="Times New Roman"/>
        </w:rPr>
        <w:t>,</w:t>
      </w:r>
      <w:r w:rsidRPr="00430F7B">
        <w:rPr>
          <w:rFonts w:ascii="Times New Roman" w:hAnsi="Times New Roman" w:cs="Times New Roman"/>
        </w:rPr>
        <w:t xml:space="preserve"> </w:t>
      </w:r>
    </w:p>
    <w:p w14:paraId="0BA4230A" w14:textId="7BAA4216" w:rsidR="00B0156F" w:rsidRPr="00430F7B" w:rsidRDefault="001D3FF8" w:rsidP="001D3FF8">
      <w:pPr>
        <w:pStyle w:val="Listaszerbekezds"/>
        <w:spacing w:after="120" w:afterAutospacing="0" w:line="240" w:lineRule="auto"/>
        <w:ind w:left="284"/>
        <w:jc w:val="both"/>
        <w:rPr>
          <w:rFonts w:ascii="Times New Roman" w:hAnsi="Times New Roman" w:cs="Times New Roman"/>
        </w:rPr>
      </w:pPr>
      <w:r w:rsidRPr="00430F7B">
        <w:rPr>
          <w:rFonts w:ascii="Times New Roman" w:hAnsi="Times New Roman" w:cs="Times New Roman"/>
        </w:rPr>
        <w:t>g</w:t>
      </w:r>
      <w:r w:rsidR="001E4020" w:rsidRPr="00430F7B">
        <w:rPr>
          <w:rFonts w:ascii="Times New Roman" w:hAnsi="Times New Roman" w:cs="Times New Roman"/>
        </w:rPr>
        <w:t xml:space="preserve">) </w:t>
      </w:r>
      <w:proofErr w:type="gramStart"/>
      <w:r w:rsidRPr="00430F7B">
        <w:rPr>
          <w:rFonts w:ascii="Times New Roman" w:hAnsi="Times New Roman" w:cs="Times New Roman"/>
        </w:rPr>
        <w:t>d</w:t>
      </w:r>
      <w:r w:rsidR="001E4020" w:rsidRPr="00430F7B">
        <w:rPr>
          <w:rFonts w:ascii="Times New Roman" w:hAnsi="Times New Roman" w:cs="Times New Roman"/>
        </w:rPr>
        <w:t>átum</w:t>
      </w:r>
      <w:proofErr w:type="gramEnd"/>
      <w:r w:rsidR="001E4020" w:rsidRPr="00430F7B">
        <w:rPr>
          <w:rFonts w:ascii="Times New Roman" w:hAnsi="Times New Roman" w:cs="Times New Roman"/>
        </w:rPr>
        <w:t>, aláírások</w:t>
      </w:r>
      <w:r w:rsidR="004D4F2B" w:rsidRPr="00430F7B">
        <w:rPr>
          <w:rFonts w:ascii="Times New Roman" w:hAnsi="Times New Roman" w:cs="Times New Roman"/>
        </w:rPr>
        <w:t>.</w:t>
      </w:r>
    </w:p>
    <w:p w14:paraId="32E0F221" w14:textId="77777777" w:rsidR="00B0156F" w:rsidRPr="00430F7B" w:rsidRDefault="00B0156F" w:rsidP="00E84DA4">
      <w:pPr>
        <w:pStyle w:val="Listaszerbekezds"/>
        <w:spacing w:after="120" w:afterAutospacing="0" w:line="240" w:lineRule="auto"/>
        <w:ind w:left="1065"/>
        <w:jc w:val="both"/>
        <w:rPr>
          <w:rFonts w:ascii="Times New Roman" w:hAnsi="Times New Roman" w:cs="Times New Roman"/>
          <w:color w:val="000000"/>
        </w:rPr>
      </w:pPr>
    </w:p>
    <w:p w14:paraId="5497857E" w14:textId="7CF86999" w:rsidR="00A500BC" w:rsidRPr="00430F7B" w:rsidRDefault="004D4F2B" w:rsidP="00654CDE">
      <w:pPr>
        <w:pStyle w:val="Listaszerbekezds"/>
        <w:spacing w:after="120" w:afterAutospacing="0" w:line="240" w:lineRule="auto"/>
        <w:ind w:left="0"/>
        <w:jc w:val="both"/>
        <w:rPr>
          <w:rFonts w:ascii="Times New Roman" w:hAnsi="Times New Roman" w:cs="Times New Roman"/>
        </w:rPr>
      </w:pPr>
      <w:r w:rsidRPr="00430F7B">
        <w:rPr>
          <w:rFonts w:ascii="Times New Roman" w:hAnsi="Times New Roman" w:cs="Times New Roman"/>
          <w:b/>
        </w:rPr>
        <w:t>10. §</w:t>
      </w:r>
      <w:r w:rsidRPr="00430F7B">
        <w:rPr>
          <w:rFonts w:ascii="Times New Roman" w:hAnsi="Times New Roman" w:cs="Times New Roman"/>
        </w:rPr>
        <w:t xml:space="preserve"> </w:t>
      </w:r>
      <w:r w:rsidR="001E4020" w:rsidRPr="00430F7B">
        <w:rPr>
          <w:rFonts w:ascii="Times New Roman" w:hAnsi="Times New Roman" w:cs="Times New Roman"/>
        </w:rPr>
        <w:t>A hallgató a szakmai gyakorlat során elvégzett feladatokról munkanaplót készít</w:t>
      </w:r>
      <w:r w:rsidR="00624ECD" w:rsidRPr="00430F7B">
        <w:rPr>
          <w:rFonts w:ascii="Times New Roman" w:hAnsi="Times New Roman" w:cs="Times New Roman"/>
        </w:rPr>
        <w:t xml:space="preserve"> </w:t>
      </w:r>
      <w:r w:rsidR="00654CDE" w:rsidRPr="00430F7B">
        <w:rPr>
          <w:rFonts w:ascii="Times New Roman" w:hAnsi="Times New Roman" w:cs="Times New Roman"/>
        </w:rPr>
        <w:t>(5. sz</w:t>
      </w:r>
      <w:r w:rsidR="00DD013A" w:rsidRPr="00430F7B">
        <w:rPr>
          <w:rFonts w:ascii="Times New Roman" w:hAnsi="Times New Roman" w:cs="Times New Roman"/>
        </w:rPr>
        <w:t>ámú</w:t>
      </w:r>
      <w:r w:rsidR="00654CDE" w:rsidRPr="00430F7B">
        <w:rPr>
          <w:rFonts w:ascii="Times New Roman" w:hAnsi="Times New Roman" w:cs="Times New Roman"/>
        </w:rPr>
        <w:t xml:space="preserve"> m</w:t>
      </w:r>
      <w:r w:rsidR="00624ECD" w:rsidRPr="00430F7B">
        <w:rPr>
          <w:rFonts w:ascii="Times New Roman" w:hAnsi="Times New Roman" w:cs="Times New Roman"/>
        </w:rPr>
        <w:t>elléklet)</w:t>
      </w:r>
      <w:r w:rsidR="000A33D2" w:rsidRPr="00430F7B">
        <w:rPr>
          <w:rFonts w:ascii="Times New Roman" w:hAnsi="Times New Roman" w:cs="Times New Roman"/>
        </w:rPr>
        <w:t>, amelyet a hallgató</w:t>
      </w:r>
      <w:r w:rsidR="00A500BC" w:rsidRPr="00430F7B">
        <w:rPr>
          <w:rFonts w:ascii="Times New Roman" w:hAnsi="Times New Roman" w:cs="Times New Roman"/>
        </w:rPr>
        <w:t xml:space="preserve"> és</w:t>
      </w:r>
      <w:r w:rsidR="001E4020" w:rsidRPr="00430F7B">
        <w:rPr>
          <w:rFonts w:ascii="Times New Roman" w:hAnsi="Times New Roman" w:cs="Times New Roman"/>
        </w:rPr>
        <w:t xml:space="preserve"> a </w:t>
      </w:r>
      <w:r w:rsidR="001678A8" w:rsidRPr="00430F7B">
        <w:rPr>
          <w:rFonts w:ascii="Times New Roman" w:hAnsi="Times New Roman" w:cs="Times New Roman"/>
        </w:rPr>
        <w:t xml:space="preserve">szakmai gyakorlóhely </w:t>
      </w:r>
      <w:proofErr w:type="gramStart"/>
      <w:r w:rsidR="001678A8" w:rsidRPr="00430F7B">
        <w:rPr>
          <w:rFonts w:ascii="Times New Roman" w:hAnsi="Times New Roman" w:cs="Times New Roman"/>
        </w:rPr>
        <w:t>mentora</w:t>
      </w:r>
      <w:proofErr w:type="gramEnd"/>
      <w:r w:rsidR="001678A8" w:rsidRPr="00430F7B">
        <w:rPr>
          <w:rFonts w:ascii="Times New Roman" w:hAnsi="Times New Roman" w:cs="Times New Roman"/>
        </w:rPr>
        <w:t xml:space="preserve"> </w:t>
      </w:r>
      <w:r w:rsidR="001E4020" w:rsidRPr="00430F7B">
        <w:rPr>
          <w:rFonts w:ascii="Times New Roman" w:hAnsi="Times New Roman" w:cs="Times New Roman"/>
        </w:rPr>
        <w:t>aláír.</w:t>
      </w:r>
    </w:p>
    <w:p w14:paraId="10408A8C" w14:textId="2EF00BF6" w:rsidR="0097358A" w:rsidRPr="00430F7B" w:rsidRDefault="004D4F2B" w:rsidP="001678A8">
      <w:pPr>
        <w:spacing w:after="120" w:afterAutospacing="0" w:line="240" w:lineRule="auto"/>
        <w:jc w:val="both"/>
        <w:rPr>
          <w:rFonts w:ascii="Times New Roman" w:hAnsi="Times New Roman" w:cs="Times New Roman"/>
        </w:rPr>
      </w:pPr>
      <w:r w:rsidRPr="00430F7B">
        <w:rPr>
          <w:rFonts w:ascii="Times New Roman" w:hAnsi="Times New Roman" w:cs="Times New Roman"/>
          <w:b/>
        </w:rPr>
        <w:t>11. §</w:t>
      </w:r>
      <w:r w:rsidR="00624ECD" w:rsidRPr="00430F7B">
        <w:rPr>
          <w:rFonts w:ascii="Times New Roman" w:hAnsi="Times New Roman" w:cs="Times New Roman"/>
        </w:rPr>
        <w:t xml:space="preserve"> </w:t>
      </w:r>
      <w:r w:rsidR="0097358A" w:rsidRPr="00430F7B">
        <w:rPr>
          <w:rFonts w:ascii="Times New Roman" w:hAnsi="Times New Roman" w:cs="Times New Roman"/>
        </w:rPr>
        <w:t xml:space="preserve">(1) </w:t>
      </w:r>
      <w:r w:rsidR="00AA6A7E" w:rsidRPr="00430F7B">
        <w:rPr>
          <w:rFonts w:ascii="Times New Roman" w:hAnsi="Times New Roman" w:cs="Times New Roman"/>
        </w:rPr>
        <w:t>A gyakorlatról a hallgató b</w:t>
      </w:r>
      <w:r w:rsidR="0097358A" w:rsidRPr="00430F7B">
        <w:rPr>
          <w:rFonts w:ascii="Times New Roman" w:hAnsi="Times New Roman" w:cs="Times New Roman"/>
        </w:rPr>
        <w:t>eszámoló</w:t>
      </w:r>
      <w:r w:rsidR="00AA6A7E" w:rsidRPr="00430F7B">
        <w:rPr>
          <w:rFonts w:ascii="Times New Roman" w:hAnsi="Times New Roman" w:cs="Times New Roman"/>
        </w:rPr>
        <w:t>t készít.</w:t>
      </w:r>
    </w:p>
    <w:p w14:paraId="5540F3F7" w14:textId="77777777" w:rsidR="000E1501" w:rsidRPr="00430F7B" w:rsidRDefault="0097358A" w:rsidP="000E1501">
      <w:pPr>
        <w:spacing w:after="120" w:afterAutospacing="0" w:line="240" w:lineRule="auto"/>
        <w:jc w:val="both"/>
        <w:rPr>
          <w:rFonts w:ascii="Times New Roman" w:hAnsi="Times New Roman" w:cs="Times New Roman"/>
          <w:color w:val="000000"/>
        </w:rPr>
      </w:pPr>
      <w:r w:rsidRPr="00430F7B">
        <w:rPr>
          <w:rFonts w:ascii="Times New Roman" w:hAnsi="Times New Roman" w:cs="Times New Roman"/>
          <w:color w:val="000000"/>
        </w:rPr>
        <w:t xml:space="preserve">(2) A </w:t>
      </w:r>
      <w:r w:rsidR="00624ECD" w:rsidRPr="00430F7B">
        <w:rPr>
          <w:rFonts w:ascii="Times New Roman" w:hAnsi="Times New Roman" w:cs="Times New Roman"/>
        </w:rPr>
        <w:t>Beszámoló tartalmi követelményei</w:t>
      </w:r>
      <w:r w:rsidR="00624ECD" w:rsidRPr="00430F7B">
        <w:rPr>
          <w:rFonts w:ascii="Times New Roman" w:hAnsi="Times New Roman" w:cs="Times New Roman"/>
          <w:color w:val="000000"/>
        </w:rPr>
        <w:t>:</w:t>
      </w:r>
    </w:p>
    <w:p w14:paraId="13A61E90" w14:textId="1E8C943A" w:rsidR="001678A8" w:rsidRPr="00430F7B" w:rsidRDefault="00A500BC" w:rsidP="000E1501">
      <w:pPr>
        <w:spacing w:after="120" w:afterAutospacing="0" w:line="240" w:lineRule="auto"/>
        <w:ind w:left="284"/>
        <w:jc w:val="both"/>
        <w:rPr>
          <w:rFonts w:ascii="Times New Roman" w:hAnsi="Times New Roman" w:cs="Times New Roman"/>
          <w:color w:val="000000"/>
        </w:rPr>
      </w:pPr>
      <w:proofErr w:type="gramStart"/>
      <w:r w:rsidRPr="00430F7B">
        <w:rPr>
          <w:rFonts w:ascii="Times New Roman" w:hAnsi="Times New Roman" w:cs="Times New Roman"/>
          <w:color w:val="000000"/>
        </w:rPr>
        <w:t>a</w:t>
      </w:r>
      <w:proofErr w:type="gramEnd"/>
      <w:r w:rsidRPr="00430F7B">
        <w:rPr>
          <w:rFonts w:ascii="Times New Roman" w:hAnsi="Times New Roman" w:cs="Times New Roman"/>
          <w:color w:val="000000"/>
        </w:rPr>
        <w:t>) Általános rész: a</w:t>
      </w:r>
      <w:r w:rsidR="001E4020" w:rsidRPr="00430F7B">
        <w:rPr>
          <w:rFonts w:ascii="Times New Roman" w:hAnsi="Times New Roman" w:cs="Times New Roman"/>
          <w:color w:val="000000"/>
        </w:rPr>
        <w:t xml:space="preserve"> szakmai </w:t>
      </w:r>
      <w:r w:rsidRPr="00430F7B">
        <w:rPr>
          <w:rFonts w:ascii="Times New Roman" w:hAnsi="Times New Roman" w:cs="Times New Roman"/>
        </w:rPr>
        <w:t>gyakorlóhely</w:t>
      </w:r>
      <w:r w:rsidRPr="00430F7B">
        <w:rPr>
          <w:rFonts w:ascii="Times New Roman" w:hAnsi="Times New Roman" w:cs="Times New Roman"/>
          <w:color w:val="000000"/>
        </w:rPr>
        <w:t xml:space="preserve"> </w:t>
      </w:r>
      <w:r w:rsidR="001E4020" w:rsidRPr="00430F7B">
        <w:rPr>
          <w:rFonts w:ascii="Times New Roman" w:hAnsi="Times New Roman" w:cs="Times New Roman"/>
          <w:color w:val="000000"/>
        </w:rPr>
        <w:t>bemuta</w:t>
      </w:r>
      <w:r w:rsidR="000E1501" w:rsidRPr="00430F7B">
        <w:rPr>
          <w:rFonts w:ascii="Times New Roman" w:hAnsi="Times New Roman" w:cs="Times New Roman"/>
          <w:color w:val="000000"/>
        </w:rPr>
        <w:t xml:space="preserve">tása, felépítése, tevékenysége </w:t>
      </w:r>
      <w:r w:rsidR="001E4020" w:rsidRPr="00430F7B">
        <w:rPr>
          <w:rFonts w:ascii="Times New Roman" w:hAnsi="Times New Roman" w:cs="Times New Roman"/>
          <w:color w:val="000000"/>
        </w:rPr>
        <w:t>(</w:t>
      </w:r>
      <w:r w:rsidR="00F15515" w:rsidRPr="00430F7B">
        <w:rPr>
          <w:rFonts w:ascii="Times New Roman" w:hAnsi="Times New Roman" w:cs="Times New Roman"/>
          <w:color w:val="000000"/>
        </w:rPr>
        <w:t xml:space="preserve">pl.: </w:t>
      </w:r>
      <w:r w:rsidR="001E4020" w:rsidRPr="00430F7B">
        <w:rPr>
          <w:rFonts w:ascii="Times New Roman" w:hAnsi="Times New Roman" w:cs="Times New Roman"/>
          <w:color w:val="000000"/>
        </w:rPr>
        <w:t>megalakulás, társasági forma, tevékenys</w:t>
      </w:r>
      <w:r w:rsidRPr="00430F7B">
        <w:rPr>
          <w:rFonts w:ascii="Times New Roman" w:hAnsi="Times New Roman" w:cs="Times New Roman"/>
          <w:color w:val="000000"/>
        </w:rPr>
        <w:t xml:space="preserve">égi kör, intézményi kultúra, </w:t>
      </w:r>
      <w:r w:rsidR="001E4020" w:rsidRPr="00430F7B">
        <w:rPr>
          <w:rFonts w:ascii="Times New Roman" w:hAnsi="Times New Roman" w:cs="Times New Roman"/>
          <w:color w:val="000000"/>
        </w:rPr>
        <w:t>munkaidő, feladatok beosztása, feladatok ellen</w:t>
      </w:r>
      <w:r w:rsidR="00F15515" w:rsidRPr="00430F7B">
        <w:rPr>
          <w:rFonts w:ascii="Times New Roman" w:hAnsi="Times New Roman" w:cs="Times New Roman"/>
          <w:color w:val="000000"/>
        </w:rPr>
        <w:t>őrzése, kommunikációs módszerek</w:t>
      </w:r>
      <w:r w:rsidR="001E4020" w:rsidRPr="00430F7B">
        <w:rPr>
          <w:rFonts w:ascii="Times New Roman" w:hAnsi="Times New Roman" w:cs="Times New Roman"/>
          <w:color w:val="000000"/>
        </w:rPr>
        <w:t>, munkakörök, vendégforgalmi adatok, beruházási, fejlesztési tervek, jövőkép</w:t>
      </w:r>
      <w:r w:rsidRPr="00430F7B">
        <w:rPr>
          <w:rFonts w:ascii="Times New Roman" w:hAnsi="Times New Roman" w:cs="Times New Roman"/>
          <w:color w:val="000000"/>
        </w:rPr>
        <w:t>)</w:t>
      </w:r>
      <w:r w:rsidR="000E1501" w:rsidRPr="00430F7B">
        <w:rPr>
          <w:rFonts w:ascii="Times New Roman" w:hAnsi="Times New Roman" w:cs="Times New Roman"/>
          <w:color w:val="000000"/>
        </w:rPr>
        <w:t>,</w:t>
      </w:r>
    </w:p>
    <w:p w14:paraId="39366EFE" w14:textId="769C94C3" w:rsidR="00A500BC" w:rsidRPr="00430F7B" w:rsidRDefault="00A500BC" w:rsidP="00A500BC">
      <w:pPr>
        <w:spacing w:after="120" w:afterAutospacing="0" w:line="240" w:lineRule="auto"/>
        <w:ind w:left="284"/>
        <w:jc w:val="both"/>
        <w:rPr>
          <w:rFonts w:ascii="Times New Roman" w:hAnsi="Times New Roman" w:cs="Times New Roman"/>
          <w:strike/>
          <w:color w:val="000000"/>
        </w:rPr>
      </w:pPr>
      <w:r w:rsidRPr="00430F7B">
        <w:rPr>
          <w:rFonts w:ascii="Times New Roman" w:hAnsi="Times New Roman" w:cs="Times New Roman"/>
          <w:color w:val="000000"/>
        </w:rPr>
        <w:t>b) Szakmai rész: a</w:t>
      </w:r>
      <w:r w:rsidR="001E4020" w:rsidRPr="00430F7B">
        <w:rPr>
          <w:rFonts w:ascii="Times New Roman" w:hAnsi="Times New Roman" w:cs="Times New Roman"/>
          <w:color w:val="000000"/>
        </w:rPr>
        <w:t xml:space="preserve"> szakmai gyakorlat célkitűzései, fejlesztendő </w:t>
      </w:r>
      <w:proofErr w:type="gramStart"/>
      <w:r w:rsidR="001E4020" w:rsidRPr="00430F7B">
        <w:rPr>
          <w:rFonts w:ascii="Times New Roman" w:hAnsi="Times New Roman" w:cs="Times New Roman"/>
          <w:color w:val="000000"/>
        </w:rPr>
        <w:t>kompetenciák</w:t>
      </w:r>
      <w:proofErr w:type="gramEnd"/>
      <w:r w:rsidR="001E4020" w:rsidRPr="00430F7B">
        <w:rPr>
          <w:rFonts w:ascii="Times New Roman" w:hAnsi="Times New Roman" w:cs="Times New Roman"/>
          <w:color w:val="000000"/>
        </w:rPr>
        <w:t>, elért eredmények</w:t>
      </w:r>
      <w:r w:rsidRPr="00430F7B">
        <w:rPr>
          <w:rFonts w:ascii="Times New Roman" w:hAnsi="Times New Roman" w:cs="Times New Roman"/>
          <w:color w:val="000000"/>
        </w:rPr>
        <w:t xml:space="preserve">. </w:t>
      </w:r>
      <w:r w:rsidR="001E4020" w:rsidRPr="00430F7B">
        <w:rPr>
          <w:rFonts w:ascii="Times New Roman" w:hAnsi="Times New Roman" w:cs="Times New Roman"/>
          <w:color w:val="000000"/>
        </w:rPr>
        <w:t>A szakmai gyakorlat során elvégzett feladatok leírása,</w:t>
      </w:r>
      <w:r w:rsidR="008B5C5C" w:rsidRPr="00430F7B">
        <w:rPr>
          <w:rFonts w:ascii="Times New Roman" w:hAnsi="Times New Roman" w:cs="Times New Roman"/>
          <w:color w:val="000000"/>
        </w:rPr>
        <w:t xml:space="preserve"> </w:t>
      </w:r>
    </w:p>
    <w:p w14:paraId="7AB59801" w14:textId="26A6EAA0" w:rsidR="001E4020" w:rsidRPr="00430F7B" w:rsidRDefault="00A500BC" w:rsidP="00A500BC">
      <w:pPr>
        <w:spacing w:after="120" w:afterAutospacing="0" w:line="240" w:lineRule="auto"/>
        <w:ind w:left="284"/>
        <w:jc w:val="both"/>
        <w:rPr>
          <w:rFonts w:ascii="Times New Roman" w:hAnsi="Times New Roman" w:cs="Times New Roman"/>
          <w:color w:val="000000"/>
        </w:rPr>
      </w:pPr>
      <w:r w:rsidRPr="00430F7B">
        <w:rPr>
          <w:rFonts w:ascii="Times New Roman" w:hAnsi="Times New Roman" w:cs="Times New Roman"/>
          <w:color w:val="000000"/>
        </w:rPr>
        <w:t xml:space="preserve">c) </w:t>
      </w:r>
      <w:r w:rsidR="001E4020" w:rsidRPr="00430F7B">
        <w:rPr>
          <w:rFonts w:ascii="Times New Roman" w:hAnsi="Times New Roman" w:cs="Times New Roman"/>
          <w:color w:val="000000"/>
        </w:rPr>
        <w:t xml:space="preserve">Esetleges ötletek, javaslatok a szakmai </w:t>
      </w:r>
      <w:r w:rsidRPr="00430F7B">
        <w:rPr>
          <w:rFonts w:ascii="Times New Roman" w:hAnsi="Times New Roman" w:cs="Times New Roman"/>
        </w:rPr>
        <w:t xml:space="preserve">gyakorlóhely </w:t>
      </w:r>
      <w:r w:rsidR="001E4020" w:rsidRPr="00430F7B">
        <w:rPr>
          <w:rFonts w:ascii="Times New Roman" w:hAnsi="Times New Roman" w:cs="Times New Roman"/>
        </w:rPr>
        <w:t>t</w:t>
      </w:r>
      <w:r w:rsidR="001E4020" w:rsidRPr="00430F7B">
        <w:rPr>
          <w:rFonts w:ascii="Times New Roman" w:hAnsi="Times New Roman" w:cs="Times New Roman"/>
          <w:color w:val="000000"/>
        </w:rPr>
        <w:t>evékenységével kapcsolatban</w:t>
      </w:r>
      <w:r w:rsidR="004D4F2B" w:rsidRPr="00430F7B">
        <w:rPr>
          <w:rFonts w:ascii="Times New Roman" w:hAnsi="Times New Roman" w:cs="Times New Roman"/>
          <w:color w:val="000000"/>
        </w:rPr>
        <w:t>.</w:t>
      </w:r>
    </w:p>
    <w:p w14:paraId="5EDEB80A" w14:textId="4A6B5E54" w:rsidR="001E4020" w:rsidRPr="00430F7B" w:rsidRDefault="00EE78B6" w:rsidP="009F6808">
      <w:pPr>
        <w:pStyle w:val="Listaszerbekezds"/>
        <w:spacing w:after="120" w:afterAutospacing="0" w:line="240" w:lineRule="auto"/>
        <w:ind w:left="0"/>
        <w:jc w:val="both"/>
        <w:rPr>
          <w:rFonts w:ascii="Times New Roman" w:hAnsi="Times New Roman" w:cs="Times New Roman"/>
          <w:i/>
        </w:rPr>
      </w:pPr>
      <w:r w:rsidRPr="00430F7B">
        <w:rPr>
          <w:rFonts w:ascii="Times New Roman" w:hAnsi="Times New Roman" w:cs="Times New Roman"/>
          <w:b/>
        </w:rPr>
        <w:t>12. §</w:t>
      </w:r>
      <w:r w:rsidRPr="00430F7B">
        <w:rPr>
          <w:rFonts w:ascii="Times New Roman" w:hAnsi="Times New Roman" w:cs="Times New Roman"/>
        </w:rPr>
        <w:t xml:space="preserve"> (1)</w:t>
      </w:r>
      <w:r w:rsidR="009D71B9" w:rsidRPr="00430F7B">
        <w:rPr>
          <w:rFonts w:ascii="Times New Roman" w:hAnsi="Times New Roman" w:cs="Times New Roman"/>
        </w:rPr>
        <w:t xml:space="preserve"> </w:t>
      </w:r>
      <w:r w:rsidR="000D413C" w:rsidRPr="00430F7B">
        <w:rPr>
          <w:rFonts w:ascii="Times New Roman" w:hAnsi="Times New Roman" w:cs="Times New Roman"/>
        </w:rPr>
        <w:t xml:space="preserve">A szakmai gyakorlat befejezésével a </w:t>
      </w:r>
      <w:r w:rsidR="009238E1" w:rsidRPr="00430F7B">
        <w:rPr>
          <w:rFonts w:ascii="Times New Roman" w:hAnsi="Times New Roman" w:cs="Times New Roman"/>
        </w:rPr>
        <w:t>szakmai gyakorlóhely</w:t>
      </w:r>
      <w:r w:rsidR="009D71B9" w:rsidRPr="00430F7B">
        <w:rPr>
          <w:rFonts w:ascii="Times New Roman" w:hAnsi="Times New Roman" w:cs="Times New Roman"/>
        </w:rPr>
        <w:t xml:space="preserve">i </w:t>
      </w:r>
      <w:proofErr w:type="gramStart"/>
      <w:r w:rsidR="009D71B9" w:rsidRPr="00430F7B">
        <w:rPr>
          <w:rFonts w:ascii="Times New Roman" w:hAnsi="Times New Roman" w:cs="Times New Roman"/>
        </w:rPr>
        <w:t>mentor</w:t>
      </w:r>
      <w:proofErr w:type="gramEnd"/>
      <w:r w:rsidR="000D413C" w:rsidRPr="00430F7B">
        <w:rPr>
          <w:rFonts w:ascii="Times New Roman" w:hAnsi="Times New Roman" w:cs="Times New Roman"/>
        </w:rPr>
        <w:t xml:space="preserve">, </w:t>
      </w:r>
      <w:r w:rsidRPr="00430F7B">
        <w:rPr>
          <w:rFonts w:ascii="Times New Roman" w:hAnsi="Times New Roman" w:cs="Times New Roman"/>
        </w:rPr>
        <w:t>a hallgató</w:t>
      </w:r>
      <w:r w:rsidR="009238E1" w:rsidRPr="00430F7B">
        <w:rPr>
          <w:rFonts w:ascii="Times New Roman" w:hAnsi="Times New Roman" w:cs="Times New Roman"/>
        </w:rPr>
        <w:t xml:space="preserve"> szakmai tudását és kompetenciáit írásban</w:t>
      </w:r>
      <w:r w:rsidRPr="00430F7B">
        <w:rPr>
          <w:rFonts w:ascii="Times New Roman" w:hAnsi="Times New Roman" w:cs="Times New Roman"/>
        </w:rPr>
        <w:t xml:space="preserve">, a jelen szabályzat 6. számú melléklete </w:t>
      </w:r>
      <w:r w:rsidR="006532F4" w:rsidRPr="00430F7B">
        <w:rPr>
          <w:rFonts w:ascii="Times New Roman" w:hAnsi="Times New Roman" w:cs="Times New Roman"/>
        </w:rPr>
        <w:t xml:space="preserve">(külföldi gyakorlat esetében 8.sz. melléklet) </w:t>
      </w:r>
      <w:r w:rsidRPr="00430F7B">
        <w:rPr>
          <w:rFonts w:ascii="Times New Roman" w:hAnsi="Times New Roman" w:cs="Times New Roman"/>
        </w:rPr>
        <w:t xml:space="preserve">szerinti „Értékelő lap” </w:t>
      </w:r>
      <w:r w:rsidR="006532F4" w:rsidRPr="00430F7B">
        <w:rPr>
          <w:rFonts w:ascii="Times New Roman" w:hAnsi="Times New Roman" w:cs="Times New Roman"/>
        </w:rPr>
        <w:t>(</w:t>
      </w:r>
      <w:proofErr w:type="spellStart"/>
      <w:r w:rsidR="006532F4" w:rsidRPr="00430F7B">
        <w:rPr>
          <w:rFonts w:ascii="Times New Roman" w:hAnsi="Times New Roman" w:cs="Times New Roman"/>
        </w:rPr>
        <w:t>Mentor’s</w:t>
      </w:r>
      <w:proofErr w:type="spellEnd"/>
      <w:r w:rsidR="006532F4" w:rsidRPr="00430F7B">
        <w:rPr>
          <w:rFonts w:ascii="Times New Roman" w:hAnsi="Times New Roman" w:cs="Times New Roman"/>
        </w:rPr>
        <w:t xml:space="preserve"> </w:t>
      </w:r>
      <w:proofErr w:type="spellStart"/>
      <w:r w:rsidR="006532F4" w:rsidRPr="00430F7B">
        <w:rPr>
          <w:rFonts w:ascii="Times New Roman" w:hAnsi="Times New Roman" w:cs="Times New Roman"/>
        </w:rPr>
        <w:t>evaluation</w:t>
      </w:r>
      <w:proofErr w:type="spellEnd"/>
      <w:r w:rsidR="006532F4" w:rsidRPr="00430F7B">
        <w:rPr>
          <w:rFonts w:ascii="Times New Roman" w:hAnsi="Times New Roman" w:cs="Times New Roman"/>
        </w:rPr>
        <w:t xml:space="preserve">) </w:t>
      </w:r>
      <w:r w:rsidRPr="00430F7B">
        <w:rPr>
          <w:rFonts w:ascii="Times New Roman" w:hAnsi="Times New Roman" w:cs="Times New Roman"/>
        </w:rPr>
        <w:t>kitöltésével</w:t>
      </w:r>
      <w:r w:rsidR="009238E1" w:rsidRPr="00430F7B">
        <w:rPr>
          <w:rFonts w:ascii="Times New Roman" w:hAnsi="Times New Roman" w:cs="Times New Roman"/>
        </w:rPr>
        <w:t xml:space="preserve"> értékeli. </w:t>
      </w:r>
    </w:p>
    <w:p w14:paraId="415E3C97" w14:textId="61C6503E" w:rsidR="00CA7423" w:rsidRPr="00430F7B" w:rsidRDefault="00EE78B6" w:rsidP="00CA7423">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rPr>
        <w:t xml:space="preserve">(2) </w:t>
      </w:r>
      <w:r w:rsidR="00CA7423" w:rsidRPr="00430F7B">
        <w:rPr>
          <w:rFonts w:ascii="Times New Roman" w:hAnsi="Times New Roman" w:cs="Times New Roman"/>
        </w:rPr>
        <w:t>A szakmai gyakorlat teljesítésének értékelését a szakmai gyakorlóhely</w:t>
      </w:r>
      <w:r w:rsidR="00E27B4D" w:rsidRPr="00430F7B">
        <w:rPr>
          <w:rFonts w:ascii="Times New Roman" w:hAnsi="Times New Roman" w:cs="Times New Roman"/>
        </w:rPr>
        <w:t>i</w:t>
      </w:r>
      <w:r w:rsidR="00CA7423" w:rsidRPr="00430F7B">
        <w:rPr>
          <w:rFonts w:ascii="Times New Roman" w:hAnsi="Times New Roman" w:cs="Times New Roman"/>
        </w:rPr>
        <w:t xml:space="preserve"> </w:t>
      </w:r>
      <w:proofErr w:type="gramStart"/>
      <w:r w:rsidR="00CA7423" w:rsidRPr="00430F7B">
        <w:rPr>
          <w:rFonts w:ascii="Times New Roman" w:hAnsi="Times New Roman" w:cs="Times New Roman"/>
        </w:rPr>
        <w:t>mentor</w:t>
      </w:r>
      <w:proofErr w:type="gramEnd"/>
      <w:r w:rsidR="00CA7423" w:rsidRPr="00430F7B">
        <w:rPr>
          <w:rFonts w:ascii="Times New Roman" w:hAnsi="Times New Roman" w:cs="Times New Roman"/>
        </w:rPr>
        <w:t xml:space="preserve"> értékelése és a portfólió tartalma alapján a </w:t>
      </w:r>
      <w:r w:rsidR="0080767D" w:rsidRPr="00430F7B">
        <w:rPr>
          <w:rFonts w:ascii="Times New Roman" w:hAnsi="Times New Roman" w:cs="Times New Roman"/>
        </w:rPr>
        <w:t>szakvezető intézet</w:t>
      </w:r>
      <w:r w:rsidR="00CA7423" w:rsidRPr="00430F7B">
        <w:rPr>
          <w:rFonts w:ascii="Times New Roman" w:hAnsi="Times New Roman" w:cs="Times New Roman"/>
        </w:rPr>
        <w:t xml:space="preserve"> igazgatója, szakfelelőse, vagy az általa megbízott </w:t>
      </w:r>
      <w:r w:rsidR="008C1D2D" w:rsidRPr="00430F7B">
        <w:rPr>
          <w:rFonts w:ascii="Times New Roman" w:hAnsi="Times New Roman" w:cs="Times New Roman"/>
        </w:rPr>
        <w:t xml:space="preserve">kari </w:t>
      </w:r>
      <w:r w:rsidR="00CA7423" w:rsidRPr="00430F7B">
        <w:rPr>
          <w:rFonts w:ascii="Times New Roman" w:hAnsi="Times New Roman" w:cs="Times New Roman"/>
        </w:rPr>
        <w:t>konzul</w:t>
      </w:r>
      <w:r w:rsidR="000A33D2" w:rsidRPr="00430F7B">
        <w:rPr>
          <w:rFonts w:ascii="Times New Roman" w:hAnsi="Times New Roman" w:cs="Times New Roman"/>
        </w:rPr>
        <w:t>ens végzi. A</w:t>
      </w:r>
      <w:r w:rsidR="00CA7423" w:rsidRPr="00430F7B">
        <w:rPr>
          <w:rFonts w:ascii="Times New Roman" w:hAnsi="Times New Roman" w:cs="Times New Roman"/>
        </w:rPr>
        <w:t xml:space="preserve"> szakma</w:t>
      </w:r>
      <w:r w:rsidR="009D71B9" w:rsidRPr="00430F7B">
        <w:rPr>
          <w:rFonts w:ascii="Times New Roman" w:hAnsi="Times New Roman" w:cs="Times New Roman"/>
        </w:rPr>
        <w:t xml:space="preserve">i gyakorlat érdemjegyét a </w:t>
      </w:r>
      <w:proofErr w:type="gramStart"/>
      <w:r w:rsidR="00CA7423" w:rsidRPr="00430F7B">
        <w:rPr>
          <w:rFonts w:ascii="Times New Roman" w:hAnsi="Times New Roman" w:cs="Times New Roman"/>
        </w:rPr>
        <w:t>mentor</w:t>
      </w:r>
      <w:proofErr w:type="gramEnd"/>
      <w:r w:rsidR="00CA7423" w:rsidRPr="00430F7B">
        <w:rPr>
          <w:rFonts w:ascii="Times New Roman" w:hAnsi="Times New Roman" w:cs="Times New Roman"/>
        </w:rPr>
        <w:t xml:space="preserve"> és a </w:t>
      </w:r>
      <w:r w:rsidR="009D71B9" w:rsidRPr="00430F7B">
        <w:rPr>
          <w:rFonts w:ascii="Times New Roman" w:hAnsi="Times New Roman" w:cs="Times New Roman"/>
        </w:rPr>
        <w:t xml:space="preserve">kari </w:t>
      </w:r>
      <w:r w:rsidR="00CA7423" w:rsidRPr="00430F7B">
        <w:rPr>
          <w:rFonts w:ascii="Times New Roman" w:hAnsi="Times New Roman" w:cs="Times New Roman"/>
        </w:rPr>
        <w:t>konzulens javaslatát figyelembe véve az intézetigazgató adja.</w:t>
      </w:r>
    </w:p>
    <w:p w14:paraId="224AC252" w14:textId="0DDFED8C" w:rsidR="00EE78B6" w:rsidRPr="00430F7B" w:rsidRDefault="00E27B4D" w:rsidP="00CA7423">
      <w:pPr>
        <w:spacing w:after="120" w:afterAutospacing="0" w:line="240" w:lineRule="auto"/>
        <w:jc w:val="both"/>
        <w:rPr>
          <w:rFonts w:ascii="Times New Roman" w:hAnsi="Times New Roman" w:cs="Times New Roman"/>
        </w:rPr>
      </w:pPr>
      <w:r w:rsidRPr="00430F7B">
        <w:rPr>
          <w:rFonts w:ascii="Times New Roman" w:hAnsi="Times New Roman" w:cs="Times New Roman"/>
        </w:rPr>
        <w:t>(3) A szakmai gyakorlat akkor fogadható el, ha</w:t>
      </w:r>
      <w:r w:rsidR="008607E8" w:rsidRPr="00430F7B">
        <w:rPr>
          <w:rFonts w:ascii="Times New Roman" w:hAnsi="Times New Roman" w:cs="Times New Roman"/>
        </w:rPr>
        <w:t xml:space="preserve"> a hallgató</w:t>
      </w:r>
      <w:r w:rsidRPr="00430F7B">
        <w:rPr>
          <w:rFonts w:ascii="Times New Roman" w:hAnsi="Times New Roman" w:cs="Times New Roman"/>
        </w:rPr>
        <w:t xml:space="preserve"> az elkészült portfolión keresztül </w:t>
      </w:r>
      <w:r w:rsidR="008607E8" w:rsidRPr="00430F7B">
        <w:rPr>
          <w:rFonts w:ascii="Times New Roman" w:hAnsi="Times New Roman" w:cs="Times New Roman"/>
        </w:rPr>
        <w:t>– mely tartalmazza a szakmai gyakorlóhely által aláírt referencialevelet (7. sz</w:t>
      </w:r>
      <w:r w:rsidR="000A33D2" w:rsidRPr="00430F7B">
        <w:rPr>
          <w:rFonts w:ascii="Times New Roman" w:hAnsi="Times New Roman" w:cs="Times New Roman"/>
        </w:rPr>
        <w:t>ámú</w:t>
      </w:r>
      <w:r w:rsidR="008607E8" w:rsidRPr="00430F7B">
        <w:rPr>
          <w:rFonts w:ascii="Times New Roman" w:hAnsi="Times New Roman" w:cs="Times New Roman"/>
        </w:rPr>
        <w:t xml:space="preserve">. melléklet) - </w:t>
      </w:r>
      <w:r w:rsidRPr="00430F7B">
        <w:rPr>
          <w:rFonts w:ascii="Times New Roman" w:hAnsi="Times New Roman" w:cs="Times New Roman"/>
        </w:rPr>
        <w:t>igazolja a szakmai gyakorlat teljesítését</w:t>
      </w:r>
      <w:r w:rsidR="008607E8" w:rsidRPr="00430F7B">
        <w:rPr>
          <w:rFonts w:ascii="Times New Roman" w:hAnsi="Times New Roman" w:cs="Times New Roman"/>
        </w:rPr>
        <w:t>.</w:t>
      </w:r>
      <w:r w:rsidRPr="00430F7B">
        <w:rPr>
          <w:rFonts w:ascii="Times New Roman" w:hAnsi="Times New Roman" w:cs="Times New Roman"/>
        </w:rPr>
        <w:t xml:space="preserve"> </w:t>
      </w:r>
    </w:p>
    <w:p w14:paraId="05AA56A1" w14:textId="48391669" w:rsidR="00CA7423" w:rsidRPr="00430F7B" w:rsidRDefault="00E27B4D" w:rsidP="00CA7423">
      <w:pPr>
        <w:spacing w:after="120" w:afterAutospacing="0" w:line="240" w:lineRule="auto"/>
        <w:jc w:val="both"/>
        <w:rPr>
          <w:rFonts w:ascii="Times New Roman" w:hAnsi="Times New Roman" w:cs="Times New Roman"/>
        </w:rPr>
      </w:pPr>
      <w:r w:rsidRPr="00430F7B">
        <w:rPr>
          <w:rFonts w:ascii="Times New Roman" w:hAnsi="Times New Roman" w:cs="Times New Roman"/>
        </w:rPr>
        <w:t xml:space="preserve">(4) </w:t>
      </w:r>
      <w:r w:rsidR="00CA7423" w:rsidRPr="00430F7B">
        <w:rPr>
          <w:rFonts w:ascii="Times New Roman" w:hAnsi="Times New Roman" w:cs="Times New Roman"/>
        </w:rPr>
        <w:t>Az értékelést követően a szakvezető intézet 3 munkanapon belül megküldi a szakmai gyakorlatot teljesített hallgatók névsorát és érdemjegyeit a Tanulmányi Hivatal</w:t>
      </w:r>
      <w:r w:rsidR="00CA7423" w:rsidRPr="00430F7B">
        <w:rPr>
          <w:rFonts w:ascii="Times New Roman" w:hAnsi="Times New Roman" w:cs="Times New Roman"/>
          <w:i/>
        </w:rPr>
        <w:t xml:space="preserve"> </w:t>
      </w:r>
      <w:r w:rsidR="00CA7423" w:rsidRPr="00430F7B">
        <w:rPr>
          <w:rFonts w:ascii="Times New Roman" w:hAnsi="Times New Roman" w:cs="Times New Roman"/>
        </w:rPr>
        <w:t>részére.</w:t>
      </w:r>
    </w:p>
    <w:p w14:paraId="490CFCCC" w14:textId="62A8D1D3" w:rsidR="00CA7423" w:rsidRPr="00430F7B" w:rsidRDefault="00E27B4D" w:rsidP="009F6808">
      <w:pPr>
        <w:spacing w:after="120" w:afterAutospacing="0" w:line="240" w:lineRule="auto"/>
        <w:jc w:val="both"/>
        <w:rPr>
          <w:rFonts w:ascii="Times New Roman" w:hAnsi="Times New Roman" w:cs="Times New Roman"/>
        </w:rPr>
      </w:pPr>
      <w:r w:rsidRPr="00430F7B">
        <w:rPr>
          <w:rFonts w:ascii="Times New Roman" w:hAnsi="Times New Roman" w:cs="Times New Roman"/>
          <w:b/>
        </w:rPr>
        <w:t>13. §</w:t>
      </w:r>
      <w:r w:rsidRPr="00430F7B">
        <w:rPr>
          <w:rFonts w:ascii="Times New Roman" w:hAnsi="Times New Roman" w:cs="Times New Roman"/>
        </w:rPr>
        <w:t xml:space="preserve"> (1) </w:t>
      </w:r>
      <w:r w:rsidR="00CA7423" w:rsidRPr="00430F7B">
        <w:rPr>
          <w:rFonts w:ascii="Times New Roman" w:hAnsi="Times New Roman" w:cs="Times New Roman"/>
        </w:rPr>
        <w:t>A gyakorlatról indokolt esetben, orvosi igazolással lehet hiányozni. Az igazolt hiányzások nem érhetik el a teljes gyakorlati idő 25%-át. Amennyiben a hiányzások mértéke túllépi az előírt maximumot, a szakmai gyakorlatot meg kell ismételni</w:t>
      </w:r>
      <w:r w:rsidR="000A33D2" w:rsidRPr="00430F7B">
        <w:rPr>
          <w:rFonts w:ascii="Times New Roman" w:hAnsi="Times New Roman" w:cs="Times New Roman"/>
        </w:rPr>
        <w:t>.</w:t>
      </w:r>
    </w:p>
    <w:p w14:paraId="582F4C79" w14:textId="3B684636" w:rsidR="00FA7AC1" w:rsidRPr="00430F7B" w:rsidRDefault="00E27B4D" w:rsidP="009F6808">
      <w:pPr>
        <w:spacing w:after="120" w:afterAutospacing="0" w:line="240" w:lineRule="auto"/>
        <w:jc w:val="both"/>
        <w:rPr>
          <w:rFonts w:ascii="Times New Roman" w:hAnsi="Times New Roman" w:cs="Times New Roman"/>
        </w:rPr>
      </w:pPr>
      <w:r w:rsidRPr="00430F7B">
        <w:rPr>
          <w:rFonts w:ascii="Times New Roman" w:hAnsi="Times New Roman" w:cs="Times New Roman"/>
        </w:rPr>
        <w:lastRenderedPageBreak/>
        <w:t xml:space="preserve">(2) </w:t>
      </w:r>
      <w:r w:rsidR="00754171" w:rsidRPr="00430F7B">
        <w:rPr>
          <w:rFonts w:ascii="Times New Roman" w:hAnsi="Times New Roman" w:cs="Times New Roman"/>
        </w:rPr>
        <w:t xml:space="preserve">Igazolatlan hiányzás, súlyos fegyelemsértés, a munkavégzéssel kapcsolatos </w:t>
      </w:r>
      <w:r w:rsidR="009238E1" w:rsidRPr="00430F7B">
        <w:rPr>
          <w:rFonts w:ascii="Times New Roman" w:hAnsi="Times New Roman" w:cs="Times New Roman"/>
        </w:rPr>
        <w:t xml:space="preserve">kötelezettségszegés </w:t>
      </w:r>
      <w:r w:rsidR="00754171" w:rsidRPr="00430F7B">
        <w:rPr>
          <w:rFonts w:ascii="Times New Roman" w:hAnsi="Times New Roman" w:cs="Times New Roman"/>
        </w:rPr>
        <w:t>és egyéb, a hallgatónak felróható okból történő mulasztás esetén a gyakorlat nem fogadható el. Ez esetben legkésőbb a következő félévben a hallgatónak</w:t>
      </w:r>
      <w:r w:rsidR="00772775" w:rsidRPr="00430F7B">
        <w:rPr>
          <w:rFonts w:ascii="Times New Roman" w:hAnsi="Times New Roman" w:cs="Times New Roman"/>
        </w:rPr>
        <w:t xml:space="preserve"> a szakmai gyakorlato</w:t>
      </w:r>
      <w:r w:rsidR="00754171" w:rsidRPr="00430F7B">
        <w:rPr>
          <w:rFonts w:ascii="Times New Roman" w:hAnsi="Times New Roman" w:cs="Times New Roman"/>
        </w:rPr>
        <w:t>t meg kell ismételnie.</w:t>
      </w:r>
    </w:p>
    <w:p w14:paraId="2995AC67" w14:textId="77777777" w:rsidR="001C522B" w:rsidRPr="00430F7B" w:rsidRDefault="001C522B" w:rsidP="00E84DA4">
      <w:pPr>
        <w:spacing w:after="120" w:afterAutospacing="0" w:line="240" w:lineRule="auto"/>
        <w:contextualSpacing/>
        <w:jc w:val="both"/>
        <w:rPr>
          <w:rFonts w:ascii="Times New Roman" w:hAnsi="Times New Roman" w:cs="Times New Roman"/>
          <w:b/>
        </w:rPr>
      </w:pPr>
    </w:p>
    <w:p w14:paraId="203217FB" w14:textId="2A5A53B2" w:rsidR="009A15EE" w:rsidRPr="00430F7B" w:rsidRDefault="009A15EE" w:rsidP="00D83D39">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VI. FEJEZET</w:t>
      </w:r>
    </w:p>
    <w:p w14:paraId="3CCEBA59" w14:textId="5136F52B" w:rsidR="00285668" w:rsidRPr="00430F7B" w:rsidRDefault="00D83D39" w:rsidP="00D83D39">
      <w:pPr>
        <w:spacing w:after="120" w:afterAutospacing="0" w:line="240" w:lineRule="auto"/>
        <w:contextualSpacing/>
        <w:jc w:val="center"/>
        <w:rPr>
          <w:rFonts w:ascii="Times New Roman" w:hAnsi="Times New Roman" w:cs="Times New Roman"/>
          <w:b/>
        </w:rPr>
      </w:pPr>
      <w:r w:rsidRPr="00430F7B">
        <w:rPr>
          <w:rFonts w:ascii="Times New Roman" w:hAnsi="Times New Roman" w:cs="Times New Roman"/>
          <w:b/>
        </w:rPr>
        <w:t>Szakmai gyakorlathoz kapcsolódó feladatok</w:t>
      </w:r>
    </w:p>
    <w:p w14:paraId="61CFAAB7" w14:textId="77777777" w:rsidR="00285668" w:rsidRPr="00430F7B" w:rsidRDefault="00285668" w:rsidP="00E84DA4">
      <w:pPr>
        <w:spacing w:after="120" w:afterAutospacing="0" w:line="240" w:lineRule="auto"/>
        <w:contextualSpacing/>
        <w:jc w:val="both"/>
        <w:rPr>
          <w:rFonts w:ascii="Times New Roman" w:hAnsi="Times New Roman" w:cs="Times New Roman"/>
          <w:b/>
        </w:rPr>
      </w:pPr>
    </w:p>
    <w:p w14:paraId="76D52C22" w14:textId="6E4B9DA2" w:rsidR="00285668" w:rsidRPr="00430F7B" w:rsidRDefault="00E27B4D" w:rsidP="00E84DA4">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b/>
        </w:rPr>
        <w:t>14. §</w:t>
      </w:r>
      <w:r w:rsidRPr="00430F7B">
        <w:rPr>
          <w:rFonts w:ascii="Times New Roman" w:hAnsi="Times New Roman" w:cs="Times New Roman"/>
        </w:rPr>
        <w:t xml:space="preserve"> </w:t>
      </w:r>
      <w:r w:rsidR="00285668" w:rsidRPr="00430F7B">
        <w:rPr>
          <w:rFonts w:ascii="Times New Roman" w:hAnsi="Times New Roman" w:cs="Times New Roman"/>
        </w:rPr>
        <w:t>(1) A hallgató feladatai a szakmai gyakorlaton:</w:t>
      </w:r>
    </w:p>
    <w:p w14:paraId="6B0B05A4" w14:textId="6649917A" w:rsidR="00285668" w:rsidRPr="00430F7B" w:rsidRDefault="0028566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 xml:space="preserve">A </w:t>
      </w:r>
      <w:r w:rsidR="00D83D39" w:rsidRPr="00430F7B">
        <w:rPr>
          <w:rFonts w:ascii="Times New Roman" w:hAnsi="Times New Roman" w:cs="Times New Roman"/>
        </w:rPr>
        <w:t xml:space="preserve">szakmai gyakorlóhelyen </w:t>
      </w:r>
      <w:r w:rsidRPr="00430F7B">
        <w:rPr>
          <w:rFonts w:ascii="Times New Roman" w:hAnsi="Times New Roman" w:cs="Times New Roman"/>
        </w:rPr>
        <w:t xml:space="preserve">a működés, a gazdálkodás, az alapvető üzleti </w:t>
      </w:r>
      <w:proofErr w:type="gramStart"/>
      <w:r w:rsidRPr="00430F7B">
        <w:rPr>
          <w:rFonts w:ascii="Times New Roman" w:hAnsi="Times New Roman" w:cs="Times New Roman"/>
        </w:rPr>
        <w:t>funkciók</w:t>
      </w:r>
      <w:proofErr w:type="gramEnd"/>
      <w:r w:rsidRPr="00430F7B">
        <w:rPr>
          <w:rFonts w:ascii="Times New Roman" w:hAnsi="Times New Roman" w:cs="Times New Roman"/>
        </w:rPr>
        <w:t xml:space="preserve"> megismerése.</w:t>
      </w:r>
    </w:p>
    <w:p w14:paraId="20E456FF" w14:textId="1444926D" w:rsidR="00285668" w:rsidRPr="00430F7B" w:rsidRDefault="008607E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 xml:space="preserve">A </w:t>
      </w:r>
      <w:r w:rsidR="00D83D39" w:rsidRPr="00430F7B">
        <w:rPr>
          <w:rFonts w:ascii="Times New Roman" w:hAnsi="Times New Roman" w:cs="Times New Roman"/>
        </w:rPr>
        <w:t xml:space="preserve">szakmai gyakorlóhely </w:t>
      </w:r>
      <w:r w:rsidR="00285668" w:rsidRPr="00430F7B">
        <w:rPr>
          <w:rFonts w:ascii="Times New Roman" w:hAnsi="Times New Roman" w:cs="Times New Roman"/>
        </w:rPr>
        <w:t>kultúrájába, munkarendjébe beilleszkedve a munkaköri elvárások megismerése, az elvárásoknak megfelelő viselkedés, munkavégzés.</w:t>
      </w:r>
    </w:p>
    <w:p w14:paraId="72EA3632" w14:textId="1D374DED" w:rsidR="00285668" w:rsidRPr="00430F7B" w:rsidRDefault="008607E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A</w:t>
      </w:r>
      <w:r w:rsidR="00285668" w:rsidRPr="00430F7B">
        <w:rPr>
          <w:rFonts w:ascii="Times New Roman" w:hAnsi="Times New Roman" w:cs="Times New Roman"/>
        </w:rPr>
        <w:t xml:space="preserve"> </w:t>
      </w:r>
      <w:proofErr w:type="gramStart"/>
      <w:r w:rsidR="00285668" w:rsidRPr="00430F7B">
        <w:rPr>
          <w:rFonts w:ascii="Times New Roman" w:hAnsi="Times New Roman" w:cs="Times New Roman"/>
        </w:rPr>
        <w:t>mentor</w:t>
      </w:r>
      <w:proofErr w:type="gramEnd"/>
      <w:r w:rsidR="00285668" w:rsidRPr="00430F7B">
        <w:rPr>
          <w:rFonts w:ascii="Times New Roman" w:hAnsi="Times New Roman" w:cs="Times New Roman"/>
        </w:rPr>
        <w:t xml:space="preserve"> által meghatározott feladatok elvégzése </w:t>
      </w:r>
    </w:p>
    <w:p w14:paraId="1E2E19E5" w14:textId="631F2767" w:rsidR="00655F40" w:rsidRPr="00430F7B" w:rsidRDefault="00D83D39"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A hallgató köteles megőrizni a tudomására jutott</w:t>
      </w:r>
      <w:r w:rsidR="00285668" w:rsidRPr="00430F7B">
        <w:rPr>
          <w:rFonts w:ascii="Times New Roman" w:hAnsi="Times New Roman" w:cs="Times New Roman"/>
        </w:rPr>
        <w:t xml:space="preserve"> üzleti titkot</w:t>
      </w:r>
      <w:r w:rsidRPr="00430F7B">
        <w:rPr>
          <w:rFonts w:ascii="Times New Roman" w:hAnsi="Times New Roman" w:cs="Times New Roman"/>
        </w:rPr>
        <w:t>, és nem tanúsíthat olyan magatartást, mely veszélyeztetheti a szakmai gyakorlóhely jogos gazdasági érdekét.</w:t>
      </w:r>
      <w:r w:rsidR="00285668" w:rsidRPr="00430F7B">
        <w:rPr>
          <w:rFonts w:ascii="Times New Roman" w:hAnsi="Times New Roman" w:cs="Times New Roman"/>
        </w:rPr>
        <w:t xml:space="preserve"> </w:t>
      </w:r>
    </w:p>
    <w:p w14:paraId="69A4383C" w14:textId="3D378292" w:rsidR="00285668" w:rsidRPr="00430F7B" w:rsidRDefault="00285668" w:rsidP="008607E8">
      <w:pPr>
        <w:numPr>
          <w:ilvl w:val="0"/>
          <w:numId w:val="8"/>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A</w:t>
      </w:r>
      <w:r w:rsidR="001C522B" w:rsidRPr="00430F7B">
        <w:rPr>
          <w:rFonts w:ascii="Times New Roman" w:hAnsi="Times New Roman" w:cs="Times New Roman"/>
        </w:rPr>
        <w:t xml:space="preserve"> </w:t>
      </w:r>
      <w:r w:rsidR="00E201D8" w:rsidRPr="00430F7B">
        <w:rPr>
          <w:rFonts w:ascii="Times New Roman" w:hAnsi="Times New Roman" w:cs="Times New Roman"/>
        </w:rPr>
        <w:t xml:space="preserve">szakmai gyakorlatról szóló portfolió elkészítése, az aláírt referencia levél </w:t>
      </w:r>
      <w:r w:rsidRPr="00430F7B">
        <w:rPr>
          <w:rFonts w:ascii="Times New Roman" w:hAnsi="Times New Roman" w:cs="Times New Roman"/>
        </w:rPr>
        <w:t xml:space="preserve">határidőre való eljuttatása a </w:t>
      </w:r>
      <w:r w:rsidR="00671E38" w:rsidRPr="00430F7B">
        <w:rPr>
          <w:rFonts w:ascii="Times New Roman" w:hAnsi="Times New Roman" w:cs="Times New Roman"/>
        </w:rPr>
        <w:t xml:space="preserve">Tanulmányi </w:t>
      </w:r>
      <w:r w:rsidR="00E201D8" w:rsidRPr="00430F7B">
        <w:rPr>
          <w:rFonts w:ascii="Times New Roman" w:hAnsi="Times New Roman" w:cs="Times New Roman"/>
        </w:rPr>
        <w:t>Hivatalhoz</w:t>
      </w:r>
      <w:r w:rsidR="00671E38" w:rsidRPr="00430F7B">
        <w:rPr>
          <w:rFonts w:ascii="Times New Roman" w:hAnsi="Times New Roman" w:cs="Times New Roman"/>
        </w:rPr>
        <w:t xml:space="preserve"> </w:t>
      </w:r>
      <w:r w:rsidR="00E201D8" w:rsidRPr="00430F7B">
        <w:rPr>
          <w:rFonts w:ascii="Times New Roman" w:hAnsi="Times New Roman" w:cs="Times New Roman"/>
        </w:rPr>
        <w:t>vagy a</w:t>
      </w:r>
      <w:r w:rsidR="00671E38" w:rsidRPr="00430F7B">
        <w:rPr>
          <w:rFonts w:ascii="Times New Roman" w:hAnsi="Times New Roman" w:cs="Times New Roman"/>
        </w:rPr>
        <w:t xml:space="preserve"> szakvezető intézethez</w:t>
      </w:r>
      <w:r w:rsidRPr="00430F7B">
        <w:rPr>
          <w:rFonts w:ascii="Times New Roman" w:hAnsi="Times New Roman" w:cs="Times New Roman"/>
        </w:rPr>
        <w:t>.</w:t>
      </w:r>
    </w:p>
    <w:p w14:paraId="5C0E5207" w14:textId="77777777" w:rsidR="00285668" w:rsidRPr="00430F7B" w:rsidRDefault="00285668" w:rsidP="00E84DA4">
      <w:pPr>
        <w:spacing w:after="120" w:afterAutospacing="0" w:line="240" w:lineRule="auto"/>
        <w:ind w:left="600"/>
        <w:contextualSpacing/>
        <w:jc w:val="both"/>
        <w:rPr>
          <w:rFonts w:ascii="Times New Roman" w:hAnsi="Times New Roman" w:cs="Times New Roman"/>
        </w:rPr>
      </w:pPr>
    </w:p>
    <w:p w14:paraId="2C6DB687" w14:textId="77777777" w:rsidR="00285668" w:rsidRPr="00430F7B" w:rsidRDefault="00285668" w:rsidP="00E84DA4">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rPr>
        <w:t xml:space="preserve">(2) A kari </w:t>
      </w:r>
      <w:proofErr w:type="gramStart"/>
      <w:r w:rsidRPr="00430F7B">
        <w:rPr>
          <w:rFonts w:ascii="Times New Roman" w:hAnsi="Times New Roman" w:cs="Times New Roman"/>
        </w:rPr>
        <w:t>konzulens</w:t>
      </w:r>
      <w:proofErr w:type="gramEnd"/>
      <w:r w:rsidRPr="00430F7B">
        <w:rPr>
          <w:rFonts w:ascii="Times New Roman" w:hAnsi="Times New Roman" w:cs="Times New Roman"/>
        </w:rPr>
        <w:t xml:space="preserve"> feladata:</w:t>
      </w:r>
    </w:p>
    <w:p w14:paraId="080026AC" w14:textId="77777777" w:rsidR="00285668" w:rsidRPr="00430F7B"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Szakmai gyakorlati felkészítést tart.</w:t>
      </w:r>
    </w:p>
    <w:p w14:paraId="08D84EDB" w14:textId="77777777" w:rsidR="00285668" w:rsidRPr="00430F7B"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Igény esetén konzultál a hallgatóval a gyakorlat lebonyolításáról, a hallgató feladatáról.</w:t>
      </w:r>
    </w:p>
    <w:p w14:paraId="6D55EE23" w14:textId="103C0815" w:rsidR="00285668" w:rsidRPr="00430F7B"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 xml:space="preserve">Tartja a kapcsolatot a </w:t>
      </w:r>
      <w:r w:rsidR="001E2DEF" w:rsidRPr="00430F7B">
        <w:rPr>
          <w:rFonts w:ascii="Times New Roman" w:hAnsi="Times New Roman" w:cs="Times New Roman"/>
        </w:rPr>
        <w:t xml:space="preserve">szakmai gyakorlóhellyel </w:t>
      </w:r>
      <w:r w:rsidRPr="00430F7B">
        <w:rPr>
          <w:rFonts w:ascii="Times New Roman" w:hAnsi="Times New Roman" w:cs="Times New Roman"/>
        </w:rPr>
        <w:t>szakmai kérdésekben.</w:t>
      </w:r>
    </w:p>
    <w:p w14:paraId="149DB8F7" w14:textId="77777777" w:rsidR="00285668" w:rsidRPr="00430F7B"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 xml:space="preserve">A gyakorlat közben rendelkezésre áll </w:t>
      </w:r>
      <w:proofErr w:type="gramStart"/>
      <w:r w:rsidRPr="00430F7B">
        <w:rPr>
          <w:rFonts w:ascii="Times New Roman" w:hAnsi="Times New Roman" w:cs="Times New Roman"/>
        </w:rPr>
        <w:t>konzultációra</w:t>
      </w:r>
      <w:proofErr w:type="gramEnd"/>
      <w:r w:rsidRPr="00430F7B">
        <w:rPr>
          <w:rFonts w:ascii="Times New Roman" w:hAnsi="Times New Roman" w:cs="Times New Roman"/>
        </w:rPr>
        <w:t xml:space="preserve">, esetleges panaszok, problémák megoldására, kérdések megválaszolására. Biztosítja a folyamatos e-mail kapcsolattartás lehetőségét a hallgató számára. </w:t>
      </w:r>
    </w:p>
    <w:p w14:paraId="01CDA623" w14:textId="32374747" w:rsidR="00285668" w:rsidRPr="00430F7B" w:rsidRDefault="00285668" w:rsidP="008607E8">
      <w:pPr>
        <w:numPr>
          <w:ilvl w:val="0"/>
          <w:numId w:val="6"/>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Értékeli a szakmai gyakorlatot</w:t>
      </w:r>
      <w:r w:rsidR="002E12F0" w:rsidRPr="00430F7B">
        <w:rPr>
          <w:rFonts w:ascii="Times New Roman" w:hAnsi="Times New Roman" w:cs="Times New Roman"/>
        </w:rPr>
        <w:t>, javaslatot tesz az intézet</w:t>
      </w:r>
      <w:r w:rsidR="008C1D2D" w:rsidRPr="00430F7B">
        <w:rPr>
          <w:rFonts w:ascii="Times New Roman" w:hAnsi="Times New Roman" w:cs="Times New Roman"/>
        </w:rPr>
        <w:t xml:space="preserve">igazgató </w:t>
      </w:r>
      <w:r w:rsidR="002E12F0" w:rsidRPr="00430F7B">
        <w:rPr>
          <w:rFonts w:ascii="Times New Roman" w:hAnsi="Times New Roman" w:cs="Times New Roman"/>
        </w:rPr>
        <w:t>felé a hallgató gyakorlati jegyére,</w:t>
      </w:r>
      <w:r w:rsidRPr="00430F7B">
        <w:rPr>
          <w:rFonts w:ascii="Times New Roman" w:hAnsi="Times New Roman" w:cs="Times New Roman"/>
        </w:rPr>
        <w:t xml:space="preserve"> figyelembe véve a</w:t>
      </w:r>
      <w:r w:rsidR="003F1458" w:rsidRPr="00430F7B">
        <w:rPr>
          <w:rFonts w:ascii="Times New Roman" w:hAnsi="Times New Roman" w:cs="Times New Roman"/>
        </w:rPr>
        <w:t xml:space="preserve"> </w:t>
      </w:r>
      <w:proofErr w:type="gramStart"/>
      <w:r w:rsidR="003F1458" w:rsidRPr="00430F7B">
        <w:rPr>
          <w:rFonts w:ascii="Times New Roman" w:hAnsi="Times New Roman" w:cs="Times New Roman"/>
        </w:rPr>
        <w:t>mentor</w:t>
      </w:r>
      <w:proofErr w:type="gramEnd"/>
      <w:r w:rsidR="003F1458" w:rsidRPr="00430F7B">
        <w:rPr>
          <w:rFonts w:ascii="Times New Roman" w:hAnsi="Times New Roman" w:cs="Times New Roman"/>
        </w:rPr>
        <w:t xml:space="preserve"> </w:t>
      </w:r>
      <w:r w:rsidR="001E2DEF" w:rsidRPr="00430F7B">
        <w:rPr>
          <w:rFonts w:ascii="Times New Roman" w:hAnsi="Times New Roman" w:cs="Times New Roman"/>
        </w:rPr>
        <w:t>értékelését</w:t>
      </w:r>
      <w:r w:rsidR="003F1458" w:rsidRPr="00430F7B">
        <w:rPr>
          <w:rFonts w:ascii="Times New Roman" w:hAnsi="Times New Roman" w:cs="Times New Roman"/>
        </w:rPr>
        <w:t>.</w:t>
      </w:r>
    </w:p>
    <w:p w14:paraId="496B4E5A" w14:textId="77777777" w:rsidR="00285668" w:rsidRPr="00430F7B" w:rsidRDefault="00285668" w:rsidP="00E84DA4">
      <w:pPr>
        <w:spacing w:after="120" w:afterAutospacing="0" w:line="240" w:lineRule="auto"/>
        <w:ind w:left="480"/>
        <w:contextualSpacing/>
        <w:jc w:val="both"/>
        <w:rPr>
          <w:rFonts w:ascii="Times New Roman" w:hAnsi="Times New Roman" w:cs="Times New Roman"/>
        </w:rPr>
      </w:pPr>
    </w:p>
    <w:p w14:paraId="34A9B109" w14:textId="413A7A62" w:rsidR="00285668" w:rsidRPr="00430F7B" w:rsidRDefault="008607E8" w:rsidP="00E84DA4">
      <w:pPr>
        <w:spacing w:after="120" w:afterAutospacing="0" w:line="240" w:lineRule="auto"/>
        <w:contextualSpacing/>
        <w:jc w:val="both"/>
        <w:rPr>
          <w:rFonts w:ascii="Times New Roman" w:hAnsi="Times New Roman" w:cs="Times New Roman"/>
        </w:rPr>
      </w:pPr>
      <w:r w:rsidRPr="00430F7B">
        <w:rPr>
          <w:rFonts w:ascii="Times New Roman" w:hAnsi="Times New Roman" w:cs="Times New Roman"/>
        </w:rPr>
        <w:t>(3) A</w:t>
      </w:r>
      <w:r w:rsidR="00285668" w:rsidRPr="00430F7B">
        <w:rPr>
          <w:rFonts w:ascii="Times New Roman" w:hAnsi="Times New Roman" w:cs="Times New Roman"/>
        </w:rPr>
        <w:t xml:space="preserve"> </w:t>
      </w:r>
      <w:r w:rsidR="00DA769D" w:rsidRPr="00430F7B">
        <w:rPr>
          <w:rFonts w:ascii="Times New Roman" w:hAnsi="Times New Roman" w:cs="Times New Roman"/>
        </w:rPr>
        <w:t xml:space="preserve">szakmai gyakorlóhely </w:t>
      </w:r>
      <w:proofErr w:type="gramStart"/>
      <w:r w:rsidR="00285668" w:rsidRPr="00430F7B">
        <w:rPr>
          <w:rFonts w:ascii="Times New Roman" w:hAnsi="Times New Roman" w:cs="Times New Roman"/>
        </w:rPr>
        <w:t>mentor</w:t>
      </w:r>
      <w:r w:rsidR="00DA769D" w:rsidRPr="00430F7B">
        <w:rPr>
          <w:rFonts w:ascii="Times New Roman" w:hAnsi="Times New Roman" w:cs="Times New Roman"/>
        </w:rPr>
        <w:t>ának</w:t>
      </w:r>
      <w:proofErr w:type="gramEnd"/>
      <w:r w:rsidR="00285668" w:rsidRPr="00430F7B">
        <w:rPr>
          <w:rFonts w:ascii="Times New Roman" w:hAnsi="Times New Roman" w:cs="Times New Roman"/>
        </w:rPr>
        <w:t xml:space="preserve"> feladata:</w:t>
      </w:r>
    </w:p>
    <w:p w14:paraId="6CF964AF" w14:textId="03463CE5" w:rsidR="00285668" w:rsidRPr="00430F7B" w:rsidRDefault="0028566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Konzultál a hallgatóval.</w:t>
      </w:r>
    </w:p>
    <w:p w14:paraId="389ACEDF" w14:textId="1D395EF8" w:rsidR="00802CCD" w:rsidRPr="00430F7B" w:rsidRDefault="00802CCD"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Munka-, tűz- és balesetvédelmi oktatásban részesíti a hallgatót.</w:t>
      </w:r>
    </w:p>
    <w:p w14:paraId="3698732E" w14:textId="77777777" w:rsidR="00285668" w:rsidRPr="00430F7B" w:rsidRDefault="0028566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Meghatározza a hallgató feladatait.</w:t>
      </w:r>
    </w:p>
    <w:p w14:paraId="11876AE1" w14:textId="3D942651" w:rsidR="00285668" w:rsidRPr="00430F7B" w:rsidRDefault="008607E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Segítséget nyújt a</w:t>
      </w:r>
      <w:r w:rsidR="00285668" w:rsidRPr="00430F7B">
        <w:rPr>
          <w:rFonts w:ascii="Times New Roman" w:hAnsi="Times New Roman" w:cs="Times New Roman"/>
        </w:rPr>
        <w:t xml:space="preserve"> </w:t>
      </w:r>
      <w:r w:rsidR="00DA769D" w:rsidRPr="00430F7B">
        <w:rPr>
          <w:rFonts w:ascii="Times New Roman" w:hAnsi="Times New Roman" w:cs="Times New Roman"/>
        </w:rPr>
        <w:t xml:space="preserve">szakmai gyakorlóhely </w:t>
      </w:r>
      <w:r w:rsidR="00285668" w:rsidRPr="00430F7B">
        <w:rPr>
          <w:rFonts w:ascii="Times New Roman" w:hAnsi="Times New Roman" w:cs="Times New Roman"/>
        </w:rPr>
        <w:t xml:space="preserve">működésének megismerésében, a szükséges </w:t>
      </w:r>
      <w:proofErr w:type="gramStart"/>
      <w:r w:rsidR="00285668" w:rsidRPr="00430F7B">
        <w:rPr>
          <w:rFonts w:ascii="Times New Roman" w:hAnsi="Times New Roman" w:cs="Times New Roman"/>
        </w:rPr>
        <w:t>információk</w:t>
      </w:r>
      <w:proofErr w:type="gramEnd"/>
      <w:r w:rsidR="00285668" w:rsidRPr="00430F7B">
        <w:rPr>
          <w:rFonts w:ascii="Times New Roman" w:hAnsi="Times New Roman" w:cs="Times New Roman"/>
        </w:rPr>
        <w:t xml:space="preserve"> megszerzésében.</w:t>
      </w:r>
    </w:p>
    <w:p w14:paraId="131BF1F0" w14:textId="77777777" w:rsidR="00285668" w:rsidRPr="00430F7B" w:rsidRDefault="00285668"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Segíti és ellenőrzi a gyakorlati munkát, a munkatapasztalat megszerzését.</w:t>
      </w:r>
    </w:p>
    <w:p w14:paraId="321D4082" w14:textId="76E93C12" w:rsidR="00285668" w:rsidRPr="00430F7B" w:rsidRDefault="00DA769D" w:rsidP="008607E8">
      <w:pPr>
        <w:numPr>
          <w:ilvl w:val="0"/>
          <w:numId w:val="7"/>
        </w:numPr>
        <w:tabs>
          <w:tab w:val="clear" w:pos="720"/>
        </w:tabs>
        <w:spacing w:after="120" w:afterAutospacing="0" w:line="240" w:lineRule="auto"/>
        <w:ind w:left="284" w:firstLine="0"/>
        <w:contextualSpacing/>
        <w:jc w:val="both"/>
        <w:rPr>
          <w:rFonts w:ascii="Times New Roman" w:hAnsi="Times New Roman" w:cs="Times New Roman"/>
        </w:rPr>
      </w:pPr>
      <w:r w:rsidRPr="00430F7B">
        <w:rPr>
          <w:rFonts w:ascii="Times New Roman" w:hAnsi="Times New Roman" w:cs="Times New Roman"/>
        </w:rPr>
        <w:t xml:space="preserve">Írásbeli értékelést készít </w:t>
      </w:r>
      <w:r w:rsidR="00E201D8" w:rsidRPr="00430F7B">
        <w:rPr>
          <w:rFonts w:ascii="Times New Roman" w:hAnsi="Times New Roman" w:cs="Times New Roman"/>
        </w:rPr>
        <w:t>és referencialevelet</w:t>
      </w:r>
      <w:r w:rsidR="00C50E2E" w:rsidRPr="00430F7B">
        <w:rPr>
          <w:rFonts w:ascii="Times New Roman" w:hAnsi="Times New Roman" w:cs="Times New Roman"/>
        </w:rPr>
        <w:t xml:space="preserve"> állít ki </w:t>
      </w:r>
      <w:r w:rsidR="00285668" w:rsidRPr="00430F7B">
        <w:rPr>
          <w:rFonts w:ascii="Times New Roman" w:hAnsi="Times New Roman" w:cs="Times New Roman"/>
        </w:rPr>
        <w:t>a szakmai gyakorlat időtartamáról és szakmai tartalmáról a s</w:t>
      </w:r>
      <w:r w:rsidR="008607E8" w:rsidRPr="00430F7B">
        <w:rPr>
          <w:rFonts w:ascii="Times New Roman" w:hAnsi="Times New Roman" w:cs="Times New Roman"/>
        </w:rPr>
        <w:t xml:space="preserve">zakmai gyakorlat befejezésekor </w:t>
      </w:r>
      <w:r w:rsidR="00955378" w:rsidRPr="00430F7B">
        <w:rPr>
          <w:rFonts w:ascii="Times New Roman" w:hAnsi="Times New Roman" w:cs="Times New Roman"/>
        </w:rPr>
        <w:t>(6.-7. sz. melléklet)</w:t>
      </w:r>
      <w:r w:rsidR="008607E8" w:rsidRPr="00430F7B">
        <w:rPr>
          <w:rFonts w:ascii="Times New Roman" w:hAnsi="Times New Roman" w:cs="Times New Roman"/>
        </w:rPr>
        <w:t>.</w:t>
      </w:r>
    </w:p>
    <w:p w14:paraId="2740772C" w14:textId="09F7366A" w:rsidR="00F12539" w:rsidRPr="00430F7B" w:rsidRDefault="00F12539" w:rsidP="00E84DA4">
      <w:pPr>
        <w:spacing w:after="120" w:afterAutospacing="0" w:line="240" w:lineRule="auto"/>
        <w:ind w:left="705" w:hanging="705"/>
        <w:contextualSpacing/>
        <w:jc w:val="both"/>
        <w:rPr>
          <w:rFonts w:ascii="Times New Roman" w:hAnsi="Times New Roman" w:cs="Times New Roman"/>
        </w:rPr>
      </w:pPr>
    </w:p>
    <w:p w14:paraId="6BEF2719" w14:textId="146D8AF4" w:rsidR="00037F35" w:rsidRPr="00430F7B" w:rsidRDefault="008607E8" w:rsidP="00037F35">
      <w:pPr>
        <w:spacing w:after="120" w:afterAutospacing="0" w:line="240" w:lineRule="auto"/>
        <w:ind w:left="705" w:hanging="705"/>
        <w:contextualSpacing/>
        <w:jc w:val="center"/>
        <w:rPr>
          <w:rFonts w:ascii="Times New Roman" w:hAnsi="Times New Roman" w:cs="Times New Roman"/>
          <w:b/>
        </w:rPr>
      </w:pPr>
      <w:r w:rsidRPr="00430F7B">
        <w:rPr>
          <w:rFonts w:ascii="Times New Roman" w:hAnsi="Times New Roman" w:cs="Times New Roman"/>
          <w:b/>
        </w:rPr>
        <w:t>VII</w:t>
      </w:r>
      <w:r w:rsidR="00037F35" w:rsidRPr="00430F7B">
        <w:rPr>
          <w:rFonts w:ascii="Times New Roman" w:hAnsi="Times New Roman" w:cs="Times New Roman"/>
          <w:b/>
        </w:rPr>
        <w:t>. fejezet</w:t>
      </w:r>
    </w:p>
    <w:p w14:paraId="4F2C60E6" w14:textId="6A0E3C9C" w:rsidR="00037F35" w:rsidRPr="00430F7B" w:rsidRDefault="00037F35" w:rsidP="00037F35">
      <w:pPr>
        <w:spacing w:after="120" w:afterAutospacing="0" w:line="240" w:lineRule="auto"/>
        <w:ind w:left="705" w:hanging="705"/>
        <w:contextualSpacing/>
        <w:jc w:val="center"/>
        <w:rPr>
          <w:rFonts w:ascii="Times New Roman" w:hAnsi="Times New Roman" w:cs="Times New Roman"/>
          <w:b/>
        </w:rPr>
      </w:pPr>
      <w:r w:rsidRPr="00430F7B">
        <w:rPr>
          <w:rFonts w:ascii="Times New Roman" w:hAnsi="Times New Roman" w:cs="Times New Roman"/>
          <w:b/>
        </w:rPr>
        <w:t>Záró rendelkezések</w:t>
      </w:r>
    </w:p>
    <w:p w14:paraId="4457D022" w14:textId="77777777" w:rsidR="00037F35" w:rsidRPr="00430F7B" w:rsidRDefault="00037F35" w:rsidP="00E84DA4">
      <w:pPr>
        <w:spacing w:after="120" w:afterAutospacing="0" w:line="240" w:lineRule="auto"/>
        <w:contextualSpacing/>
        <w:jc w:val="both"/>
        <w:rPr>
          <w:rFonts w:ascii="Times New Roman" w:hAnsi="Times New Roman" w:cs="Times New Roman"/>
          <w:b/>
        </w:rPr>
      </w:pPr>
    </w:p>
    <w:p w14:paraId="6F289272" w14:textId="7AFFB883" w:rsidR="00F12539" w:rsidRPr="00430F7B" w:rsidRDefault="00F1666A" w:rsidP="008607E8">
      <w:pPr>
        <w:spacing w:after="120" w:afterAutospacing="0" w:line="240" w:lineRule="auto"/>
        <w:contextualSpacing/>
        <w:jc w:val="both"/>
        <w:rPr>
          <w:rFonts w:ascii="Times New Roman" w:hAnsi="Times New Roman" w:cs="Times New Roman"/>
        </w:rPr>
      </w:pPr>
      <w:r w:rsidRPr="00430F7B">
        <w:rPr>
          <w:rFonts w:ascii="Times New Roman" w:eastAsia="Times New Roman" w:hAnsi="Times New Roman" w:cs="Times New Roman"/>
          <w:b/>
        </w:rPr>
        <w:t>15. §</w:t>
      </w:r>
      <w:r w:rsidRPr="00430F7B">
        <w:rPr>
          <w:rFonts w:ascii="Times New Roman" w:eastAsia="Times New Roman" w:hAnsi="Times New Roman" w:cs="Times New Roman"/>
        </w:rPr>
        <w:t xml:space="preserve"> </w:t>
      </w:r>
      <w:r w:rsidR="000A33D2" w:rsidRPr="00430F7B">
        <w:rPr>
          <w:rFonts w:ascii="Times New Roman" w:eastAsia="Times New Roman" w:hAnsi="Times New Roman" w:cs="Times New Roman"/>
        </w:rPr>
        <w:t>Jelen</w:t>
      </w:r>
      <w:r w:rsidR="00037F35" w:rsidRPr="00430F7B">
        <w:rPr>
          <w:rFonts w:ascii="Times New Roman" w:eastAsia="Times New Roman" w:hAnsi="Times New Roman" w:cs="Times New Roman"/>
        </w:rPr>
        <w:t xml:space="preserve"> szabályzat</w:t>
      </w:r>
      <w:r w:rsidR="00037F35" w:rsidRPr="00430F7B">
        <w:rPr>
          <w:rFonts w:ascii="Times New Roman" w:eastAsia="Times New Roman" w:hAnsi="Times New Roman" w:cs="Times New Roman"/>
          <w:b/>
        </w:rPr>
        <w:t xml:space="preserve"> </w:t>
      </w:r>
      <w:r w:rsidR="000A33D2" w:rsidRPr="00430F7B">
        <w:rPr>
          <w:rFonts w:ascii="Times New Roman" w:eastAsia="Times New Roman" w:hAnsi="Times New Roman" w:cs="Times New Roman"/>
        </w:rPr>
        <w:t>a Kari Tanács általi</w:t>
      </w:r>
      <w:r w:rsidR="00037F35" w:rsidRPr="00430F7B">
        <w:rPr>
          <w:rFonts w:ascii="Times New Roman" w:eastAsia="Times New Roman" w:hAnsi="Times New Roman" w:cs="Times New Roman"/>
        </w:rPr>
        <w:t xml:space="preserve"> elfogadása napján lép hatályba</w:t>
      </w:r>
      <w:r w:rsidR="008607E8" w:rsidRPr="00430F7B">
        <w:rPr>
          <w:rFonts w:ascii="Times New Roman" w:eastAsia="Times New Roman" w:hAnsi="Times New Roman" w:cs="Times New Roman"/>
        </w:rPr>
        <w:t xml:space="preserve">. </w:t>
      </w:r>
    </w:p>
    <w:p w14:paraId="68192B36" w14:textId="77777777" w:rsidR="00282B95" w:rsidRPr="00430F7B" w:rsidRDefault="00282B95" w:rsidP="00037F35">
      <w:pPr>
        <w:spacing w:after="120" w:afterAutospacing="0" w:line="240" w:lineRule="auto"/>
        <w:ind w:left="705" w:hanging="705"/>
        <w:jc w:val="both"/>
        <w:rPr>
          <w:rFonts w:ascii="Times New Roman" w:hAnsi="Times New Roman" w:cs="Times New Roman"/>
        </w:rPr>
      </w:pPr>
    </w:p>
    <w:p w14:paraId="796214EA" w14:textId="77777777" w:rsidR="00430F7B" w:rsidRDefault="00430F7B" w:rsidP="00430F7B">
      <w:pPr>
        <w:spacing w:after="120" w:afterAutospacing="0" w:line="240" w:lineRule="auto"/>
        <w:jc w:val="both"/>
        <w:rPr>
          <w:rFonts w:ascii="Times New Roman" w:hAnsi="Times New Roman" w:cs="Times New Roman"/>
        </w:rPr>
      </w:pPr>
      <w:r w:rsidRPr="00430F7B">
        <w:rPr>
          <w:rFonts w:ascii="Times New Roman" w:hAnsi="Times New Roman" w:cs="Times New Roman"/>
        </w:rPr>
        <w:t>Szekszárd, 2018. december 17.</w:t>
      </w:r>
    </w:p>
    <w:p w14:paraId="4C4A91BF" w14:textId="6FB7CDE1" w:rsidR="00430F7B" w:rsidRPr="00430F7B" w:rsidRDefault="00430F7B" w:rsidP="00430F7B">
      <w:pPr>
        <w:spacing w:after="120" w:afterAutospacing="0" w:line="240" w:lineRule="auto"/>
        <w:jc w:val="both"/>
        <w:rPr>
          <w:rFonts w:ascii="Times New Roman" w:hAnsi="Times New Roman" w:cs="Times New Roman"/>
          <w:b/>
        </w:rPr>
      </w:pPr>
      <w:r w:rsidRPr="00430F7B">
        <w:rPr>
          <w:rFonts w:ascii="Times New Roman" w:hAnsi="Times New Roman" w:cs="Times New Roman"/>
          <w:b/>
        </w:rPr>
        <w:t xml:space="preserve">Záradék: </w:t>
      </w:r>
    </w:p>
    <w:p w14:paraId="5B2A2C9F" w14:textId="63C638F5" w:rsidR="00AD6566" w:rsidRPr="00430F7B" w:rsidRDefault="00430F7B" w:rsidP="00430F7B">
      <w:pPr>
        <w:spacing w:after="120" w:afterAutospacing="0" w:line="240" w:lineRule="auto"/>
        <w:jc w:val="both"/>
        <w:rPr>
          <w:rFonts w:ascii="Times New Roman" w:hAnsi="Times New Roman" w:cs="Times New Roman"/>
        </w:rPr>
      </w:pPr>
      <w:r w:rsidRPr="00430F7B">
        <w:rPr>
          <w:rFonts w:ascii="Times New Roman" w:hAnsi="Times New Roman" w:cs="Times New Roman"/>
        </w:rPr>
        <w:t>A PTE KPVK Kari Tanácsa a KT 97/2018.(12.17.) számú határozatával elfogadta a szabályzatot.</w:t>
      </w:r>
    </w:p>
    <w:p w14:paraId="48C6EB87" w14:textId="38D5EFB7" w:rsidR="00430F7B" w:rsidRPr="00430F7B" w:rsidRDefault="00430F7B" w:rsidP="00430F7B">
      <w:pPr>
        <w:suppressAutoHyphens/>
        <w:spacing w:before="0" w:beforeAutospacing="0" w:after="0" w:afterAutospacing="0" w:line="240" w:lineRule="auto"/>
        <w:jc w:val="both"/>
        <w:rPr>
          <w:rFonts w:ascii="Times New Roman" w:eastAsia="Times New Roman" w:hAnsi="Times New Roman" w:cs="Times New Roman"/>
          <w:lang w:eastAsia="ar-SA"/>
        </w:rPr>
      </w:pPr>
      <w:r w:rsidRPr="00430F7B">
        <w:rPr>
          <w:rFonts w:ascii="Times New Roman" w:eastAsia="Times New Roman" w:hAnsi="Times New Roman" w:cs="Times New Roman"/>
          <w:lang w:eastAsia="ar-SA"/>
        </w:rPr>
        <w:t xml:space="preserve">A szabályzat módosítását a </w:t>
      </w:r>
      <w:r>
        <w:rPr>
          <w:rFonts w:ascii="Times New Roman" w:eastAsia="Times New Roman" w:hAnsi="Times New Roman" w:cs="Times New Roman"/>
          <w:lang w:eastAsia="ar-SA"/>
        </w:rPr>
        <w:t>Kari Tanács</w:t>
      </w:r>
      <w:r w:rsidRPr="00430F7B">
        <w:rPr>
          <w:rFonts w:ascii="Times New Roman" w:eastAsia="Times New Roman" w:hAnsi="Times New Roman" w:cs="Times New Roman"/>
          <w:lang w:eastAsia="ar-SA"/>
        </w:rPr>
        <w:t xml:space="preserve"> 2019. </w:t>
      </w:r>
      <w:r>
        <w:rPr>
          <w:rFonts w:ascii="Times New Roman" w:eastAsia="Times New Roman" w:hAnsi="Times New Roman" w:cs="Times New Roman"/>
          <w:lang w:eastAsia="ar-SA"/>
        </w:rPr>
        <w:t>június 3</w:t>
      </w:r>
      <w:r w:rsidRPr="00430F7B">
        <w:rPr>
          <w:rFonts w:ascii="Times New Roman" w:eastAsia="Times New Roman" w:hAnsi="Times New Roman" w:cs="Times New Roman"/>
          <w:lang w:eastAsia="ar-SA"/>
        </w:rPr>
        <w:t xml:space="preserve">-i ülésén </w:t>
      </w:r>
      <w:r w:rsidR="00D458B9">
        <w:rPr>
          <w:rFonts w:ascii="Times New Roman" w:eastAsia="Times New Roman" w:hAnsi="Times New Roman" w:cs="Times New Roman"/>
          <w:lang w:eastAsia="ar-SA"/>
        </w:rPr>
        <w:t xml:space="preserve">az </w:t>
      </w:r>
      <w:r>
        <w:rPr>
          <w:rFonts w:ascii="Times New Roman" w:eastAsia="Times New Roman" w:hAnsi="Times New Roman" w:cs="Times New Roman"/>
          <w:lang w:eastAsia="ar-SA"/>
        </w:rPr>
        <w:t>59</w:t>
      </w:r>
      <w:r w:rsidRPr="00430F7B">
        <w:rPr>
          <w:rFonts w:ascii="Times New Roman" w:eastAsia="Times New Roman" w:hAnsi="Times New Roman" w:cs="Times New Roman"/>
          <w:lang w:eastAsia="ar-SA"/>
        </w:rPr>
        <w:t>/2019. (0</w:t>
      </w:r>
      <w:r>
        <w:rPr>
          <w:rFonts w:ascii="Times New Roman" w:eastAsia="Times New Roman" w:hAnsi="Times New Roman" w:cs="Times New Roman"/>
          <w:lang w:eastAsia="ar-SA"/>
        </w:rPr>
        <w:t>6</w:t>
      </w:r>
      <w:r w:rsidRPr="00430F7B">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00D458B9">
        <w:rPr>
          <w:rFonts w:ascii="Times New Roman" w:eastAsia="Times New Roman" w:hAnsi="Times New Roman" w:cs="Times New Roman"/>
          <w:lang w:eastAsia="ar-SA"/>
        </w:rPr>
        <w:t>.</w:t>
      </w:r>
      <w:bookmarkStart w:id="0" w:name="_GoBack"/>
      <w:bookmarkEnd w:id="0"/>
      <w:r w:rsidRPr="00430F7B">
        <w:rPr>
          <w:rFonts w:ascii="Times New Roman" w:eastAsia="Times New Roman" w:hAnsi="Times New Roman" w:cs="Times New Roman"/>
          <w:lang w:eastAsia="ar-SA"/>
        </w:rPr>
        <w:t xml:space="preserve">) számú határozatával fogadta el. A módosítások a </w:t>
      </w:r>
      <w:r>
        <w:rPr>
          <w:rFonts w:ascii="Times New Roman" w:eastAsia="Times New Roman" w:hAnsi="Times New Roman" w:cs="Times New Roman"/>
          <w:lang w:eastAsia="ar-SA"/>
        </w:rPr>
        <w:t>Kari Tanács</w:t>
      </w:r>
      <w:r w:rsidRPr="00430F7B">
        <w:rPr>
          <w:rFonts w:ascii="Times New Roman" w:eastAsia="Times New Roman" w:hAnsi="Times New Roman" w:cs="Times New Roman"/>
          <w:lang w:eastAsia="ar-SA"/>
        </w:rPr>
        <w:t xml:space="preserve"> által történő elfogadása napján lépnek hatályba.</w:t>
      </w:r>
      <w:r w:rsidRPr="00430F7B">
        <w:rPr>
          <w:rFonts w:ascii="Times New Roman" w:eastAsia="Times New Roman" w:hAnsi="Times New Roman" w:cs="Times New Roman"/>
          <w:lang w:eastAsia="ar-SA"/>
        </w:rPr>
        <w:cr/>
      </w:r>
    </w:p>
    <w:p w14:paraId="26E1156B" w14:textId="77777777" w:rsidR="00AD6566" w:rsidRPr="00430F7B" w:rsidRDefault="00AD6566">
      <w:pPr>
        <w:spacing w:line="120" w:lineRule="auto"/>
        <w:rPr>
          <w:rFonts w:ascii="Times New Roman" w:hAnsi="Times New Roman" w:cs="Times New Roman"/>
        </w:rPr>
      </w:pPr>
      <w:r w:rsidRPr="00430F7B">
        <w:rPr>
          <w:rFonts w:ascii="Times New Roman" w:hAnsi="Times New Roman" w:cs="Times New Roman"/>
        </w:rPr>
        <w:br w:type="page"/>
      </w:r>
    </w:p>
    <w:p w14:paraId="4E08AF89" w14:textId="2150768F" w:rsidR="005D50F7" w:rsidRPr="00430F7B" w:rsidRDefault="002C65B7" w:rsidP="00E84DA4">
      <w:pPr>
        <w:spacing w:after="120" w:afterAutospacing="0" w:line="240" w:lineRule="auto"/>
        <w:jc w:val="both"/>
        <w:rPr>
          <w:rFonts w:ascii="Times New Roman" w:hAnsi="Times New Roman" w:cs="Times New Roman"/>
          <w:b/>
        </w:rPr>
      </w:pPr>
      <w:r w:rsidRPr="00430F7B">
        <w:rPr>
          <w:rFonts w:ascii="Times New Roman" w:hAnsi="Times New Roman" w:cs="Times New Roman"/>
          <w:b/>
        </w:rPr>
        <w:lastRenderedPageBreak/>
        <w:t>MELLÉKLETEK</w:t>
      </w:r>
    </w:p>
    <w:p w14:paraId="3E430458" w14:textId="77777777" w:rsidR="006572DD" w:rsidRPr="00430F7B" w:rsidRDefault="006572DD" w:rsidP="00E84DA4">
      <w:pPr>
        <w:spacing w:after="120" w:afterAutospacing="0" w:line="240" w:lineRule="auto"/>
        <w:contextualSpacing/>
        <w:jc w:val="both"/>
        <w:rPr>
          <w:rFonts w:ascii="Times New Roman" w:hAnsi="Times New Roman" w:cs="Times New Roman"/>
        </w:rPr>
      </w:pPr>
    </w:p>
    <w:p w14:paraId="02470C49" w14:textId="77777777" w:rsidR="0044647C" w:rsidRPr="00430F7B" w:rsidRDefault="0044647C" w:rsidP="00E84DA4">
      <w:pPr>
        <w:spacing w:after="120" w:afterAutospacing="0" w:line="240" w:lineRule="auto"/>
        <w:contextualSpacing/>
        <w:jc w:val="both"/>
        <w:rPr>
          <w:rFonts w:ascii="Times New Roman" w:hAnsi="Times New Roman" w:cs="Times New Roman"/>
        </w:rPr>
      </w:pPr>
    </w:p>
    <w:p w14:paraId="01606765" w14:textId="3F56821D" w:rsidR="002A2515" w:rsidRPr="00430F7B" w:rsidRDefault="002A2515" w:rsidP="002A2515">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 xml:space="preserve">1. </w:t>
      </w:r>
      <w:r w:rsidR="006572DD" w:rsidRPr="00430F7B">
        <w:rPr>
          <w:rFonts w:ascii="Times New Roman" w:hAnsi="Times New Roman" w:cs="Times New Roman"/>
        </w:rPr>
        <w:t xml:space="preserve">sz. melléklet: </w:t>
      </w:r>
      <w:r w:rsidRPr="00430F7B">
        <w:rPr>
          <w:rFonts w:ascii="Times New Roman" w:hAnsi="Times New Roman" w:cs="Times New Roman"/>
        </w:rPr>
        <w:t>Szakmai gyakorlat logikai folyamat</w:t>
      </w:r>
      <w:r w:rsidR="000A33D2" w:rsidRPr="00430F7B">
        <w:rPr>
          <w:rFonts w:ascii="Times New Roman" w:hAnsi="Times New Roman" w:cs="Times New Roman"/>
        </w:rPr>
        <w:t>a</w:t>
      </w:r>
    </w:p>
    <w:p w14:paraId="7AAF0F0D" w14:textId="74CA5B23" w:rsidR="005D50F7" w:rsidRPr="00430F7B" w:rsidRDefault="002A2515" w:rsidP="002A2515">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2. sz. melléklet</w:t>
      </w:r>
      <w:r w:rsidR="000A33D2" w:rsidRPr="00430F7B">
        <w:rPr>
          <w:rFonts w:ascii="Times New Roman" w:hAnsi="Times New Roman" w:cs="Times New Roman"/>
        </w:rPr>
        <w:t>:</w:t>
      </w:r>
      <w:r w:rsidRPr="00430F7B">
        <w:rPr>
          <w:rFonts w:ascii="Times New Roman" w:hAnsi="Times New Roman" w:cs="Times New Roman"/>
        </w:rPr>
        <w:t xml:space="preserve"> Fogadó nyilatkozat</w:t>
      </w:r>
    </w:p>
    <w:p w14:paraId="052CF8CC" w14:textId="12174E4B" w:rsidR="002A2515" w:rsidRPr="00430F7B" w:rsidRDefault="002A2515" w:rsidP="002A2515">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3. sz. melléklet</w:t>
      </w:r>
      <w:r w:rsidR="000A33D2" w:rsidRPr="00430F7B">
        <w:rPr>
          <w:rFonts w:ascii="Times New Roman" w:hAnsi="Times New Roman" w:cs="Times New Roman"/>
        </w:rPr>
        <w:t>:</w:t>
      </w:r>
      <w:r w:rsidRPr="00430F7B">
        <w:rPr>
          <w:rFonts w:ascii="Times New Roman" w:hAnsi="Times New Roman" w:cs="Times New Roman"/>
        </w:rPr>
        <w:t xml:space="preserve"> PTE </w:t>
      </w:r>
      <w:proofErr w:type="gramStart"/>
      <w:r w:rsidRPr="00430F7B">
        <w:rPr>
          <w:rFonts w:ascii="Times New Roman" w:hAnsi="Times New Roman" w:cs="Times New Roman"/>
        </w:rPr>
        <w:t>blanketta</w:t>
      </w:r>
      <w:proofErr w:type="gramEnd"/>
      <w:r w:rsidRPr="00430F7B">
        <w:rPr>
          <w:rFonts w:ascii="Times New Roman" w:hAnsi="Times New Roman" w:cs="Times New Roman"/>
        </w:rPr>
        <w:t xml:space="preserve"> határozatlan idejű szerződés</w:t>
      </w:r>
    </w:p>
    <w:p w14:paraId="17AC9B50" w14:textId="23236166" w:rsidR="002A2515" w:rsidRPr="00430F7B" w:rsidRDefault="002A2515" w:rsidP="002A2515">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4. sz. melléklet</w:t>
      </w:r>
      <w:r w:rsidR="000A33D2" w:rsidRPr="00430F7B">
        <w:rPr>
          <w:rFonts w:ascii="Times New Roman" w:hAnsi="Times New Roman" w:cs="Times New Roman"/>
        </w:rPr>
        <w:t>:</w:t>
      </w:r>
      <w:r w:rsidRPr="00430F7B">
        <w:rPr>
          <w:rFonts w:ascii="Times New Roman" w:hAnsi="Times New Roman" w:cs="Times New Roman"/>
        </w:rPr>
        <w:t xml:space="preserve"> PTE </w:t>
      </w:r>
      <w:proofErr w:type="gramStart"/>
      <w:r w:rsidRPr="00430F7B">
        <w:rPr>
          <w:rFonts w:ascii="Times New Roman" w:hAnsi="Times New Roman" w:cs="Times New Roman"/>
        </w:rPr>
        <w:t>blanketta</w:t>
      </w:r>
      <w:proofErr w:type="gramEnd"/>
      <w:r w:rsidRPr="00430F7B">
        <w:rPr>
          <w:rFonts w:ascii="Times New Roman" w:hAnsi="Times New Roman" w:cs="Times New Roman"/>
        </w:rPr>
        <w:t xml:space="preserve"> határozott idejű szerződés</w:t>
      </w:r>
    </w:p>
    <w:p w14:paraId="056D1A12" w14:textId="16B3774D" w:rsidR="002A2515" w:rsidRPr="00430F7B" w:rsidRDefault="000A33D2" w:rsidP="002A2515">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5. sz. melléklet: M</w:t>
      </w:r>
      <w:r w:rsidR="002A2515" w:rsidRPr="00430F7B">
        <w:rPr>
          <w:rFonts w:ascii="Times New Roman" w:hAnsi="Times New Roman" w:cs="Times New Roman"/>
        </w:rPr>
        <w:t>unkanapló</w:t>
      </w:r>
    </w:p>
    <w:p w14:paraId="6C0B96CB" w14:textId="7DF48A34" w:rsidR="002A2515" w:rsidRPr="00430F7B" w:rsidRDefault="002A2515" w:rsidP="002A2515">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6. sz. melléklet</w:t>
      </w:r>
      <w:r w:rsidR="000A33D2" w:rsidRPr="00430F7B">
        <w:rPr>
          <w:rFonts w:ascii="Times New Roman" w:hAnsi="Times New Roman" w:cs="Times New Roman"/>
        </w:rPr>
        <w:t>:</w:t>
      </w:r>
      <w:r w:rsidRPr="00430F7B">
        <w:rPr>
          <w:rFonts w:ascii="Times New Roman" w:hAnsi="Times New Roman" w:cs="Times New Roman"/>
        </w:rPr>
        <w:t xml:space="preserve"> Értékelő lap</w:t>
      </w:r>
    </w:p>
    <w:p w14:paraId="19F4F31B" w14:textId="28016EE7" w:rsidR="002A2515" w:rsidRPr="00430F7B" w:rsidRDefault="002A2515" w:rsidP="002A2515">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7. sz. melléklet</w:t>
      </w:r>
      <w:r w:rsidR="000A33D2" w:rsidRPr="00430F7B">
        <w:rPr>
          <w:rFonts w:ascii="Times New Roman" w:hAnsi="Times New Roman" w:cs="Times New Roman"/>
        </w:rPr>
        <w:t>:</w:t>
      </w:r>
      <w:r w:rsidRPr="00430F7B">
        <w:rPr>
          <w:rFonts w:ascii="Times New Roman" w:hAnsi="Times New Roman" w:cs="Times New Roman"/>
        </w:rPr>
        <w:t xml:space="preserve"> Referencia levél</w:t>
      </w:r>
    </w:p>
    <w:p w14:paraId="1144B07A" w14:textId="77777777" w:rsidR="006532F4" w:rsidRPr="00430F7B" w:rsidRDefault="006532F4" w:rsidP="006532F4">
      <w:pPr>
        <w:spacing w:before="0" w:beforeAutospacing="0" w:after="120" w:afterAutospacing="0" w:line="240" w:lineRule="auto"/>
        <w:jc w:val="both"/>
        <w:rPr>
          <w:rFonts w:ascii="Times New Roman" w:hAnsi="Times New Roman" w:cs="Times New Roman"/>
        </w:rPr>
      </w:pPr>
      <w:r w:rsidRPr="00430F7B">
        <w:rPr>
          <w:rFonts w:ascii="Times New Roman" w:hAnsi="Times New Roman" w:cs="Times New Roman"/>
        </w:rPr>
        <w:t xml:space="preserve">8. </w:t>
      </w:r>
      <w:proofErr w:type="spellStart"/>
      <w:r w:rsidRPr="00430F7B">
        <w:rPr>
          <w:rFonts w:ascii="Times New Roman" w:hAnsi="Times New Roman" w:cs="Times New Roman"/>
        </w:rPr>
        <w:t>sz</w:t>
      </w:r>
      <w:proofErr w:type="spellEnd"/>
      <w:r w:rsidRPr="00430F7B">
        <w:rPr>
          <w:rFonts w:ascii="Times New Roman" w:hAnsi="Times New Roman" w:cs="Times New Roman"/>
        </w:rPr>
        <w:t xml:space="preserve"> melléklet: </w:t>
      </w:r>
      <w:proofErr w:type="spellStart"/>
      <w:r w:rsidRPr="00430F7B">
        <w:rPr>
          <w:rFonts w:ascii="Times New Roman" w:hAnsi="Times New Roman" w:cs="Times New Roman"/>
        </w:rPr>
        <w:t>Mentor’s</w:t>
      </w:r>
      <w:proofErr w:type="spellEnd"/>
      <w:r w:rsidRPr="00430F7B">
        <w:rPr>
          <w:rFonts w:ascii="Times New Roman" w:hAnsi="Times New Roman" w:cs="Times New Roman"/>
        </w:rPr>
        <w:t xml:space="preserve"> </w:t>
      </w:r>
      <w:proofErr w:type="spellStart"/>
      <w:r w:rsidRPr="00430F7B">
        <w:rPr>
          <w:rFonts w:ascii="Times New Roman" w:hAnsi="Times New Roman" w:cs="Times New Roman"/>
        </w:rPr>
        <w:t>evaluation</w:t>
      </w:r>
      <w:proofErr w:type="spellEnd"/>
    </w:p>
    <w:p w14:paraId="5A0868F6" w14:textId="77777777" w:rsidR="006532F4" w:rsidRPr="002A2515" w:rsidRDefault="006532F4" w:rsidP="002A2515">
      <w:pPr>
        <w:spacing w:before="0" w:beforeAutospacing="0" w:after="120" w:afterAutospacing="0" w:line="240" w:lineRule="auto"/>
        <w:jc w:val="both"/>
        <w:rPr>
          <w:rFonts w:ascii="Times New Roman" w:hAnsi="Times New Roman" w:cs="Times New Roman"/>
        </w:rPr>
      </w:pPr>
    </w:p>
    <w:p w14:paraId="78CB524B" w14:textId="77777777" w:rsidR="005A02FC" w:rsidRPr="002A2515" w:rsidRDefault="005A02FC" w:rsidP="002A2515">
      <w:pPr>
        <w:spacing w:before="0" w:beforeAutospacing="0" w:after="120" w:afterAutospacing="0" w:line="240" w:lineRule="auto"/>
        <w:contextualSpacing/>
        <w:jc w:val="both"/>
        <w:rPr>
          <w:rFonts w:ascii="Times New Roman" w:hAnsi="Times New Roman" w:cs="Times New Roman"/>
        </w:rPr>
      </w:pPr>
    </w:p>
    <w:p w14:paraId="2B336F07" w14:textId="77777777" w:rsidR="006572DD" w:rsidRPr="004A5A71" w:rsidRDefault="006572DD" w:rsidP="002A2515">
      <w:pPr>
        <w:spacing w:before="0" w:beforeAutospacing="0" w:after="120" w:afterAutospacing="0" w:line="240" w:lineRule="auto"/>
        <w:contextualSpacing/>
        <w:jc w:val="both"/>
        <w:rPr>
          <w:rFonts w:ascii="Times New Roman" w:hAnsi="Times New Roman" w:cs="Times New Roman"/>
          <w:b/>
        </w:rPr>
      </w:pPr>
    </w:p>
    <w:p w14:paraId="6F37340F" w14:textId="77777777" w:rsidR="006572DD" w:rsidRPr="004A5A71" w:rsidRDefault="006572DD" w:rsidP="00E84DA4">
      <w:pPr>
        <w:spacing w:after="120" w:afterAutospacing="0" w:line="240" w:lineRule="auto"/>
        <w:contextualSpacing/>
        <w:jc w:val="both"/>
        <w:rPr>
          <w:rFonts w:ascii="Times New Roman" w:hAnsi="Times New Roman" w:cs="Times New Roman"/>
          <w:b/>
        </w:rPr>
      </w:pPr>
    </w:p>
    <w:p w14:paraId="715930BA" w14:textId="62A5FCCB" w:rsidR="00AA6A7E" w:rsidRDefault="00AA6A7E" w:rsidP="00E84DA4">
      <w:pPr>
        <w:spacing w:after="120" w:afterAutospacing="0" w:line="240" w:lineRule="auto"/>
        <w:jc w:val="both"/>
        <w:rPr>
          <w:rFonts w:ascii="Times New Roman" w:hAnsi="Times New Roman" w:cs="Times New Roman"/>
        </w:rPr>
      </w:pPr>
    </w:p>
    <w:p w14:paraId="3BC853E6" w14:textId="48EFEADD" w:rsidR="00E84DA4" w:rsidRPr="009212C6" w:rsidRDefault="00AA6A7E" w:rsidP="009212C6">
      <w:pPr>
        <w:pStyle w:val="Listaszerbekezds"/>
        <w:numPr>
          <w:ilvl w:val="0"/>
          <w:numId w:val="34"/>
        </w:numPr>
        <w:spacing w:line="120" w:lineRule="auto"/>
        <w:jc w:val="right"/>
        <w:rPr>
          <w:rFonts w:ascii="Times New Roman" w:hAnsi="Times New Roman" w:cs="Times New Roman"/>
        </w:rPr>
      </w:pPr>
      <w:r w:rsidRPr="009212C6">
        <w:rPr>
          <w:rFonts w:ascii="Times New Roman" w:hAnsi="Times New Roman" w:cs="Times New Roman"/>
        </w:rPr>
        <w:br w:type="page"/>
      </w:r>
      <w:proofErr w:type="spellStart"/>
      <w:r w:rsidR="002A2515" w:rsidRPr="009212C6">
        <w:rPr>
          <w:rFonts w:ascii="Times New Roman" w:hAnsi="Times New Roman" w:cs="Times New Roman"/>
        </w:rPr>
        <w:lastRenderedPageBreak/>
        <w:t>sz</w:t>
      </w:r>
      <w:proofErr w:type="spellEnd"/>
      <w:r w:rsidR="002A2515" w:rsidRPr="009212C6">
        <w:rPr>
          <w:rFonts w:ascii="Times New Roman" w:hAnsi="Times New Roman" w:cs="Times New Roman"/>
        </w:rPr>
        <w:t>, melléklet</w:t>
      </w:r>
    </w:p>
    <w:p w14:paraId="0F478489" w14:textId="77777777" w:rsidR="00E84DA4" w:rsidRPr="004A5A71" w:rsidRDefault="00E84DA4"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2512" behindDoc="0" locked="0" layoutInCell="1" allowOverlap="1" wp14:anchorId="357A754A" wp14:editId="35F25A45">
                <wp:simplePos x="0" y="0"/>
                <wp:positionH relativeFrom="column">
                  <wp:posOffset>1028700</wp:posOffset>
                </wp:positionH>
                <wp:positionV relativeFrom="paragraph">
                  <wp:posOffset>127000</wp:posOffset>
                </wp:positionV>
                <wp:extent cx="3596005" cy="831850"/>
                <wp:effectExtent l="13970" t="6350" r="9525" b="9525"/>
                <wp:wrapNone/>
                <wp:docPr id="5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005" cy="831850"/>
                        </a:xfrm>
                        <a:prstGeom prst="rect">
                          <a:avLst/>
                        </a:prstGeom>
                        <a:solidFill>
                          <a:srgbClr val="FFFFFF"/>
                        </a:solidFill>
                        <a:ln w="9525">
                          <a:solidFill>
                            <a:srgbClr val="000000"/>
                          </a:solidFill>
                          <a:miter lim="800000"/>
                          <a:headEnd/>
                          <a:tailEnd/>
                        </a:ln>
                      </wps:spPr>
                      <wps:txbx>
                        <w:txbxContent>
                          <w:p w14:paraId="20E7D5DB" w14:textId="77777777" w:rsidR="00802CCD" w:rsidRPr="000E7B02" w:rsidRDefault="00802CCD" w:rsidP="00E84DA4">
                            <w:pPr>
                              <w:contextualSpacing/>
                              <w:jc w:val="center"/>
                              <w:rPr>
                                <w:rFonts w:ascii="Georgia" w:hAnsi="Georgia"/>
                                <w:b/>
                                <w:sz w:val="16"/>
                                <w:szCs w:val="16"/>
                              </w:rPr>
                            </w:pPr>
                            <w:r w:rsidRPr="000E7B02">
                              <w:rPr>
                                <w:rFonts w:ascii="Georgia" w:hAnsi="Georgia"/>
                                <w:b/>
                                <w:sz w:val="16"/>
                                <w:szCs w:val="16"/>
                              </w:rPr>
                              <w:t xml:space="preserve">Szakmai gyakorlat </w:t>
                            </w:r>
                            <w:proofErr w:type="gramStart"/>
                            <w:r w:rsidRPr="000E7B02">
                              <w:rPr>
                                <w:rFonts w:ascii="Georgia" w:hAnsi="Georgia"/>
                                <w:b/>
                                <w:sz w:val="16"/>
                                <w:szCs w:val="16"/>
                              </w:rPr>
                              <w:t>kritérium</w:t>
                            </w:r>
                            <w:proofErr w:type="gramEnd"/>
                            <w:r w:rsidRPr="000E7B02">
                              <w:rPr>
                                <w:rFonts w:ascii="Georgia" w:hAnsi="Georgia"/>
                                <w:b/>
                                <w:sz w:val="16"/>
                                <w:szCs w:val="16"/>
                              </w:rPr>
                              <w:t xml:space="preserve"> követelményei:</w:t>
                            </w:r>
                          </w:p>
                          <w:p w14:paraId="790402BB" w14:textId="77777777"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törzsmodulban szereplő tantárgyak teljesítése (90 kredit)</w:t>
                            </w:r>
                          </w:p>
                          <w:p w14:paraId="29E9A769" w14:textId="77777777"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Kulcskompetencia, képzési terület szerinti és szakmai modul teljesítése 62 kreditértékig</w:t>
                            </w:r>
                          </w:p>
                          <w:p w14:paraId="03C83B25" w14:textId="77777777"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sidRPr="00633734">
                              <w:rPr>
                                <w:rFonts w:ascii="Georgia" w:hAnsi="Georgia"/>
                                <w:sz w:val="14"/>
                                <w:szCs w:val="14"/>
                              </w:rPr>
                              <w:t>kollokviummal végző</w:t>
                            </w:r>
                            <w:r>
                              <w:rPr>
                                <w:rFonts w:ascii="Georgia" w:hAnsi="Georgia"/>
                                <w:sz w:val="14"/>
                                <w:szCs w:val="14"/>
                              </w:rPr>
                              <w:t>dő tantárgyak aláírása/elfogadása</w:t>
                            </w:r>
                          </w:p>
                          <w:p w14:paraId="33919F4F" w14:textId="77777777" w:rsidR="00802CCD" w:rsidRPr="005D50F7" w:rsidRDefault="00802CCD" w:rsidP="00E84DA4">
                            <w:pPr>
                              <w:numPr>
                                <w:ilvl w:val="0"/>
                                <w:numId w:val="1"/>
                              </w:numPr>
                              <w:spacing w:before="0" w:beforeAutospacing="0" w:after="0" w:afterAutospacing="0" w:line="240" w:lineRule="auto"/>
                              <w:contextualSpacing/>
                              <w:rPr>
                                <w:rFonts w:ascii="Georgia" w:hAnsi="Georgia"/>
                                <w:sz w:val="16"/>
                                <w:szCs w:val="16"/>
                              </w:rPr>
                            </w:pPr>
                            <w:r w:rsidRPr="00633734">
                              <w:rPr>
                                <w:rFonts w:ascii="Georgia" w:hAnsi="Georgia"/>
                                <w:sz w:val="14"/>
                                <w:szCs w:val="14"/>
                              </w:rPr>
                              <w:t xml:space="preserve">gyakorlati jeggyel záruló </w:t>
                            </w:r>
                            <w:proofErr w:type="gramStart"/>
                            <w:r w:rsidRPr="00633734">
                              <w:rPr>
                                <w:rFonts w:ascii="Georgia" w:hAnsi="Georgia"/>
                                <w:sz w:val="14"/>
                                <w:szCs w:val="14"/>
                              </w:rPr>
                              <w:t>kurzusok</w:t>
                            </w:r>
                            <w:proofErr w:type="gramEnd"/>
                            <w:r w:rsidRPr="005D50F7">
                              <w:rPr>
                                <w:rFonts w:ascii="Georgia" w:hAnsi="Georgia"/>
                                <w:sz w:val="16"/>
                                <w:szCs w:val="16"/>
                              </w:rPr>
                              <w:t xml:space="preserve"> </w:t>
                            </w:r>
                            <w:r>
                              <w:rPr>
                                <w:rFonts w:ascii="Georgia" w:hAnsi="Georgia"/>
                                <w:sz w:val="16"/>
                                <w:szCs w:val="16"/>
                              </w:rPr>
                              <w:t>aláírása/elfogadása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7A754A" id="Rectangle 75" o:spid="_x0000_s1026" style="position:absolute;left:0;text-align:left;margin-left:81pt;margin-top:10pt;width:283.15pt;height: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">
                <v:textbox>
                  <w:txbxContent>
                    <w:p w14:paraId="20E7D5DB" w14:textId="77777777" w:rsidR="00802CCD" w:rsidRPr="000E7B02" w:rsidRDefault="00802CCD" w:rsidP="00E84DA4">
                      <w:pPr>
                        <w:contextualSpacing/>
                        <w:jc w:val="center"/>
                        <w:rPr>
                          <w:rFonts w:ascii="Georgia" w:hAnsi="Georgia"/>
                          <w:b/>
                          <w:sz w:val="16"/>
                          <w:szCs w:val="16"/>
                        </w:rPr>
                      </w:pPr>
                      <w:r w:rsidRPr="000E7B02">
                        <w:rPr>
                          <w:rFonts w:ascii="Georgia" w:hAnsi="Georgia"/>
                          <w:b/>
                          <w:sz w:val="16"/>
                          <w:szCs w:val="16"/>
                        </w:rPr>
                        <w:t xml:space="preserve">Szakmai gyakorlat </w:t>
                      </w:r>
                      <w:proofErr w:type="gramStart"/>
                      <w:r w:rsidRPr="000E7B02">
                        <w:rPr>
                          <w:rFonts w:ascii="Georgia" w:hAnsi="Georgia"/>
                          <w:b/>
                          <w:sz w:val="16"/>
                          <w:szCs w:val="16"/>
                        </w:rPr>
                        <w:t>kritérium</w:t>
                      </w:r>
                      <w:proofErr w:type="gramEnd"/>
                      <w:r w:rsidRPr="000E7B02">
                        <w:rPr>
                          <w:rFonts w:ascii="Georgia" w:hAnsi="Georgia"/>
                          <w:b/>
                          <w:sz w:val="16"/>
                          <w:szCs w:val="16"/>
                        </w:rPr>
                        <w:t xml:space="preserve"> követelményei:</w:t>
                      </w:r>
                    </w:p>
                    <w:p w14:paraId="790402BB" w14:textId="77777777"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törzsmodulban szereplő tantárgyak teljesítése (90 kredit)</w:t>
                      </w:r>
                    </w:p>
                    <w:p w14:paraId="29E9A769" w14:textId="77777777"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Pr>
                          <w:rFonts w:ascii="Georgia" w:hAnsi="Georgia"/>
                          <w:sz w:val="14"/>
                          <w:szCs w:val="14"/>
                        </w:rPr>
                        <w:t>Kulcskompetencia, képzési terület szerinti és szakmai modul teljesítése 62 kreditértékig</w:t>
                      </w:r>
                    </w:p>
                    <w:p w14:paraId="03C83B25" w14:textId="77777777" w:rsidR="00802CCD" w:rsidRPr="00633734" w:rsidRDefault="00802CCD" w:rsidP="00E84DA4">
                      <w:pPr>
                        <w:numPr>
                          <w:ilvl w:val="0"/>
                          <w:numId w:val="1"/>
                        </w:numPr>
                        <w:spacing w:before="0" w:beforeAutospacing="0" w:after="0" w:afterAutospacing="0" w:line="240" w:lineRule="auto"/>
                        <w:contextualSpacing/>
                        <w:rPr>
                          <w:rFonts w:ascii="Georgia" w:hAnsi="Georgia"/>
                          <w:sz w:val="14"/>
                          <w:szCs w:val="14"/>
                        </w:rPr>
                      </w:pPr>
                      <w:r w:rsidRPr="00633734">
                        <w:rPr>
                          <w:rFonts w:ascii="Georgia" w:hAnsi="Georgia"/>
                          <w:sz w:val="14"/>
                          <w:szCs w:val="14"/>
                        </w:rPr>
                        <w:t>kollokviummal végző</w:t>
                      </w:r>
                      <w:r>
                        <w:rPr>
                          <w:rFonts w:ascii="Georgia" w:hAnsi="Georgia"/>
                          <w:sz w:val="14"/>
                          <w:szCs w:val="14"/>
                        </w:rPr>
                        <w:t>dő tantárgyak aláírása/elfogadása</w:t>
                      </w:r>
                    </w:p>
                    <w:p w14:paraId="33919F4F" w14:textId="77777777" w:rsidR="00802CCD" w:rsidRPr="005D50F7" w:rsidRDefault="00802CCD" w:rsidP="00E84DA4">
                      <w:pPr>
                        <w:numPr>
                          <w:ilvl w:val="0"/>
                          <w:numId w:val="1"/>
                        </w:numPr>
                        <w:spacing w:before="0" w:beforeAutospacing="0" w:after="0" w:afterAutospacing="0" w:line="240" w:lineRule="auto"/>
                        <w:contextualSpacing/>
                        <w:rPr>
                          <w:rFonts w:ascii="Georgia" w:hAnsi="Georgia"/>
                          <w:sz w:val="16"/>
                          <w:szCs w:val="16"/>
                        </w:rPr>
                      </w:pPr>
                      <w:r w:rsidRPr="00633734">
                        <w:rPr>
                          <w:rFonts w:ascii="Georgia" w:hAnsi="Georgia"/>
                          <w:sz w:val="14"/>
                          <w:szCs w:val="14"/>
                        </w:rPr>
                        <w:t xml:space="preserve">gyakorlati jeggyel záruló </w:t>
                      </w:r>
                      <w:proofErr w:type="gramStart"/>
                      <w:r w:rsidRPr="00633734">
                        <w:rPr>
                          <w:rFonts w:ascii="Georgia" w:hAnsi="Georgia"/>
                          <w:sz w:val="14"/>
                          <w:szCs w:val="14"/>
                        </w:rPr>
                        <w:t>kurzusok</w:t>
                      </w:r>
                      <w:proofErr w:type="gramEnd"/>
                      <w:r w:rsidRPr="005D50F7">
                        <w:rPr>
                          <w:rFonts w:ascii="Georgia" w:hAnsi="Georgia"/>
                          <w:sz w:val="16"/>
                          <w:szCs w:val="16"/>
                        </w:rPr>
                        <w:t xml:space="preserve"> </w:t>
                      </w:r>
                      <w:r>
                        <w:rPr>
                          <w:rFonts w:ascii="Georgia" w:hAnsi="Georgia"/>
                          <w:sz w:val="16"/>
                          <w:szCs w:val="16"/>
                        </w:rPr>
                        <w:t>aláírása/elfogadása</w:t>
                      </w:r>
                    </w:p>
                  </w:txbxContent>
                </v:textbox>
              </v:rect>
            </w:pict>
          </mc:Fallback>
        </mc:AlternateContent>
      </w:r>
    </w:p>
    <w:p w14:paraId="45B4376A" w14:textId="77777777" w:rsidR="00E84DA4" w:rsidRPr="004A5A71" w:rsidRDefault="00E84DA4" w:rsidP="00E84DA4">
      <w:pPr>
        <w:spacing w:after="120" w:afterAutospacing="0" w:line="240" w:lineRule="auto"/>
        <w:jc w:val="both"/>
        <w:rPr>
          <w:rFonts w:ascii="Times New Roman" w:hAnsi="Times New Roman" w:cs="Times New Roman"/>
        </w:rPr>
      </w:pPr>
    </w:p>
    <w:p w14:paraId="2DBEA777" w14:textId="627B55D3" w:rsidR="00E84DA4" w:rsidRPr="004A5A71" w:rsidRDefault="002A2515"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8896" behindDoc="0" locked="0" layoutInCell="1" allowOverlap="1" wp14:anchorId="1A094B90" wp14:editId="756FFA59">
                <wp:simplePos x="0" y="0"/>
                <wp:positionH relativeFrom="column">
                  <wp:posOffset>1576069</wp:posOffset>
                </wp:positionH>
                <wp:positionV relativeFrom="paragraph">
                  <wp:posOffset>316230</wp:posOffset>
                </wp:positionV>
                <wp:extent cx="9525" cy="209550"/>
                <wp:effectExtent l="76200" t="0" r="66675" b="57150"/>
                <wp:wrapNone/>
                <wp:docPr id="5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5D8C459" id="Line 91"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pt,24.9pt" to="124.8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">
                <v:stroke endarrow="block"/>
              </v:lin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57568" behindDoc="0" locked="0" layoutInCell="1" allowOverlap="1" wp14:anchorId="2D7DE05C" wp14:editId="43C4D0CF">
                <wp:simplePos x="0" y="0"/>
                <wp:positionH relativeFrom="column">
                  <wp:posOffset>2981325</wp:posOffset>
                </wp:positionH>
                <wp:positionV relativeFrom="paragraph">
                  <wp:posOffset>279400</wp:posOffset>
                </wp:positionV>
                <wp:extent cx="571500" cy="196215"/>
                <wp:effectExtent l="4445" t="0" r="0" b="0"/>
                <wp:wrapNone/>
                <wp:docPr id="54"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95B42" w14:textId="77777777" w:rsidR="00802CCD" w:rsidRPr="00C968DB" w:rsidRDefault="00802CCD" w:rsidP="00E84DA4">
                            <w:pPr>
                              <w:jc w:val="center"/>
                              <w:rPr>
                                <w:rFonts w:ascii="Georgia" w:hAnsi="Georgia"/>
                                <w:b/>
                                <w:sz w:val="16"/>
                                <w:szCs w:val="16"/>
                              </w:rPr>
                            </w:pPr>
                            <w:proofErr w:type="gramStart"/>
                            <w:r w:rsidRPr="00C968DB">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7DE05C" id="Rectangle 120" o:spid="_x0000_s1027" style="position:absolute;left:0;text-align:left;margin-left:234.75pt;margin-top:22pt;width:45pt;height:15.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" filled="f" stroked="f">
                <v:textbox>
                  <w:txbxContent>
                    <w:p w14:paraId="74995B42" w14:textId="77777777" w:rsidR="00802CCD" w:rsidRPr="00C968DB" w:rsidRDefault="00802CCD" w:rsidP="00E84DA4">
                      <w:pPr>
                        <w:jc w:val="center"/>
                        <w:rPr>
                          <w:rFonts w:ascii="Georgia" w:hAnsi="Georgia"/>
                          <w:b/>
                          <w:sz w:val="16"/>
                          <w:szCs w:val="16"/>
                        </w:rPr>
                      </w:pPr>
                      <w:proofErr w:type="gramStart"/>
                      <w:r w:rsidRPr="00C968DB">
                        <w:rPr>
                          <w:rFonts w:ascii="Georgia" w:hAnsi="Georgia"/>
                          <w:b/>
                          <w:sz w:val="16"/>
                          <w:szCs w:val="16"/>
                        </w:rPr>
                        <w:t>nem</w:t>
                      </w:r>
                      <w:proofErr w:type="gramEnd"/>
                    </w:p>
                  </w:txbxContent>
                </v:textbox>
              </v:rect>
            </w:pict>
          </mc:Fallback>
        </mc:AlternateContent>
      </w:r>
    </w:p>
    <w:p w14:paraId="062B3E6D" w14:textId="347F119D"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35040" behindDoc="0" locked="0" layoutInCell="1" allowOverlap="1" wp14:anchorId="4F412BA6" wp14:editId="6752FFDD">
                <wp:simplePos x="0" y="0"/>
                <wp:positionH relativeFrom="column">
                  <wp:posOffset>6001302</wp:posOffset>
                </wp:positionH>
                <wp:positionV relativeFrom="paragraph">
                  <wp:posOffset>92130</wp:posOffset>
                </wp:positionV>
                <wp:extent cx="7206" cy="922352"/>
                <wp:effectExtent l="0" t="0" r="31115" b="11430"/>
                <wp:wrapNone/>
                <wp:docPr id="5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6" cy="922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CCFC69" id="Line 97"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5pt,7.25pt" to="473.1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"/>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29920" behindDoc="0" locked="0" layoutInCell="1" allowOverlap="1" wp14:anchorId="1EAA0017" wp14:editId="37E824DA">
                <wp:simplePos x="0" y="0"/>
                <wp:positionH relativeFrom="column">
                  <wp:posOffset>3718864</wp:posOffset>
                </wp:positionH>
                <wp:positionV relativeFrom="paragraph">
                  <wp:posOffset>104885</wp:posOffset>
                </wp:positionV>
                <wp:extent cx="1943100" cy="419100"/>
                <wp:effectExtent l="0" t="0" r="19050" b="19050"/>
                <wp:wrapNone/>
                <wp:docPr id="4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19100"/>
                        </a:xfrm>
                        <a:prstGeom prst="rect">
                          <a:avLst/>
                        </a:prstGeom>
                        <a:solidFill>
                          <a:srgbClr val="FFFFFF"/>
                        </a:solidFill>
                        <a:ln w="9525">
                          <a:solidFill>
                            <a:srgbClr val="000000"/>
                          </a:solidFill>
                          <a:miter lim="800000"/>
                          <a:headEnd/>
                          <a:tailEnd/>
                        </a:ln>
                      </wps:spPr>
                      <wps:txbx>
                        <w:txbxContent>
                          <w:p w14:paraId="059E8B58"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Újra regisztrál a következő félévre és pótolja hiányosságait: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AA0017" id="Rectangle 92" o:spid="_x0000_s1028" style="position:absolute;left:0;text-align:left;margin-left:292.8pt;margin-top:8.25pt;width:153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">
                <v:textbox>
                  <w:txbxContent>
                    <w:p w14:paraId="059E8B58"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Újra regisztrál a következő félévre és pótolja hiányosságait:</w:t>
                      </w:r>
                    </w:p>
                  </w:txbxContent>
                </v:textbox>
              </v:rect>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27872" behindDoc="0" locked="0" layoutInCell="1" allowOverlap="1" wp14:anchorId="2BEEECC0" wp14:editId="129AC0D3">
                <wp:simplePos x="0" y="0"/>
                <wp:positionH relativeFrom="column">
                  <wp:posOffset>280670</wp:posOffset>
                </wp:positionH>
                <wp:positionV relativeFrom="paragraph">
                  <wp:posOffset>53975</wp:posOffset>
                </wp:positionV>
                <wp:extent cx="2633345" cy="765810"/>
                <wp:effectExtent l="38100" t="19050" r="33655" b="34290"/>
                <wp:wrapNone/>
                <wp:docPr id="5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765810"/>
                        </a:xfrm>
                        <a:prstGeom prst="diamond">
                          <a:avLst/>
                        </a:prstGeom>
                        <a:solidFill>
                          <a:srgbClr val="FFFFFF"/>
                        </a:solidFill>
                        <a:ln w="9525">
                          <a:solidFill>
                            <a:srgbClr val="000000"/>
                          </a:solidFill>
                          <a:miter lim="800000"/>
                          <a:headEnd/>
                          <a:tailEnd/>
                        </a:ln>
                      </wps:spPr>
                      <wps:txbx>
                        <w:txbxContent>
                          <w:p w14:paraId="3A4EF0B5" w14:textId="77777777" w:rsidR="00802CCD" w:rsidRPr="00633734" w:rsidRDefault="00802CCD" w:rsidP="00E84DA4">
                            <w:pPr>
                              <w:jc w:val="center"/>
                              <w:rPr>
                                <w:rFonts w:ascii="Georgia" w:hAnsi="Georgia"/>
                                <w:sz w:val="14"/>
                                <w:szCs w:val="14"/>
                              </w:rPr>
                            </w:pPr>
                            <w:proofErr w:type="gramStart"/>
                            <w:r w:rsidRPr="00633734">
                              <w:rPr>
                                <w:rFonts w:ascii="Georgia" w:hAnsi="Georgia"/>
                                <w:sz w:val="14"/>
                                <w:szCs w:val="14"/>
                              </w:rPr>
                              <w:t>Kritériumok</w:t>
                            </w:r>
                            <w:proofErr w:type="gramEnd"/>
                            <w:r w:rsidRPr="00633734">
                              <w:rPr>
                                <w:rFonts w:ascii="Georgia" w:hAnsi="Georgia"/>
                                <w:sz w:val="14"/>
                                <w:szCs w:val="14"/>
                              </w:rPr>
                              <w:t xml:space="preserve"> teljesítése megtörtént?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EEECC0" id="_x0000_t4" coordsize="21600,21600" o:spt="4" path="m10800,l,10800,10800,21600,21600,10800xe">
                <v:stroke joinstyle="miter"/>
                <v:path gradientshapeok="t" o:connecttype="rect" textboxrect="5400,5400,16200,16200"/>
              </v:shapetype>
              <v:shape id="AutoShape 90" o:spid="_x0000_s1029" type="#_x0000_t4" style="position:absolute;left:0;text-align:left;margin-left:22.1pt;margin-top:4.25pt;width:207.35pt;height:6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">
                <v:textbox>
                  <w:txbxContent>
                    <w:p w14:paraId="3A4EF0B5" w14:textId="77777777" w:rsidR="00802CCD" w:rsidRPr="00633734" w:rsidRDefault="00802CCD" w:rsidP="00E84DA4">
                      <w:pPr>
                        <w:jc w:val="center"/>
                        <w:rPr>
                          <w:rFonts w:ascii="Georgia" w:hAnsi="Georgia"/>
                          <w:sz w:val="14"/>
                          <w:szCs w:val="14"/>
                        </w:rPr>
                      </w:pPr>
                      <w:proofErr w:type="gramStart"/>
                      <w:r w:rsidRPr="00633734">
                        <w:rPr>
                          <w:rFonts w:ascii="Georgia" w:hAnsi="Georgia"/>
                          <w:sz w:val="14"/>
                          <w:szCs w:val="14"/>
                        </w:rPr>
                        <w:t>Kritériumok</w:t>
                      </w:r>
                      <w:proofErr w:type="gramEnd"/>
                      <w:r w:rsidRPr="00633734">
                        <w:rPr>
                          <w:rFonts w:ascii="Georgia" w:hAnsi="Georgia"/>
                          <w:sz w:val="14"/>
                          <w:szCs w:val="14"/>
                        </w:rPr>
                        <w:t xml:space="preserve"> teljesítése megtörtént?</w:t>
                      </w:r>
                    </w:p>
                  </w:txbxContent>
                </v:textbox>
              </v:shap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6064" behindDoc="0" locked="0" layoutInCell="1" allowOverlap="1" wp14:anchorId="63E2120F" wp14:editId="39C4B997">
                <wp:simplePos x="0" y="0"/>
                <wp:positionH relativeFrom="column">
                  <wp:posOffset>5662930</wp:posOffset>
                </wp:positionH>
                <wp:positionV relativeFrom="paragraph">
                  <wp:posOffset>97155</wp:posOffset>
                </wp:positionV>
                <wp:extent cx="342900" cy="0"/>
                <wp:effectExtent l="19050" t="58420" r="9525" b="55880"/>
                <wp:wrapNone/>
                <wp:docPr id="4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1E86CAF" id="Line 98"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pt,7.65pt" to="472.9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">
                <v:stroke endarrow="block"/>
              </v:line>
            </w:pict>
          </mc:Fallback>
        </mc:AlternateContent>
      </w:r>
    </w:p>
    <w:p w14:paraId="25A05455" w14:textId="6417C1F4" w:rsidR="002A2515"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2752" behindDoc="0" locked="0" layoutInCell="1" allowOverlap="1" wp14:anchorId="6493BD4C" wp14:editId="7952BBDA">
                <wp:simplePos x="0" y="0"/>
                <wp:positionH relativeFrom="column">
                  <wp:posOffset>4693920</wp:posOffset>
                </wp:positionH>
                <wp:positionV relativeFrom="paragraph">
                  <wp:posOffset>212007</wp:posOffset>
                </wp:positionV>
                <wp:extent cx="0" cy="175260"/>
                <wp:effectExtent l="57150" t="9525" r="57150" b="15240"/>
                <wp:wrapNone/>
                <wp:docPr id="4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4658FB7" id="Line 85"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6pt,16.7pt" to="369.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Gpe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61664" behindDoc="0" locked="0" layoutInCell="1" allowOverlap="1" wp14:anchorId="7394CBB1" wp14:editId="2485EB36">
                <wp:simplePos x="0" y="0"/>
                <wp:positionH relativeFrom="column">
                  <wp:posOffset>2874894</wp:posOffset>
                </wp:positionH>
                <wp:positionV relativeFrom="paragraph">
                  <wp:posOffset>68718</wp:posOffset>
                </wp:positionV>
                <wp:extent cx="800100" cy="0"/>
                <wp:effectExtent l="13970" t="58420" r="14605" b="55880"/>
                <wp:wrapNone/>
                <wp:docPr id="4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F52B6FF" id="Line 125"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5.4pt" to="289.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">
                <v:stroke endarrow="block"/>
              </v:line>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58592" behindDoc="0" locked="0" layoutInCell="1" allowOverlap="1" wp14:anchorId="7FFE9312" wp14:editId="28FE869B">
                <wp:simplePos x="0" y="0"/>
                <wp:positionH relativeFrom="column">
                  <wp:posOffset>5576570</wp:posOffset>
                </wp:positionH>
                <wp:positionV relativeFrom="paragraph">
                  <wp:posOffset>115570</wp:posOffset>
                </wp:positionV>
                <wp:extent cx="428625" cy="361950"/>
                <wp:effectExtent l="0" t="0" r="0" b="0"/>
                <wp:wrapNone/>
                <wp:docPr id="5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521CE" w14:textId="77777777" w:rsidR="00802CCD" w:rsidRPr="006F23B8" w:rsidRDefault="00802CCD" w:rsidP="00E84DA4">
                            <w:pPr>
                              <w:jc w:val="center"/>
                              <w:rPr>
                                <w:rFonts w:ascii="Georgia" w:hAnsi="Georgia"/>
                                <w:b/>
                                <w:sz w:val="16"/>
                                <w:szCs w:val="16"/>
                              </w:rPr>
                            </w:pPr>
                            <w:proofErr w:type="gramStart"/>
                            <w:r w:rsidRPr="006F23B8">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FE9312" id="Rectangle 121" o:spid="_x0000_s1030" style="position:absolute;left:0;text-align:left;margin-left:439.1pt;margin-top:9.1pt;width:33.7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" filled="f" stroked="f">
                <v:textbox>
                  <w:txbxContent>
                    <w:p w14:paraId="017521CE" w14:textId="77777777" w:rsidR="00802CCD" w:rsidRPr="006F23B8" w:rsidRDefault="00802CCD" w:rsidP="00E84DA4">
                      <w:pPr>
                        <w:jc w:val="center"/>
                        <w:rPr>
                          <w:rFonts w:ascii="Georgia" w:hAnsi="Georgia"/>
                          <w:b/>
                          <w:sz w:val="16"/>
                          <w:szCs w:val="16"/>
                        </w:rPr>
                      </w:pPr>
                      <w:proofErr w:type="gramStart"/>
                      <w:r w:rsidRPr="006F23B8">
                        <w:rPr>
                          <w:rFonts w:ascii="Georgia" w:hAnsi="Georgia"/>
                          <w:b/>
                          <w:sz w:val="16"/>
                          <w:szCs w:val="16"/>
                        </w:rPr>
                        <w:t>nem</w:t>
                      </w:r>
                      <w:proofErr w:type="gramEnd"/>
                    </w:p>
                  </w:txbxContent>
                </v:textbox>
              </v:rect>
            </w:pict>
          </mc:Fallback>
        </mc:AlternateContent>
      </w:r>
    </w:p>
    <w:p w14:paraId="440685EF" w14:textId="41880843"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4800" behindDoc="0" locked="0" layoutInCell="1" allowOverlap="1" wp14:anchorId="410A80FA" wp14:editId="6A6C065B">
                <wp:simplePos x="0" y="0"/>
                <wp:positionH relativeFrom="column">
                  <wp:posOffset>-455157</wp:posOffset>
                </wp:positionH>
                <wp:positionV relativeFrom="paragraph">
                  <wp:posOffset>375009</wp:posOffset>
                </wp:positionV>
                <wp:extent cx="31805" cy="6981245"/>
                <wp:effectExtent l="0" t="0" r="25400" b="10160"/>
                <wp:wrapNone/>
                <wp:docPr id="3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05" cy="6981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492750" id="Line 87"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9.55pt" to="-33.35pt,5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"/>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32992" behindDoc="0" locked="0" layoutInCell="1" allowOverlap="1" wp14:anchorId="71BFDB50" wp14:editId="78E6ECF7">
                <wp:simplePos x="0" y="0"/>
                <wp:positionH relativeFrom="column">
                  <wp:posOffset>3709670</wp:posOffset>
                </wp:positionH>
                <wp:positionV relativeFrom="paragraph">
                  <wp:posOffset>43815</wp:posOffset>
                </wp:positionV>
                <wp:extent cx="1990725" cy="723900"/>
                <wp:effectExtent l="19050" t="19050" r="47625" b="38100"/>
                <wp:wrapNone/>
                <wp:docPr id="4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23900"/>
                        </a:xfrm>
                        <a:prstGeom prst="diamond">
                          <a:avLst/>
                        </a:prstGeom>
                        <a:solidFill>
                          <a:srgbClr val="FFFFFF"/>
                        </a:solidFill>
                        <a:ln w="9525">
                          <a:solidFill>
                            <a:srgbClr val="000000"/>
                          </a:solidFill>
                          <a:miter lim="800000"/>
                          <a:headEnd/>
                          <a:tailEnd/>
                        </a:ln>
                      </wps:spPr>
                      <wps:txbx>
                        <w:txbxContent>
                          <w:p w14:paraId="4D777630" w14:textId="77777777" w:rsidR="00802CCD" w:rsidRPr="00633734" w:rsidRDefault="00802CCD" w:rsidP="00E84DA4">
                            <w:pPr>
                              <w:jc w:val="center"/>
                              <w:rPr>
                                <w:rFonts w:ascii="Georgia" w:hAnsi="Georgia"/>
                                <w:sz w:val="14"/>
                                <w:szCs w:val="14"/>
                              </w:rPr>
                            </w:pPr>
                            <w:r w:rsidRPr="00633734">
                              <w:rPr>
                                <w:rFonts w:ascii="Georgia" w:hAnsi="Georgia"/>
                                <w:sz w:val="14"/>
                                <w:szCs w:val="14"/>
                              </w:rPr>
                              <w:t>Hiányosságok pótlása megtörtént.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BFDB50" id="AutoShape 95" o:spid="_x0000_s1031" type="#_x0000_t4" style="position:absolute;left:0;text-align:left;margin-left:292.1pt;margin-top:3.45pt;width:156.75pt;height: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">
                <v:textbox>
                  <w:txbxContent>
                    <w:p w14:paraId="4D777630" w14:textId="77777777" w:rsidR="00802CCD" w:rsidRPr="00633734" w:rsidRDefault="00802CCD" w:rsidP="00E84DA4">
                      <w:pPr>
                        <w:jc w:val="center"/>
                        <w:rPr>
                          <w:rFonts w:ascii="Georgia" w:hAnsi="Georgia"/>
                          <w:sz w:val="14"/>
                          <w:szCs w:val="14"/>
                        </w:rPr>
                      </w:pPr>
                      <w:r w:rsidRPr="00633734">
                        <w:rPr>
                          <w:rFonts w:ascii="Georgia" w:hAnsi="Georgia"/>
                          <w:sz w:val="14"/>
                          <w:szCs w:val="14"/>
                        </w:rPr>
                        <w:t>Hiányosságok pótlása megtörtént.</w:t>
                      </w:r>
                    </w:p>
                  </w:txbxContent>
                </v:textbox>
              </v:shap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1968" behindDoc="0" locked="0" layoutInCell="1" allowOverlap="1" wp14:anchorId="6EED60EA" wp14:editId="23ABDE08">
                <wp:simplePos x="0" y="0"/>
                <wp:positionH relativeFrom="column">
                  <wp:posOffset>-114300</wp:posOffset>
                </wp:positionH>
                <wp:positionV relativeFrom="paragraph">
                  <wp:posOffset>275590</wp:posOffset>
                </wp:positionV>
                <wp:extent cx="3314700" cy="653415"/>
                <wp:effectExtent l="13970" t="13335" r="5080" b="9525"/>
                <wp:wrapNone/>
                <wp:docPr id="4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53415"/>
                        </a:xfrm>
                        <a:prstGeom prst="rect">
                          <a:avLst/>
                        </a:prstGeom>
                        <a:solidFill>
                          <a:srgbClr val="FFFFFF"/>
                        </a:solidFill>
                        <a:ln w="9525">
                          <a:solidFill>
                            <a:srgbClr val="000000"/>
                          </a:solidFill>
                          <a:miter lim="800000"/>
                          <a:headEnd/>
                          <a:tailEnd/>
                        </a:ln>
                      </wps:spPr>
                      <wps:txbx>
                        <w:txbxContent>
                          <w:p w14:paraId="2E546897"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 xml:space="preserve">hallgató a gyakorlatot megelőző </w:t>
                            </w:r>
                            <w:r w:rsidRPr="00633734">
                              <w:rPr>
                                <w:rFonts w:ascii="Georgia" w:hAnsi="Georgia"/>
                                <w:sz w:val="14"/>
                                <w:szCs w:val="14"/>
                              </w:rPr>
                              <w:t xml:space="preserve">szorgalmi </w:t>
                            </w:r>
                            <w:r>
                              <w:rPr>
                                <w:rFonts w:ascii="Georgia" w:hAnsi="Georgia"/>
                                <w:sz w:val="14"/>
                                <w:szCs w:val="14"/>
                              </w:rPr>
                              <w:t>időszak végéig</w:t>
                            </w:r>
                            <w:r w:rsidRPr="00633734">
                              <w:rPr>
                                <w:rFonts w:ascii="Georgia" w:hAnsi="Georgia"/>
                                <w:sz w:val="14"/>
                                <w:szCs w:val="14"/>
                              </w:rPr>
                              <w:t xml:space="preserve"> a fogadó szervezet alkalmazási szándékával ellátva leadja a fogadó nyilatkozatot a szakvezető intézetbe (1. melléklet).</w:t>
                            </w:r>
                          </w:p>
                          <w:p w14:paraId="773D41FA" w14:textId="0FB040B8"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w:t>
                            </w:r>
                            <w:r>
                              <w:rPr>
                                <w:rFonts w:ascii="Georgia" w:hAnsi="Georgia"/>
                                <w:sz w:val="14"/>
                                <w:szCs w:val="14"/>
                              </w:rPr>
                              <w:t>el a megállapodást (2.-3</w:t>
                            </w:r>
                            <w:r w:rsidRPr="00633734">
                              <w:rPr>
                                <w:rFonts w:ascii="Georgia" w:hAnsi="Georgia"/>
                                <w:sz w:val="14"/>
                                <w:szCs w:val="14"/>
                              </w:rPr>
                              <w:t>. melléklet).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ED60EA" id="Rectangle 94" o:spid="_x0000_s1032" style="position:absolute;left:0;text-align:left;margin-left:-9pt;margin-top:21.7pt;width:261pt;height:5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">
                <v:textbox>
                  <w:txbxContent>
                    <w:p w14:paraId="2E546897"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 xml:space="preserve">hallgató a gyakorlatot megelőző </w:t>
                      </w:r>
                      <w:r w:rsidRPr="00633734">
                        <w:rPr>
                          <w:rFonts w:ascii="Georgia" w:hAnsi="Georgia"/>
                          <w:sz w:val="14"/>
                          <w:szCs w:val="14"/>
                        </w:rPr>
                        <w:t xml:space="preserve">szorgalmi </w:t>
                      </w:r>
                      <w:r>
                        <w:rPr>
                          <w:rFonts w:ascii="Georgia" w:hAnsi="Georgia"/>
                          <w:sz w:val="14"/>
                          <w:szCs w:val="14"/>
                        </w:rPr>
                        <w:t>időszak végéig</w:t>
                      </w:r>
                      <w:r w:rsidRPr="00633734">
                        <w:rPr>
                          <w:rFonts w:ascii="Georgia" w:hAnsi="Georgia"/>
                          <w:sz w:val="14"/>
                          <w:szCs w:val="14"/>
                        </w:rPr>
                        <w:t xml:space="preserve"> a fogadó szervezet alkalmazási szándékával ellátva leadja a fogadó nyilatkozatot a szakvezető intézetbe (1. melléklet).</w:t>
                      </w:r>
                    </w:p>
                    <w:p w14:paraId="773D41FA" w14:textId="0FB040B8"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w:t>
                      </w:r>
                      <w:r>
                        <w:rPr>
                          <w:rFonts w:ascii="Georgia" w:hAnsi="Georgia"/>
                          <w:sz w:val="14"/>
                          <w:szCs w:val="14"/>
                        </w:rPr>
                        <w:t>el a megállapodást (2.-3</w:t>
                      </w:r>
                      <w:r w:rsidRPr="00633734">
                        <w:rPr>
                          <w:rFonts w:ascii="Georgia" w:hAnsi="Georgia"/>
                          <w:sz w:val="14"/>
                          <w:szCs w:val="14"/>
                        </w:rPr>
                        <w:t>. melléklet).</w:t>
                      </w:r>
                    </w:p>
                  </w:txbxContent>
                </v:textbox>
              </v:rect>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60640" behindDoc="0" locked="0" layoutInCell="1" allowOverlap="1" wp14:anchorId="13719779" wp14:editId="07CCCA23">
                <wp:simplePos x="0" y="0"/>
                <wp:positionH relativeFrom="column">
                  <wp:posOffset>876300</wp:posOffset>
                </wp:positionH>
                <wp:positionV relativeFrom="paragraph">
                  <wp:posOffset>22860</wp:posOffset>
                </wp:positionV>
                <wp:extent cx="685800" cy="228600"/>
                <wp:effectExtent l="4445" t="0" r="0" b="1270"/>
                <wp:wrapNone/>
                <wp:docPr id="4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FB90" w14:textId="77777777" w:rsidR="00802CCD" w:rsidRPr="002649A8" w:rsidRDefault="00802CCD" w:rsidP="00E84DA4">
                            <w:pPr>
                              <w:jc w:val="center"/>
                              <w:rPr>
                                <w:rFonts w:ascii="Georgia" w:hAnsi="Georgia"/>
                                <w:b/>
                                <w:sz w:val="16"/>
                                <w:szCs w:val="16"/>
                              </w:rPr>
                            </w:pPr>
                            <w:proofErr w:type="gramStart"/>
                            <w:r w:rsidRPr="002649A8">
                              <w:rPr>
                                <w:rFonts w:ascii="Georgia" w:hAnsi="Georgia"/>
                                <w:b/>
                                <w:sz w:val="16"/>
                                <w:szCs w:val="16"/>
                              </w:rPr>
                              <w:t>igen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719779" id="Rectangle 123" o:spid="_x0000_s1033" style="position:absolute;left:0;text-align:left;margin-left:69pt;margin-top:1.8pt;width:54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VttgIAALk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" filled="f" stroked="f">
                <v:textbox>
                  <w:txbxContent>
                    <w:p w14:paraId="0418FB90" w14:textId="77777777" w:rsidR="00802CCD" w:rsidRPr="002649A8" w:rsidRDefault="00802CCD" w:rsidP="00E84DA4">
                      <w:pPr>
                        <w:jc w:val="center"/>
                        <w:rPr>
                          <w:rFonts w:ascii="Georgia" w:hAnsi="Georgia"/>
                          <w:b/>
                          <w:sz w:val="16"/>
                          <w:szCs w:val="16"/>
                        </w:rPr>
                      </w:pPr>
                      <w:proofErr w:type="gramStart"/>
                      <w:r w:rsidRPr="002649A8">
                        <w:rPr>
                          <w:rFonts w:ascii="Georgia" w:hAnsi="Georgia"/>
                          <w:b/>
                          <w:sz w:val="16"/>
                          <w:szCs w:val="16"/>
                        </w:rPr>
                        <w:t>igen</w:t>
                      </w:r>
                      <w:proofErr w:type="gramEnd"/>
                    </w:p>
                  </w:txbxContent>
                </v:textbox>
              </v:rect>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4016" behindDoc="0" locked="0" layoutInCell="1" allowOverlap="1" wp14:anchorId="567357A3" wp14:editId="34DA5ACD">
                <wp:simplePos x="0" y="0"/>
                <wp:positionH relativeFrom="column">
                  <wp:posOffset>5705475</wp:posOffset>
                </wp:positionH>
                <wp:positionV relativeFrom="paragraph">
                  <wp:posOffset>330200</wp:posOffset>
                </wp:positionV>
                <wp:extent cx="300355" cy="0"/>
                <wp:effectExtent l="13970" t="10795" r="9525" b="8255"/>
                <wp:wrapNone/>
                <wp:docPr id="4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748561" id="Line 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25pt,26pt" to="472.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k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"/>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30944" behindDoc="0" locked="0" layoutInCell="1" allowOverlap="1" wp14:anchorId="02E274D4" wp14:editId="44A8A7CE">
                <wp:simplePos x="0" y="0"/>
                <wp:positionH relativeFrom="column">
                  <wp:posOffset>1557655</wp:posOffset>
                </wp:positionH>
                <wp:positionV relativeFrom="paragraph">
                  <wp:posOffset>22860</wp:posOffset>
                </wp:positionV>
                <wp:extent cx="0" cy="228600"/>
                <wp:effectExtent l="57150" t="8255" r="57150" b="20320"/>
                <wp:wrapNone/>
                <wp:docPr id="4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785F29" id="Line 93"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1.8pt" to="122.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WY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">
                <v:stroke endarrow="block"/>
              </v:line>
            </w:pict>
          </mc:Fallback>
        </mc:AlternateContent>
      </w:r>
    </w:p>
    <w:p w14:paraId="494CED5A" w14:textId="6F0C2F86" w:rsidR="00E84DA4" w:rsidRPr="004A5A71" w:rsidRDefault="00E84DA4"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5824" behindDoc="0" locked="0" layoutInCell="1" allowOverlap="1" wp14:anchorId="44E0C284" wp14:editId="36707A6A">
                <wp:simplePos x="0" y="0"/>
                <wp:positionH relativeFrom="column">
                  <wp:posOffset>-457200</wp:posOffset>
                </wp:positionH>
                <wp:positionV relativeFrom="paragraph">
                  <wp:posOffset>39370</wp:posOffset>
                </wp:positionV>
                <wp:extent cx="342900" cy="0"/>
                <wp:effectExtent l="13970" t="57785" r="14605" b="56515"/>
                <wp:wrapNone/>
                <wp:docPr id="3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C8F35C" id="Line 88"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pt" to="-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YwK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MnVKk&#10;gx5thOJoNgu16Y0rwKRSWxuyoyf1ZDaa/nBI6aolas8jx+ezAb8seCSvXMLFGYiw679qBjbk4HUs&#10;1KmxXYCEEqBT7Mf53g9+8ojCx3E+mq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">
                <v:stroke endarrow="block"/>
              </v:line>
            </w:pict>
          </mc:Fallback>
        </mc:AlternateContent>
      </w:r>
    </w:p>
    <w:p w14:paraId="273A7322" w14:textId="568AA0EC"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2208" behindDoc="0" locked="0" layoutInCell="1" allowOverlap="1" wp14:anchorId="54D5E38C" wp14:editId="0E4BD701">
                <wp:simplePos x="0" y="0"/>
                <wp:positionH relativeFrom="column">
                  <wp:posOffset>4705240</wp:posOffset>
                </wp:positionH>
                <wp:positionV relativeFrom="paragraph">
                  <wp:posOffset>209302</wp:posOffset>
                </wp:positionV>
                <wp:extent cx="0" cy="524786"/>
                <wp:effectExtent l="0" t="0" r="19050" b="27940"/>
                <wp:wrapNone/>
                <wp:docPr id="3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247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4EEC16" id="Line 105" o:spid="_x0000_s1026" style="position:absolute;flip:x 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6.5pt" to="37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"/>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39136" behindDoc="0" locked="0" layoutInCell="1" allowOverlap="1" wp14:anchorId="1089C1D1" wp14:editId="16078F5F">
                <wp:simplePos x="0" y="0"/>
                <wp:positionH relativeFrom="column">
                  <wp:posOffset>4824481</wp:posOffset>
                </wp:positionH>
                <wp:positionV relativeFrom="paragraph">
                  <wp:posOffset>153642</wp:posOffset>
                </wp:positionV>
                <wp:extent cx="0" cy="604300"/>
                <wp:effectExtent l="76200" t="0" r="57150" b="62865"/>
                <wp:wrapNone/>
                <wp:docPr id="3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FD9A76" id="Line 10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12.1pt" to="379.9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37088" behindDoc="0" locked="0" layoutInCell="1" allowOverlap="1" wp14:anchorId="46B13244" wp14:editId="243396A8">
                <wp:simplePos x="0" y="0"/>
                <wp:positionH relativeFrom="column">
                  <wp:posOffset>-113251</wp:posOffset>
                </wp:positionH>
                <wp:positionV relativeFrom="paragraph">
                  <wp:posOffset>233155</wp:posOffset>
                </wp:positionV>
                <wp:extent cx="3314700" cy="441712"/>
                <wp:effectExtent l="0" t="0" r="19050" b="15875"/>
                <wp:wrapNone/>
                <wp:docPr id="3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41712"/>
                        </a:xfrm>
                        <a:prstGeom prst="rect">
                          <a:avLst/>
                        </a:prstGeom>
                        <a:solidFill>
                          <a:srgbClr val="FFFFFF"/>
                        </a:solidFill>
                        <a:ln w="9525">
                          <a:solidFill>
                            <a:srgbClr val="000000"/>
                          </a:solidFill>
                          <a:miter lim="800000"/>
                          <a:headEnd/>
                          <a:tailEnd/>
                        </a:ln>
                      </wps:spPr>
                      <wps:txbx>
                        <w:txbxContent>
                          <w:p w14:paraId="746BDBFF" w14:textId="77777777"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a vizsgaidőszak lezárásával ellenőrzi, hogy a </w:t>
                            </w:r>
                            <w:proofErr w:type="gramStart"/>
                            <w:r w:rsidRPr="00633734">
                              <w:rPr>
                                <w:rFonts w:ascii="Georgia" w:hAnsi="Georgia"/>
                                <w:sz w:val="14"/>
                                <w:szCs w:val="14"/>
                              </w:rPr>
                              <w:t>kritériumok</w:t>
                            </w:r>
                            <w:proofErr w:type="gramEnd"/>
                            <w:r w:rsidRPr="00633734">
                              <w:rPr>
                                <w:rFonts w:ascii="Georgia" w:hAnsi="Georgia"/>
                                <w:sz w:val="14"/>
                                <w:szCs w:val="14"/>
                              </w:rPr>
                              <w:t xml:space="preserve"> valóban teljesültek.</w:t>
                            </w:r>
                          </w:p>
                          <w:p w14:paraId="68E3B49A" w14:textId="77777777"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erről értesíti a szakvezető intézeteket.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B13244" id="Rectangle 99" o:spid="_x0000_s1034" style="position:absolute;left:0;text-align:left;margin-left:-8.9pt;margin-top:18.35pt;width:261pt;height:3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">
                <v:textbox>
                  <w:txbxContent>
                    <w:p w14:paraId="746BDBFF" w14:textId="77777777"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a vizsgaidőszak lezárásával ellenőrzi, hogy a </w:t>
                      </w:r>
                      <w:proofErr w:type="gramStart"/>
                      <w:r w:rsidRPr="00633734">
                        <w:rPr>
                          <w:rFonts w:ascii="Georgia" w:hAnsi="Georgia"/>
                          <w:sz w:val="14"/>
                          <w:szCs w:val="14"/>
                        </w:rPr>
                        <w:t>kritériumok</w:t>
                      </w:r>
                      <w:proofErr w:type="gramEnd"/>
                      <w:r w:rsidRPr="00633734">
                        <w:rPr>
                          <w:rFonts w:ascii="Georgia" w:hAnsi="Georgia"/>
                          <w:sz w:val="14"/>
                          <w:szCs w:val="14"/>
                        </w:rPr>
                        <w:t xml:space="preserve"> valóban teljesültek.</w:t>
                      </w:r>
                    </w:p>
                    <w:p w14:paraId="68E3B49A" w14:textId="77777777"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 xml:space="preserve">A </w:t>
                      </w:r>
                      <w:r>
                        <w:rPr>
                          <w:rFonts w:ascii="Georgia" w:hAnsi="Georgia"/>
                          <w:sz w:val="14"/>
                          <w:szCs w:val="14"/>
                        </w:rPr>
                        <w:t>Tanulmányi Hivatal</w:t>
                      </w:r>
                      <w:r w:rsidRPr="00633734">
                        <w:rPr>
                          <w:rFonts w:ascii="Georgia" w:hAnsi="Georgia"/>
                          <w:sz w:val="14"/>
                          <w:szCs w:val="14"/>
                        </w:rPr>
                        <w:t xml:space="preserve"> erről értesíti a szakvezető intézeteket.</w:t>
                      </w:r>
                    </w:p>
                  </w:txbxContent>
                </v:textbox>
              </v:rect>
            </w:pict>
          </mc:Fallback>
        </mc:AlternateContent>
      </w:r>
      <w:r w:rsidR="002A2515" w:rsidRPr="004A5A71">
        <w:rPr>
          <w:rFonts w:ascii="Times New Roman" w:hAnsi="Times New Roman" w:cs="Times New Roman"/>
          <w:noProof/>
          <w:lang w:eastAsia="hu-HU"/>
        </w:rPr>
        <mc:AlternateContent>
          <mc:Choice Requires="wps">
            <w:drawing>
              <wp:anchor distT="0" distB="0" distL="114300" distR="114300" simplePos="0" relativeHeight="251759616" behindDoc="0" locked="0" layoutInCell="1" allowOverlap="1" wp14:anchorId="153A6BEC" wp14:editId="04BA131B">
                <wp:simplePos x="0" y="0"/>
                <wp:positionH relativeFrom="column">
                  <wp:posOffset>3938270</wp:posOffset>
                </wp:positionH>
                <wp:positionV relativeFrom="paragraph">
                  <wp:posOffset>205105</wp:posOffset>
                </wp:positionV>
                <wp:extent cx="447675" cy="257175"/>
                <wp:effectExtent l="0" t="0" r="0" b="9525"/>
                <wp:wrapNone/>
                <wp:docPr id="4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476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DF616" w14:textId="77777777" w:rsidR="00802CCD" w:rsidRPr="006F23B8" w:rsidRDefault="00802CCD" w:rsidP="00E84DA4">
                            <w:pPr>
                              <w:jc w:val="right"/>
                              <w:rPr>
                                <w:rFonts w:ascii="Georgia" w:hAnsi="Georgia"/>
                                <w:b/>
                                <w:sz w:val="16"/>
                                <w:szCs w:val="16"/>
                              </w:rPr>
                            </w:pPr>
                            <w:proofErr w:type="gramStart"/>
                            <w:r w:rsidRPr="006F23B8">
                              <w:rPr>
                                <w:rFonts w:ascii="Georgia" w:hAnsi="Georgia"/>
                                <w:b/>
                                <w:sz w:val="16"/>
                                <w:szCs w:val="16"/>
                              </w:rPr>
                              <w:t>igen</w:t>
                            </w:r>
                            <w:proofErr w:type="gramEnd"/>
                          </w:p>
                          <w:p w14:paraId="7BD6A459" w14:textId="77777777" w:rsidR="00802CCD" w:rsidRPr="002B2C6A" w:rsidRDefault="00802CCD" w:rsidP="00E84DA4">
                            <w:pPr>
                              <w:jc w:val="righ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53A6BEC" id="Rectangle 122" o:spid="_x0000_s1035" style="position:absolute;left:0;text-align:left;margin-left:310.1pt;margin-top:16.15pt;width:35.25pt;height:20.2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" filled="f" stroked="f">
                <v:textbox>
                  <w:txbxContent>
                    <w:p w14:paraId="7AFDF616" w14:textId="77777777" w:rsidR="00802CCD" w:rsidRPr="006F23B8" w:rsidRDefault="00802CCD" w:rsidP="00E84DA4">
                      <w:pPr>
                        <w:jc w:val="right"/>
                        <w:rPr>
                          <w:rFonts w:ascii="Georgia" w:hAnsi="Georgia"/>
                          <w:b/>
                          <w:sz w:val="16"/>
                          <w:szCs w:val="16"/>
                        </w:rPr>
                      </w:pPr>
                      <w:proofErr w:type="gramStart"/>
                      <w:r w:rsidRPr="006F23B8">
                        <w:rPr>
                          <w:rFonts w:ascii="Georgia" w:hAnsi="Georgia"/>
                          <w:b/>
                          <w:sz w:val="16"/>
                          <w:szCs w:val="16"/>
                        </w:rPr>
                        <w:t>igen</w:t>
                      </w:r>
                      <w:proofErr w:type="gramEnd"/>
                    </w:p>
                    <w:p w14:paraId="7BD6A459" w14:textId="77777777" w:rsidR="00802CCD" w:rsidRPr="002B2C6A" w:rsidRDefault="00802CCD" w:rsidP="00E84DA4">
                      <w:pPr>
                        <w:jc w:val="right"/>
                        <w:rPr>
                          <w:sz w:val="16"/>
                          <w:szCs w:val="16"/>
                        </w:rPr>
                      </w:pPr>
                    </w:p>
                  </w:txbxContent>
                </v:textbox>
              </v:rect>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18656" behindDoc="0" locked="0" layoutInCell="1" allowOverlap="1" wp14:anchorId="32860F31" wp14:editId="3579D143">
                <wp:simplePos x="0" y="0"/>
                <wp:positionH relativeFrom="column">
                  <wp:posOffset>1510030</wp:posOffset>
                </wp:positionH>
                <wp:positionV relativeFrom="paragraph">
                  <wp:posOffset>61595</wp:posOffset>
                </wp:positionV>
                <wp:extent cx="0" cy="161925"/>
                <wp:effectExtent l="57150" t="8890" r="57150" b="19685"/>
                <wp:wrapNone/>
                <wp:docPr id="3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25CC892" id="Line 8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4.85pt" to="118.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">
                <v:stroke endarrow="block"/>
              </v:line>
            </w:pict>
          </mc:Fallback>
        </mc:AlternateContent>
      </w:r>
    </w:p>
    <w:p w14:paraId="085FA63D" w14:textId="35B900C1" w:rsidR="00E84DA4" w:rsidRPr="004A5A71" w:rsidRDefault="00E84DA4"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1184" behindDoc="0" locked="0" layoutInCell="1" allowOverlap="1" wp14:anchorId="5556F3E8" wp14:editId="2865FFCB">
                <wp:simplePos x="0" y="0"/>
                <wp:positionH relativeFrom="column">
                  <wp:posOffset>1510030</wp:posOffset>
                </wp:positionH>
                <wp:positionV relativeFrom="paragraph">
                  <wp:posOffset>337820</wp:posOffset>
                </wp:positionV>
                <wp:extent cx="0" cy="120015"/>
                <wp:effectExtent l="57150" t="10160" r="57150" b="22225"/>
                <wp:wrapNone/>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F76BD0" id="Line 10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26.6pt" to="118.9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IJwIAAEw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">
                <v:stroke endarrow="block"/>
              </v:line>
            </w:pict>
          </mc:Fallback>
        </mc:AlternateContent>
      </w:r>
    </w:p>
    <w:p w14:paraId="58791F31" w14:textId="5EEEDE58"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38112" behindDoc="0" locked="0" layoutInCell="1" allowOverlap="1" wp14:anchorId="001A7DC2" wp14:editId="197C415D">
                <wp:simplePos x="0" y="0"/>
                <wp:positionH relativeFrom="column">
                  <wp:posOffset>3490595</wp:posOffset>
                </wp:positionH>
                <wp:positionV relativeFrom="paragraph">
                  <wp:posOffset>128269</wp:posOffset>
                </wp:positionV>
                <wp:extent cx="2514600" cy="790575"/>
                <wp:effectExtent l="0" t="0" r="19050" b="28575"/>
                <wp:wrapNone/>
                <wp:docPr id="3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90575"/>
                        </a:xfrm>
                        <a:prstGeom prst="rect">
                          <a:avLst/>
                        </a:prstGeom>
                        <a:solidFill>
                          <a:srgbClr val="FFFFFF"/>
                        </a:solidFill>
                        <a:ln w="9525">
                          <a:solidFill>
                            <a:srgbClr val="000000"/>
                          </a:solidFill>
                          <a:miter lim="800000"/>
                          <a:headEnd/>
                          <a:tailEnd/>
                        </a:ln>
                      </wps:spPr>
                      <wps:txbx>
                        <w:txbxContent>
                          <w:p w14:paraId="0294789A"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vizsgaidőszak végéig a fogadó szervezet alkalmazási szándékával ellátva leadja a fogadó nyilatkozatot (1. sz. melléklet).</w:t>
                            </w:r>
                          </w:p>
                          <w:p w14:paraId="14E35AB4"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szervezetekkel a megállapodást (2.-3-4. melléklet)</w:t>
                            </w:r>
                          </w:p>
                          <w:p w14:paraId="711B6C0E" w14:textId="77777777" w:rsidR="00802CCD" w:rsidRDefault="00802CCD" w:rsidP="00E84DA4">
                            <w:pPr>
                              <w:jc w:val="both"/>
                              <w:rPr>
                                <w:sz w:val="20"/>
                                <w:szCs w:val="20"/>
                              </w:rPr>
                            </w:pPr>
                          </w:p>
                          <w:p w14:paraId="440D3C90" w14:textId="77777777" w:rsidR="00802CCD" w:rsidRDefault="00802CCD" w:rsidP="00E84DA4">
                            <w:pPr>
                              <w:jc w:val="both"/>
                              <w:rPr>
                                <w:sz w:val="20"/>
                                <w:szCs w:val="20"/>
                              </w:rPr>
                            </w:pPr>
                          </w:p>
                          <w:p w14:paraId="4AD9344F" w14:textId="77777777" w:rsidR="00802CCD" w:rsidRPr="0010725B" w:rsidRDefault="00802CCD" w:rsidP="00E84DA4">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1A7DC2" id="Rectangle 101" o:spid="_x0000_s1036" style="position:absolute;left:0;text-align:left;margin-left:274.85pt;margin-top:10.1pt;width:198pt;height:6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">
                <v:textbox>
                  <w:txbxContent>
                    <w:p w14:paraId="0294789A"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vizsgaidőszak végéig a fogadó szervezet alkalmazási szándékával ellátva leadja a fogadó nyilatkozatot (1. sz. melléklet).</w:t>
                      </w:r>
                    </w:p>
                    <w:p w14:paraId="14E35AB4" w14:textId="77777777" w:rsidR="00802CCD" w:rsidRPr="00633734" w:rsidRDefault="00802CCD" w:rsidP="00E84DA4">
                      <w:pPr>
                        <w:numPr>
                          <w:ilvl w:val="0"/>
                          <w:numId w:val="2"/>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Kar megköti a fogadó szervezetekkel a megállapodást (2.-3-4. melléklet)</w:t>
                      </w:r>
                    </w:p>
                    <w:p w14:paraId="711B6C0E" w14:textId="77777777" w:rsidR="00802CCD" w:rsidRDefault="00802CCD" w:rsidP="00E84DA4">
                      <w:pPr>
                        <w:jc w:val="both"/>
                        <w:rPr>
                          <w:sz w:val="20"/>
                          <w:szCs w:val="20"/>
                        </w:rPr>
                      </w:pPr>
                    </w:p>
                    <w:p w14:paraId="440D3C90" w14:textId="77777777" w:rsidR="00802CCD" w:rsidRDefault="00802CCD" w:rsidP="00E84DA4">
                      <w:pPr>
                        <w:jc w:val="both"/>
                        <w:rPr>
                          <w:sz w:val="20"/>
                          <w:szCs w:val="20"/>
                        </w:rPr>
                      </w:pPr>
                    </w:p>
                    <w:p w14:paraId="4AD9344F" w14:textId="77777777" w:rsidR="00802CCD" w:rsidRPr="0010725B" w:rsidRDefault="00802CCD" w:rsidP="00E84DA4">
                      <w:pPr>
                        <w:jc w:val="both"/>
                        <w:rPr>
                          <w:sz w:val="20"/>
                          <w:szCs w:val="20"/>
                        </w:rPr>
                      </w:pPr>
                    </w:p>
                  </w:txbxContent>
                </v:textbox>
              </v:rect>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54496" behindDoc="0" locked="0" layoutInCell="1" allowOverlap="1" wp14:anchorId="0F800547" wp14:editId="1C82AB15">
                <wp:simplePos x="0" y="0"/>
                <wp:positionH relativeFrom="column">
                  <wp:posOffset>1624330</wp:posOffset>
                </wp:positionH>
                <wp:positionV relativeFrom="paragraph">
                  <wp:posOffset>62230</wp:posOffset>
                </wp:positionV>
                <wp:extent cx="3086100" cy="0"/>
                <wp:effectExtent l="19050" t="57785" r="9525" b="56515"/>
                <wp:wrapNone/>
                <wp:docPr id="3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86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BD1574B" id="Line 11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4.9pt" to="370.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JR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40160" behindDoc="0" locked="0" layoutInCell="1" allowOverlap="1" wp14:anchorId="10D3EDC9" wp14:editId="36B77545">
                <wp:simplePos x="0" y="0"/>
                <wp:positionH relativeFrom="column">
                  <wp:posOffset>-119380</wp:posOffset>
                </wp:positionH>
                <wp:positionV relativeFrom="paragraph">
                  <wp:posOffset>118745</wp:posOffset>
                </wp:positionV>
                <wp:extent cx="3314700" cy="314325"/>
                <wp:effectExtent l="0" t="0" r="19050" b="28575"/>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4325"/>
                        </a:xfrm>
                        <a:prstGeom prst="rect">
                          <a:avLst/>
                        </a:prstGeom>
                        <a:solidFill>
                          <a:srgbClr val="FFFFFF"/>
                        </a:solidFill>
                        <a:ln w="9525">
                          <a:solidFill>
                            <a:srgbClr val="000000"/>
                          </a:solidFill>
                          <a:miter lim="800000"/>
                          <a:headEnd/>
                          <a:tailEnd/>
                        </a:ln>
                      </wps:spPr>
                      <wps:txbx>
                        <w:txbxContent>
                          <w:p w14:paraId="09B885EE" w14:textId="77777777"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A szakvezető intézet elbírálja a jelentkezéseket és értesíti a hallgatót, hogy megkezdheti a szakmai gyakorlatát.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D3EDC9" id="Rectangle 103" o:spid="_x0000_s1037" style="position:absolute;left:0;text-align:left;margin-left:-9.4pt;margin-top:9.35pt;width:261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">
                <v:textbox>
                  <w:txbxContent>
                    <w:p w14:paraId="09B885EE" w14:textId="77777777"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A szakvezető intézet elbírálja a jelentkezéseket és értesíti a hallgatót, hogy megkezdheti a szakmai gyakorlatát.</w:t>
                      </w:r>
                    </w:p>
                  </w:txbxContent>
                </v:textbox>
              </v:rect>
            </w:pict>
          </mc:Fallback>
        </mc:AlternateContent>
      </w:r>
    </w:p>
    <w:p w14:paraId="39AE7B02" w14:textId="6CC2399F"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9680" behindDoc="0" locked="0" layoutInCell="1" allowOverlap="1" wp14:anchorId="5D9DE1A1" wp14:editId="6D0AEB05">
                <wp:simplePos x="0" y="0"/>
                <wp:positionH relativeFrom="column">
                  <wp:posOffset>1472206</wp:posOffset>
                </wp:positionH>
                <wp:positionV relativeFrom="paragraph">
                  <wp:posOffset>76200</wp:posOffset>
                </wp:positionV>
                <wp:extent cx="4804" cy="198783"/>
                <wp:effectExtent l="76200" t="0" r="71755" b="48895"/>
                <wp:wrapNone/>
                <wp:docPr id="2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4" cy="1987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E86A6EB" id="Line 8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pt,6pt" to="116.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13536" behindDoc="0" locked="0" layoutInCell="1" allowOverlap="1" wp14:anchorId="65439157" wp14:editId="7A3CB8D6">
                <wp:simplePos x="0" y="0"/>
                <wp:positionH relativeFrom="column">
                  <wp:posOffset>-104775</wp:posOffset>
                </wp:positionH>
                <wp:positionV relativeFrom="paragraph">
                  <wp:posOffset>298450</wp:posOffset>
                </wp:positionV>
                <wp:extent cx="3314700" cy="353060"/>
                <wp:effectExtent l="13970" t="8890" r="5080" b="9525"/>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3060"/>
                        </a:xfrm>
                        <a:prstGeom prst="rect">
                          <a:avLst/>
                        </a:prstGeom>
                        <a:solidFill>
                          <a:srgbClr val="FFFFFF"/>
                        </a:solidFill>
                        <a:ln w="9525">
                          <a:solidFill>
                            <a:srgbClr val="000000"/>
                          </a:solidFill>
                          <a:miter lim="800000"/>
                          <a:headEnd/>
                          <a:tailEnd/>
                        </a:ln>
                      </wps:spPr>
                      <wps:txbx>
                        <w:txbxContent>
                          <w:p w14:paraId="06F6BD07" w14:textId="77777777"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 hallgató a </w:t>
                            </w:r>
                            <w:r>
                              <w:rPr>
                                <w:rFonts w:ascii="Georgia" w:hAnsi="Georgia"/>
                                <w:sz w:val="14"/>
                                <w:szCs w:val="14"/>
                              </w:rPr>
                              <w:t xml:space="preserve">szakmai gyakorlat kezdetéig köteles aktiválni a félévét </w:t>
                            </w:r>
                            <w:r w:rsidRPr="004D2212">
                              <w:rPr>
                                <w:rFonts w:ascii="Georgia" w:hAnsi="Georgia"/>
                                <w:sz w:val="14"/>
                                <w:szCs w:val="14"/>
                              </w:rPr>
                              <w:t xml:space="preserve">a </w:t>
                            </w:r>
                            <w:proofErr w:type="spellStart"/>
                            <w:r w:rsidRPr="004D2212">
                              <w:rPr>
                                <w:rFonts w:ascii="Georgia" w:hAnsi="Georgia"/>
                                <w:sz w:val="14"/>
                                <w:szCs w:val="14"/>
                              </w:rPr>
                              <w:t>Neptun</w:t>
                            </w:r>
                            <w:proofErr w:type="spellEnd"/>
                            <w:r w:rsidRPr="004D2212">
                              <w:rPr>
                                <w:rFonts w:ascii="Georgia" w:hAnsi="Georgia"/>
                                <w:sz w:val="14"/>
                                <w:szCs w:val="14"/>
                              </w:rPr>
                              <w:t xml:space="preserve"> rendszerben </w:t>
                            </w:r>
                            <w:r>
                              <w:rPr>
                                <w:rFonts w:ascii="Georgia" w:hAnsi="Georgia"/>
                                <w:sz w:val="14"/>
                                <w:szCs w:val="14"/>
                              </w:rPr>
                              <w:t xml:space="preserve">és </w:t>
                            </w:r>
                            <w:r w:rsidRPr="004D2212">
                              <w:rPr>
                                <w:rFonts w:ascii="Georgia" w:hAnsi="Georgia"/>
                                <w:sz w:val="14"/>
                                <w:szCs w:val="14"/>
                              </w:rPr>
                              <w:t xml:space="preserve">felveszi a szakmai gyakorlati </w:t>
                            </w:r>
                            <w:proofErr w:type="gramStart"/>
                            <w:r w:rsidRPr="004D2212">
                              <w:rPr>
                                <w:rFonts w:ascii="Georgia" w:hAnsi="Georgia"/>
                                <w:sz w:val="14"/>
                                <w:szCs w:val="14"/>
                              </w:rPr>
                              <w:t>kurzust</w:t>
                            </w:r>
                            <w:proofErr w:type="gramEnd"/>
                            <w:r w:rsidRPr="004D2212">
                              <w:rPr>
                                <w:rFonts w:ascii="Georgia" w:hAnsi="Georgia"/>
                                <w:sz w:val="14"/>
                                <w:szCs w:val="14"/>
                              </w:rPr>
                              <w:t xml:space="preserve">. </w:t>
                            </w:r>
                          </w:p>
                          <w:p w14:paraId="42BE668C" w14:textId="77777777" w:rsidR="00802CCD" w:rsidRPr="004D2212" w:rsidRDefault="00802CCD" w:rsidP="00E84DA4">
                            <w:pPr>
                              <w:spacing w:before="0" w:beforeAutospacing="0" w:after="0" w:afterAutospacing="0" w:line="240" w:lineRule="auto"/>
                              <w:ind w:left="360"/>
                              <w:jc w:val="both"/>
                              <w:rPr>
                                <w:rFonts w:ascii="Georgia" w:hAnsi="Georgia"/>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5439157" id="Rectangle 76" o:spid="_x0000_s1038" style="position:absolute;left:0;text-align:left;margin-left:-8.25pt;margin-top:23.5pt;width:261pt;height:27.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">
                <v:textbox>
                  <w:txbxContent>
                    <w:p w14:paraId="06F6BD07" w14:textId="77777777"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 hallgató a </w:t>
                      </w:r>
                      <w:r>
                        <w:rPr>
                          <w:rFonts w:ascii="Georgia" w:hAnsi="Georgia"/>
                          <w:sz w:val="14"/>
                          <w:szCs w:val="14"/>
                        </w:rPr>
                        <w:t xml:space="preserve">szakmai gyakorlat kezdetéig köteles aktiválni a félévét </w:t>
                      </w:r>
                      <w:r w:rsidRPr="004D2212">
                        <w:rPr>
                          <w:rFonts w:ascii="Georgia" w:hAnsi="Georgia"/>
                          <w:sz w:val="14"/>
                          <w:szCs w:val="14"/>
                        </w:rPr>
                        <w:t xml:space="preserve">a </w:t>
                      </w:r>
                      <w:proofErr w:type="spellStart"/>
                      <w:r w:rsidRPr="004D2212">
                        <w:rPr>
                          <w:rFonts w:ascii="Georgia" w:hAnsi="Georgia"/>
                          <w:sz w:val="14"/>
                          <w:szCs w:val="14"/>
                        </w:rPr>
                        <w:t>Neptun</w:t>
                      </w:r>
                      <w:proofErr w:type="spellEnd"/>
                      <w:r w:rsidRPr="004D2212">
                        <w:rPr>
                          <w:rFonts w:ascii="Georgia" w:hAnsi="Georgia"/>
                          <w:sz w:val="14"/>
                          <w:szCs w:val="14"/>
                        </w:rPr>
                        <w:t xml:space="preserve"> rendszerben </w:t>
                      </w:r>
                      <w:r>
                        <w:rPr>
                          <w:rFonts w:ascii="Georgia" w:hAnsi="Georgia"/>
                          <w:sz w:val="14"/>
                          <w:szCs w:val="14"/>
                        </w:rPr>
                        <w:t xml:space="preserve">és </w:t>
                      </w:r>
                      <w:r w:rsidRPr="004D2212">
                        <w:rPr>
                          <w:rFonts w:ascii="Georgia" w:hAnsi="Georgia"/>
                          <w:sz w:val="14"/>
                          <w:szCs w:val="14"/>
                        </w:rPr>
                        <w:t xml:space="preserve">felveszi a szakmai gyakorlati </w:t>
                      </w:r>
                      <w:proofErr w:type="gramStart"/>
                      <w:r w:rsidRPr="004D2212">
                        <w:rPr>
                          <w:rFonts w:ascii="Georgia" w:hAnsi="Georgia"/>
                          <w:sz w:val="14"/>
                          <w:szCs w:val="14"/>
                        </w:rPr>
                        <w:t>kurzust</w:t>
                      </w:r>
                      <w:proofErr w:type="gramEnd"/>
                      <w:r w:rsidRPr="004D2212">
                        <w:rPr>
                          <w:rFonts w:ascii="Georgia" w:hAnsi="Georgia"/>
                          <w:sz w:val="14"/>
                          <w:szCs w:val="14"/>
                        </w:rPr>
                        <w:t xml:space="preserve">. </w:t>
                      </w:r>
                    </w:p>
                    <w:p w14:paraId="42BE668C" w14:textId="77777777" w:rsidR="00802CCD" w:rsidRPr="004D2212" w:rsidRDefault="00802CCD" w:rsidP="00E84DA4">
                      <w:pPr>
                        <w:spacing w:before="0" w:beforeAutospacing="0" w:after="0" w:afterAutospacing="0" w:line="240" w:lineRule="auto"/>
                        <w:ind w:left="360"/>
                        <w:jc w:val="both"/>
                        <w:rPr>
                          <w:rFonts w:ascii="Georgia" w:hAnsi="Georgia"/>
                          <w:sz w:val="14"/>
                          <w:szCs w:val="14"/>
                        </w:rPr>
                      </w:pPr>
                    </w:p>
                  </w:txbxContent>
                </v:textbox>
              </v:rect>
            </w:pict>
          </mc:Fallback>
        </mc:AlternateContent>
      </w:r>
    </w:p>
    <w:p w14:paraId="7827FCAD" w14:textId="6EB23DC8" w:rsidR="0051468E" w:rsidRDefault="0051468E" w:rsidP="00E84DA4">
      <w:pPr>
        <w:spacing w:after="120" w:afterAutospacing="0" w:line="240" w:lineRule="auto"/>
        <w:ind w:right="-648"/>
        <w:jc w:val="both"/>
        <w:rPr>
          <w:rFonts w:ascii="Times New Roman" w:hAnsi="Times New Roman" w:cs="Times New Roman"/>
        </w:rPr>
      </w:pPr>
    </w:p>
    <w:p w14:paraId="75B1DE41" w14:textId="59149EE4" w:rsidR="00E84DA4" w:rsidRPr="004A5A71" w:rsidRDefault="006E38BE" w:rsidP="00E84DA4">
      <w:pPr>
        <w:spacing w:after="120" w:afterAutospacing="0" w:line="240" w:lineRule="auto"/>
        <w:ind w:right="-648"/>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6848" behindDoc="0" locked="0" layoutInCell="1" allowOverlap="1" wp14:anchorId="76E62E99" wp14:editId="4B35D0B9">
                <wp:simplePos x="0" y="0"/>
                <wp:positionH relativeFrom="column">
                  <wp:posOffset>5412906</wp:posOffset>
                </wp:positionH>
                <wp:positionV relativeFrom="paragraph">
                  <wp:posOffset>131140</wp:posOffset>
                </wp:positionV>
                <wp:extent cx="7951" cy="970059"/>
                <wp:effectExtent l="0" t="0" r="30480" b="20955"/>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51" cy="9700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94D37A" id="Line 8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2pt,10.35pt" to="426.8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zlHQIAADY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"/>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20704" behindDoc="0" locked="0" layoutInCell="1" allowOverlap="1" wp14:anchorId="5F42AC39" wp14:editId="7456EEAB">
                <wp:simplePos x="0" y="0"/>
                <wp:positionH relativeFrom="column">
                  <wp:posOffset>1476182</wp:posOffset>
                </wp:positionH>
                <wp:positionV relativeFrom="paragraph">
                  <wp:posOffset>22501</wp:posOffset>
                </wp:positionV>
                <wp:extent cx="0" cy="208280"/>
                <wp:effectExtent l="76200" t="0" r="57150" b="58420"/>
                <wp:wrapNone/>
                <wp:docPr id="2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3153186" id="Line 8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75pt" to="116.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">
                <v:stroke endarrow="block"/>
              </v:lin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62688" behindDoc="0" locked="0" layoutInCell="1" allowOverlap="1" wp14:anchorId="6766FB2A" wp14:editId="74BE5F09">
                <wp:simplePos x="0" y="0"/>
                <wp:positionH relativeFrom="column">
                  <wp:posOffset>1510030</wp:posOffset>
                </wp:positionH>
                <wp:positionV relativeFrom="paragraph">
                  <wp:posOffset>131445</wp:posOffset>
                </wp:positionV>
                <wp:extent cx="3914140" cy="0"/>
                <wp:effectExtent l="19050" t="57785" r="10160" b="5651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4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25A9170" id="Line 126"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pt,10.35pt" to="427.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">
                <v:stroke endarrow="block"/>
              </v:line>
            </w:pict>
          </mc:Fallback>
        </mc:AlternateContent>
      </w:r>
      <w:r w:rsidR="00E84DA4" w:rsidRPr="004A5A71">
        <w:rPr>
          <w:rFonts w:ascii="Times New Roman" w:hAnsi="Times New Roman" w:cs="Times New Roman"/>
          <w:noProof/>
          <w:lang w:eastAsia="hu-HU"/>
        </w:rPr>
        <mc:AlternateContent>
          <mc:Choice Requires="wps">
            <w:drawing>
              <wp:anchor distT="0" distB="0" distL="114300" distR="114300" simplePos="0" relativeHeight="251714560" behindDoc="0" locked="0" layoutInCell="1" allowOverlap="1" wp14:anchorId="4650C1DF" wp14:editId="232A6D8B">
                <wp:simplePos x="0" y="0"/>
                <wp:positionH relativeFrom="column">
                  <wp:posOffset>-114300</wp:posOffset>
                </wp:positionH>
                <wp:positionV relativeFrom="paragraph">
                  <wp:posOffset>282575</wp:posOffset>
                </wp:positionV>
                <wp:extent cx="3314700" cy="628015"/>
                <wp:effectExtent l="13970" t="8890" r="5080" b="10795"/>
                <wp:wrapNone/>
                <wp:docPr id="2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28015"/>
                        </a:xfrm>
                        <a:prstGeom prst="rect">
                          <a:avLst/>
                        </a:prstGeom>
                        <a:solidFill>
                          <a:srgbClr val="FFFFFF"/>
                        </a:solidFill>
                        <a:ln w="9525">
                          <a:solidFill>
                            <a:srgbClr val="000000"/>
                          </a:solidFill>
                          <a:miter lim="800000"/>
                          <a:headEnd/>
                          <a:tailEnd/>
                        </a:ln>
                      </wps:spPr>
                      <wps:txbx>
                        <w:txbxContent>
                          <w:p w14:paraId="1D70DAC2" w14:textId="77777777"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hallgató a szakmai gyakorlat </w:t>
                            </w:r>
                            <w:r>
                              <w:rPr>
                                <w:rFonts w:ascii="Georgia" w:hAnsi="Georgia"/>
                                <w:sz w:val="14"/>
                                <w:szCs w:val="14"/>
                              </w:rPr>
                              <w:t xml:space="preserve">megkezdése előtt munkatervet készít </w:t>
                            </w:r>
                            <w:r w:rsidRPr="006B65B5">
                              <w:rPr>
                                <w:rFonts w:ascii="Georgia" w:hAnsi="Georgia"/>
                                <w:sz w:val="14"/>
                                <w:szCs w:val="14"/>
                              </w:rPr>
                              <w:t>a mentor</w:t>
                            </w:r>
                            <w:r>
                              <w:rPr>
                                <w:rFonts w:ascii="Georgia" w:hAnsi="Georgia"/>
                                <w:sz w:val="14"/>
                                <w:szCs w:val="14"/>
                              </w:rPr>
                              <w:t xml:space="preserve">ral is jóvá kell </w:t>
                            </w:r>
                            <w:proofErr w:type="spellStart"/>
                            <w:r>
                              <w:rPr>
                                <w:rFonts w:ascii="Georgia" w:hAnsi="Georgia"/>
                                <w:sz w:val="14"/>
                                <w:szCs w:val="14"/>
                              </w:rPr>
                              <w:t>hagyatni</w:t>
                            </w:r>
                            <w:proofErr w:type="spellEnd"/>
                            <w:r>
                              <w:rPr>
                                <w:rFonts w:ascii="Georgia" w:hAnsi="Georgia"/>
                                <w:sz w:val="14"/>
                                <w:szCs w:val="14"/>
                              </w:rPr>
                              <w:t xml:space="preserve"> a </w:t>
                            </w:r>
                            <w:proofErr w:type="gramStart"/>
                            <w:r>
                              <w:rPr>
                                <w:rFonts w:ascii="Georgia" w:hAnsi="Georgia"/>
                                <w:sz w:val="14"/>
                                <w:szCs w:val="14"/>
                              </w:rPr>
                              <w:t>konzulensnek</w:t>
                            </w:r>
                            <w:proofErr w:type="gramEnd"/>
                            <w:r w:rsidRPr="006B65B5">
                              <w:rPr>
                                <w:rFonts w:ascii="Georgia" w:hAnsi="Georgia"/>
                                <w:sz w:val="14"/>
                                <w:szCs w:val="14"/>
                              </w:rPr>
                              <w:t>).</w:t>
                            </w:r>
                          </w:p>
                          <w:p w14:paraId="0D850C69" w14:textId="77777777" w:rsidR="00802CCD" w:rsidRPr="00981E5E"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A gyakorlati munkatevékenységeket munkanaplóban rögzíti.</w:t>
                            </w:r>
                            <w:r w:rsidRPr="00981E5E">
                              <w:rPr>
                                <w:rFonts w:ascii="Georgia" w:hAnsi="Georgia"/>
                                <w:sz w:val="14"/>
                                <w:szCs w:val="14"/>
                              </w:rPr>
                              <w:t xml:space="preserve"> </w:t>
                            </w:r>
                          </w:p>
                          <w:p w14:paraId="4439DA02" w14:textId="77777777"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w:t>
                            </w:r>
                            <w:r>
                              <w:rPr>
                                <w:rFonts w:ascii="Georgia" w:hAnsi="Georgia"/>
                                <w:sz w:val="14"/>
                                <w:szCs w:val="14"/>
                              </w:rPr>
                              <w:t xml:space="preserve">szakmai gyakorlatról </w:t>
                            </w:r>
                            <w:proofErr w:type="gramStart"/>
                            <w:r>
                              <w:rPr>
                                <w:rFonts w:ascii="Georgia" w:hAnsi="Georgia"/>
                                <w:sz w:val="14"/>
                                <w:szCs w:val="14"/>
                              </w:rPr>
                              <w:t>a</w:t>
                            </w:r>
                            <w:proofErr w:type="gramEnd"/>
                            <w:r>
                              <w:rPr>
                                <w:rFonts w:ascii="Georgia" w:hAnsi="Georgia"/>
                                <w:sz w:val="14"/>
                                <w:szCs w:val="14"/>
                              </w:rPr>
                              <w:t xml:space="preserve"> írásos beszámoló elkészítése.</w:t>
                            </w:r>
                          </w:p>
                          <w:p w14:paraId="7A6D4B9A" w14:textId="77777777" w:rsidR="00802CCD" w:rsidRPr="006B65B5" w:rsidRDefault="00802CCD" w:rsidP="00E84DA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50C1DF" id="Rectangle 77" o:spid="_x0000_s1039" style="position:absolute;left:0;text-align:left;margin-left:-9pt;margin-top:22.25pt;width:261pt;height:4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xLQIAAFE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">
                <v:textbox>
                  <w:txbxContent>
                    <w:p w14:paraId="1D70DAC2" w14:textId="77777777"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hallgató a szakmai gyakorlat </w:t>
                      </w:r>
                      <w:r>
                        <w:rPr>
                          <w:rFonts w:ascii="Georgia" w:hAnsi="Georgia"/>
                          <w:sz w:val="14"/>
                          <w:szCs w:val="14"/>
                        </w:rPr>
                        <w:t xml:space="preserve">megkezdése előtt munkatervet készít </w:t>
                      </w:r>
                      <w:r w:rsidRPr="006B65B5">
                        <w:rPr>
                          <w:rFonts w:ascii="Georgia" w:hAnsi="Georgia"/>
                          <w:sz w:val="14"/>
                          <w:szCs w:val="14"/>
                        </w:rPr>
                        <w:t>a mentor</w:t>
                      </w:r>
                      <w:r>
                        <w:rPr>
                          <w:rFonts w:ascii="Georgia" w:hAnsi="Georgia"/>
                          <w:sz w:val="14"/>
                          <w:szCs w:val="14"/>
                        </w:rPr>
                        <w:t xml:space="preserve">ral is jóvá kell </w:t>
                      </w:r>
                      <w:proofErr w:type="spellStart"/>
                      <w:r>
                        <w:rPr>
                          <w:rFonts w:ascii="Georgia" w:hAnsi="Georgia"/>
                          <w:sz w:val="14"/>
                          <w:szCs w:val="14"/>
                        </w:rPr>
                        <w:t>hagyatni</w:t>
                      </w:r>
                      <w:proofErr w:type="spellEnd"/>
                      <w:r>
                        <w:rPr>
                          <w:rFonts w:ascii="Georgia" w:hAnsi="Georgia"/>
                          <w:sz w:val="14"/>
                          <w:szCs w:val="14"/>
                        </w:rPr>
                        <w:t xml:space="preserve"> a </w:t>
                      </w:r>
                      <w:proofErr w:type="gramStart"/>
                      <w:r>
                        <w:rPr>
                          <w:rFonts w:ascii="Georgia" w:hAnsi="Georgia"/>
                          <w:sz w:val="14"/>
                          <w:szCs w:val="14"/>
                        </w:rPr>
                        <w:t>konzulensnek</w:t>
                      </w:r>
                      <w:proofErr w:type="gramEnd"/>
                      <w:r w:rsidRPr="006B65B5">
                        <w:rPr>
                          <w:rFonts w:ascii="Georgia" w:hAnsi="Georgia"/>
                          <w:sz w:val="14"/>
                          <w:szCs w:val="14"/>
                        </w:rPr>
                        <w:t>).</w:t>
                      </w:r>
                    </w:p>
                    <w:p w14:paraId="0D850C69" w14:textId="77777777" w:rsidR="00802CCD" w:rsidRPr="00981E5E"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A gyakorlati munkatevékenységeket munkanaplóban rögzíti.</w:t>
                      </w:r>
                      <w:r w:rsidRPr="00981E5E">
                        <w:rPr>
                          <w:rFonts w:ascii="Georgia" w:hAnsi="Georgia"/>
                          <w:sz w:val="14"/>
                          <w:szCs w:val="14"/>
                        </w:rPr>
                        <w:t xml:space="preserve"> </w:t>
                      </w:r>
                    </w:p>
                    <w:p w14:paraId="4439DA02" w14:textId="77777777" w:rsidR="00802CCD" w:rsidRPr="006B65B5"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B65B5">
                        <w:rPr>
                          <w:rFonts w:ascii="Georgia" w:hAnsi="Georgia"/>
                          <w:sz w:val="14"/>
                          <w:szCs w:val="14"/>
                        </w:rPr>
                        <w:t xml:space="preserve">A </w:t>
                      </w:r>
                      <w:r>
                        <w:rPr>
                          <w:rFonts w:ascii="Georgia" w:hAnsi="Georgia"/>
                          <w:sz w:val="14"/>
                          <w:szCs w:val="14"/>
                        </w:rPr>
                        <w:t xml:space="preserve">szakmai gyakorlatról </w:t>
                      </w:r>
                      <w:proofErr w:type="gramStart"/>
                      <w:r>
                        <w:rPr>
                          <w:rFonts w:ascii="Georgia" w:hAnsi="Georgia"/>
                          <w:sz w:val="14"/>
                          <w:szCs w:val="14"/>
                        </w:rPr>
                        <w:t>a</w:t>
                      </w:r>
                      <w:proofErr w:type="gramEnd"/>
                      <w:r>
                        <w:rPr>
                          <w:rFonts w:ascii="Georgia" w:hAnsi="Georgia"/>
                          <w:sz w:val="14"/>
                          <w:szCs w:val="14"/>
                        </w:rPr>
                        <w:t xml:space="preserve"> írásos beszámoló elkészítése.</w:t>
                      </w:r>
                    </w:p>
                    <w:p w14:paraId="7A6D4B9A" w14:textId="77777777" w:rsidR="00802CCD" w:rsidRPr="006B65B5" w:rsidRDefault="00802CCD" w:rsidP="00E84DA4">
                      <w:pPr>
                        <w:rPr>
                          <w:szCs w:val="14"/>
                        </w:rPr>
                      </w:pPr>
                    </w:p>
                  </w:txbxContent>
                </v:textbox>
              </v:rect>
            </w:pict>
          </mc:Fallback>
        </mc:AlternateContent>
      </w:r>
    </w:p>
    <w:p w14:paraId="43A85E59" w14:textId="2F1B1AFB" w:rsidR="00E84DA4" w:rsidRPr="004A5A71" w:rsidRDefault="00E84DA4" w:rsidP="00E84DA4">
      <w:pPr>
        <w:spacing w:after="120" w:afterAutospacing="0" w:line="240" w:lineRule="auto"/>
        <w:jc w:val="both"/>
        <w:rPr>
          <w:rFonts w:ascii="Times New Roman" w:hAnsi="Times New Roman" w:cs="Times New Roman"/>
        </w:rPr>
      </w:pPr>
    </w:p>
    <w:p w14:paraId="2D384431" w14:textId="3F8B074D"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21728" behindDoc="0" locked="0" layoutInCell="1" allowOverlap="1" wp14:anchorId="7FB82648" wp14:editId="1D49C5DD">
                <wp:simplePos x="0" y="0"/>
                <wp:positionH relativeFrom="column">
                  <wp:posOffset>1460748</wp:posOffset>
                </wp:positionH>
                <wp:positionV relativeFrom="paragraph">
                  <wp:posOffset>269847</wp:posOffset>
                </wp:positionV>
                <wp:extent cx="0" cy="114300"/>
                <wp:effectExtent l="57150" t="8255" r="57150" b="20320"/>
                <wp:wrapNone/>
                <wp:docPr id="1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05D1E57" id="Line 8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1.25pt" to="11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wr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ngdteuMKcKnUzobq6Fk9m62m3xxSumqJOvDI8eViIC4LEcmbkLBxBjLs+8+agQ85eh2F&#10;Oje2C5AgATrHflzu/eBnj+hwSOE0y/KH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">
                <v:stroke endarrow="block"/>
              </v:line>
            </w:pict>
          </mc:Fallback>
        </mc:AlternateContent>
      </w:r>
    </w:p>
    <w:p w14:paraId="629CC6B1" w14:textId="66F3792D"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3232" behindDoc="0" locked="0" layoutInCell="1" allowOverlap="1" wp14:anchorId="6529DA4A" wp14:editId="30F1AE4D">
                <wp:simplePos x="0" y="0"/>
                <wp:positionH relativeFrom="column">
                  <wp:posOffset>96465</wp:posOffset>
                </wp:positionH>
                <wp:positionV relativeFrom="paragraph">
                  <wp:posOffset>97432</wp:posOffset>
                </wp:positionV>
                <wp:extent cx="2743200" cy="561975"/>
                <wp:effectExtent l="38100" t="19050" r="57150" b="47625"/>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61975"/>
                        </a:xfrm>
                        <a:prstGeom prst="diamond">
                          <a:avLst/>
                        </a:prstGeom>
                        <a:solidFill>
                          <a:srgbClr val="FFFFFF"/>
                        </a:solidFill>
                        <a:ln w="9525">
                          <a:solidFill>
                            <a:srgbClr val="000000"/>
                          </a:solidFill>
                          <a:miter lim="800000"/>
                          <a:headEnd/>
                          <a:tailEnd/>
                        </a:ln>
                      </wps:spPr>
                      <wps:txbx>
                        <w:txbxContent>
                          <w:p w14:paraId="3874EB3A" w14:textId="77777777" w:rsidR="00802CCD" w:rsidRPr="004D2212" w:rsidRDefault="00802CCD" w:rsidP="00E84DA4">
                            <w:pPr>
                              <w:jc w:val="center"/>
                              <w:rPr>
                                <w:rFonts w:ascii="Georgia" w:hAnsi="Georgia"/>
                                <w:sz w:val="14"/>
                                <w:szCs w:val="14"/>
                              </w:rPr>
                            </w:pPr>
                            <w:r>
                              <w:rPr>
                                <w:rFonts w:ascii="Georgia" w:hAnsi="Georgia"/>
                                <w:sz w:val="14"/>
                                <w:szCs w:val="14"/>
                              </w:rPr>
                              <w:t>A portfolió</w:t>
                            </w:r>
                            <w:r w:rsidRPr="004D2212">
                              <w:rPr>
                                <w:rFonts w:ascii="Georgia" w:hAnsi="Georgia"/>
                                <w:sz w:val="14"/>
                                <w:szCs w:val="14"/>
                              </w:rPr>
                              <w:t xml:space="preserve"> megfelelt?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529DA4A" id="AutoShape 106" o:spid="_x0000_s1040" type="#_x0000_t4" style="position:absolute;left:0;text-align:left;margin-left:7.6pt;margin-top:7.65pt;width:3in;height:4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">
                <v:textbox>
                  <w:txbxContent>
                    <w:p w14:paraId="3874EB3A" w14:textId="77777777" w:rsidR="00802CCD" w:rsidRPr="004D2212" w:rsidRDefault="00802CCD" w:rsidP="00E84DA4">
                      <w:pPr>
                        <w:jc w:val="center"/>
                        <w:rPr>
                          <w:rFonts w:ascii="Georgia" w:hAnsi="Georgia"/>
                          <w:sz w:val="14"/>
                          <w:szCs w:val="14"/>
                        </w:rPr>
                      </w:pPr>
                      <w:r>
                        <w:rPr>
                          <w:rFonts w:ascii="Georgia" w:hAnsi="Georgia"/>
                          <w:sz w:val="14"/>
                          <w:szCs w:val="14"/>
                        </w:rPr>
                        <w:t>A portfolió</w:t>
                      </w:r>
                      <w:r w:rsidRPr="004D2212">
                        <w:rPr>
                          <w:rFonts w:ascii="Georgia" w:hAnsi="Georgia"/>
                          <w:sz w:val="14"/>
                          <w:szCs w:val="14"/>
                        </w:rPr>
                        <w:t xml:space="preserve"> megfelelt?</w:t>
                      </w:r>
                    </w:p>
                  </w:txbxContent>
                </v:textbox>
              </v:shape>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46304" behindDoc="0" locked="0" layoutInCell="1" allowOverlap="1" wp14:anchorId="03A2547E" wp14:editId="0806610A">
                <wp:simplePos x="0" y="0"/>
                <wp:positionH relativeFrom="column">
                  <wp:posOffset>3131792</wp:posOffset>
                </wp:positionH>
                <wp:positionV relativeFrom="paragraph">
                  <wp:posOffset>113803</wp:posOffset>
                </wp:positionV>
                <wp:extent cx="457200" cy="276225"/>
                <wp:effectExtent l="0" t="0" r="0" b="9525"/>
                <wp:wrapNone/>
                <wp:docPr id="2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94B7" w14:textId="77777777" w:rsidR="00802CCD" w:rsidRPr="004D2212" w:rsidRDefault="00802CCD" w:rsidP="00E84DA4">
                            <w:pPr>
                              <w:rPr>
                                <w:rFonts w:ascii="Georgia" w:hAnsi="Georgia"/>
                                <w:b/>
                                <w:sz w:val="16"/>
                                <w:szCs w:val="16"/>
                              </w:rPr>
                            </w:pPr>
                            <w:proofErr w:type="gramStart"/>
                            <w:r w:rsidRPr="004D2212">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A2547E" id="Rectangle 109" o:spid="_x0000_s1041" style="position:absolute;left:0;text-align:left;margin-left:246.6pt;margin-top:8.95pt;width:36pt;height:21.7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" filled="f" stroked="f">
                <v:textbox>
                  <w:txbxContent>
                    <w:p w14:paraId="13AB94B7" w14:textId="77777777" w:rsidR="00802CCD" w:rsidRPr="004D2212" w:rsidRDefault="00802CCD" w:rsidP="00E84DA4">
                      <w:pPr>
                        <w:rPr>
                          <w:rFonts w:ascii="Georgia" w:hAnsi="Georgia"/>
                          <w:b/>
                          <w:sz w:val="16"/>
                          <w:szCs w:val="16"/>
                        </w:rPr>
                      </w:pPr>
                      <w:proofErr w:type="gramStart"/>
                      <w:r w:rsidRPr="004D2212">
                        <w:rPr>
                          <w:rFonts w:ascii="Georgia" w:hAnsi="Georgia"/>
                          <w:b/>
                          <w:sz w:val="16"/>
                          <w:szCs w:val="16"/>
                        </w:rPr>
                        <w:t>nem</w:t>
                      </w:r>
                      <w:proofErr w:type="gramEnd"/>
                    </w:p>
                  </w:txbxContent>
                </v:textbox>
              </v:rect>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23776" behindDoc="0" locked="0" layoutInCell="1" allowOverlap="1" wp14:anchorId="2DB925B2" wp14:editId="48B6A6E8">
                <wp:simplePos x="0" y="0"/>
                <wp:positionH relativeFrom="column">
                  <wp:posOffset>3900170</wp:posOffset>
                </wp:positionH>
                <wp:positionV relativeFrom="paragraph">
                  <wp:posOffset>120650</wp:posOffset>
                </wp:positionV>
                <wp:extent cx="2286000" cy="517525"/>
                <wp:effectExtent l="8890" t="10160" r="10160" b="5715"/>
                <wp:wrapNone/>
                <wp:docPr id="2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17525"/>
                        </a:xfrm>
                        <a:prstGeom prst="rect">
                          <a:avLst/>
                        </a:prstGeom>
                        <a:solidFill>
                          <a:srgbClr val="FFFFFF"/>
                        </a:solidFill>
                        <a:ln w="9525">
                          <a:solidFill>
                            <a:srgbClr val="000000"/>
                          </a:solidFill>
                          <a:miter lim="800000"/>
                          <a:headEnd/>
                          <a:tailEnd/>
                        </a:ln>
                      </wps:spPr>
                      <wps:txbx>
                        <w:txbxContent>
                          <w:p w14:paraId="4DFA3AB8" w14:textId="77777777"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Amennyiben a záró </w:t>
                            </w:r>
                            <w:r>
                              <w:rPr>
                                <w:rFonts w:ascii="Georgia" w:hAnsi="Georgia"/>
                                <w:sz w:val="14"/>
                                <w:szCs w:val="14"/>
                              </w:rPr>
                              <w:t>portfóliót</w:t>
                            </w:r>
                            <w:r w:rsidRPr="004D2212">
                              <w:rPr>
                                <w:rFonts w:ascii="Georgia" w:hAnsi="Georgia"/>
                                <w:sz w:val="14"/>
                                <w:szCs w:val="14"/>
                              </w:rPr>
                              <w:t xml:space="preserve"> a szakvezető intézet elutasítja, </w:t>
                            </w:r>
                            <w:r>
                              <w:rPr>
                                <w:rFonts w:ascii="Georgia" w:hAnsi="Georgia"/>
                                <w:sz w:val="14"/>
                                <w:szCs w:val="14"/>
                              </w:rPr>
                              <w:t>azt ki kell javítani és újra</w:t>
                            </w:r>
                            <w:r w:rsidRPr="004D2212">
                              <w:rPr>
                                <w:rFonts w:ascii="Georgia" w:hAnsi="Georgia"/>
                                <w:sz w:val="14"/>
                                <w:szCs w:val="14"/>
                              </w:rPr>
                              <w:t xml:space="preserve"> </w:t>
                            </w:r>
                            <w:r>
                              <w:rPr>
                                <w:rFonts w:ascii="Georgia" w:hAnsi="Georgia"/>
                                <w:sz w:val="14"/>
                                <w:szCs w:val="14"/>
                              </w:rPr>
                              <w:t>el kell készíteni</w:t>
                            </w:r>
                            <w:r w:rsidRPr="004D2212">
                              <w:rPr>
                                <w:rFonts w:ascii="Georgia" w:hAnsi="Georgia"/>
                                <w:sz w:val="14"/>
                                <w:szCs w:val="14"/>
                              </w:rPr>
                              <w:t xml:space="preserve"> az elutasítás indokainak figyelembevételével.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B925B2" id="Rectangle 86" o:spid="_x0000_s1042" style="position:absolute;left:0;text-align:left;margin-left:307.1pt;margin-top:9.5pt;width:180pt;height:4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">
                <v:textbox>
                  <w:txbxContent>
                    <w:p w14:paraId="4DFA3AB8" w14:textId="77777777" w:rsidR="00802CCD" w:rsidRPr="004D2212"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4D2212">
                        <w:rPr>
                          <w:rFonts w:ascii="Georgia" w:hAnsi="Georgia"/>
                          <w:sz w:val="14"/>
                          <w:szCs w:val="14"/>
                        </w:rPr>
                        <w:t xml:space="preserve">Amennyiben a záró </w:t>
                      </w:r>
                      <w:r>
                        <w:rPr>
                          <w:rFonts w:ascii="Georgia" w:hAnsi="Georgia"/>
                          <w:sz w:val="14"/>
                          <w:szCs w:val="14"/>
                        </w:rPr>
                        <w:t>portfóliót</w:t>
                      </w:r>
                      <w:r w:rsidRPr="004D2212">
                        <w:rPr>
                          <w:rFonts w:ascii="Georgia" w:hAnsi="Georgia"/>
                          <w:sz w:val="14"/>
                          <w:szCs w:val="14"/>
                        </w:rPr>
                        <w:t xml:space="preserve"> a szakvezető intézet elutasítja, </w:t>
                      </w:r>
                      <w:r>
                        <w:rPr>
                          <w:rFonts w:ascii="Georgia" w:hAnsi="Georgia"/>
                          <w:sz w:val="14"/>
                          <w:szCs w:val="14"/>
                        </w:rPr>
                        <w:t>azt ki kell javítani és újra</w:t>
                      </w:r>
                      <w:r w:rsidRPr="004D2212">
                        <w:rPr>
                          <w:rFonts w:ascii="Georgia" w:hAnsi="Georgia"/>
                          <w:sz w:val="14"/>
                          <w:szCs w:val="14"/>
                        </w:rPr>
                        <w:t xml:space="preserve"> </w:t>
                      </w:r>
                      <w:r>
                        <w:rPr>
                          <w:rFonts w:ascii="Georgia" w:hAnsi="Georgia"/>
                          <w:sz w:val="14"/>
                          <w:szCs w:val="14"/>
                        </w:rPr>
                        <w:t>el kell készíteni</w:t>
                      </w:r>
                      <w:r w:rsidRPr="004D2212">
                        <w:rPr>
                          <w:rFonts w:ascii="Georgia" w:hAnsi="Georgia"/>
                          <w:sz w:val="14"/>
                          <w:szCs w:val="14"/>
                        </w:rPr>
                        <w:t xml:space="preserve"> az elutasítás indokainak figyelembevételével.</w:t>
                      </w:r>
                    </w:p>
                  </w:txbxContent>
                </v:textbox>
              </v:rect>
            </w:pict>
          </mc:Fallback>
        </mc:AlternateContent>
      </w:r>
    </w:p>
    <w:p w14:paraId="337F6BAA" w14:textId="122E007D" w:rsidR="00E84DA4" w:rsidRPr="004A5A71" w:rsidRDefault="006E38B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5280" behindDoc="0" locked="0" layoutInCell="1" allowOverlap="1" wp14:anchorId="1059136E" wp14:editId="6224D048">
                <wp:simplePos x="0" y="0"/>
                <wp:positionH relativeFrom="column">
                  <wp:posOffset>880745</wp:posOffset>
                </wp:positionH>
                <wp:positionV relativeFrom="paragraph">
                  <wp:posOffset>275231</wp:posOffset>
                </wp:positionV>
                <wp:extent cx="552450" cy="288925"/>
                <wp:effectExtent l="0" t="0" r="0" b="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245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0D321" w14:textId="77777777" w:rsidR="00802CCD" w:rsidRPr="00633734" w:rsidRDefault="00802CCD" w:rsidP="00E84DA4">
                            <w:pPr>
                              <w:jc w:val="center"/>
                              <w:rPr>
                                <w:rFonts w:ascii="Georgia" w:hAnsi="Georgia"/>
                                <w:b/>
                                <w:sz w:val="16"/>
                                <w:szCs w:val="16"/>
                              </w:rPr>
                            </w:pPr>
                            <w:proofErr w:type="gramStart"/>
                            <w:r w:rsidRPr="00633734">
                              <w:rPr>
                                <w:rFonts w:ascii="Georgia" w:hAnsi="Georgia"/>
                                <w:b/>
                                <w:sz w:val="16"/>
                                <w:szCs w:val="16"/>
                              </w:rPr>
                              <w:t>igen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059136E" id="Rectangle 108" o:spid="_x0000_s1043" style="position:absolute;left:0;text-align:left;margin-left:69.35pt;margin-top:21.65pt;width:43.5pt;height:22.7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" filled="f" stroked="f">
                <v:textbox>
                  <w:txbxContent>
                    <w:p w14:paraId="7870D321" w14:textId="77777777" w:rsidR="00802CCD" w:rsidRPr="00633734" w:rsidRDefault="00802CCD" w:rsidP="00E84DA4">
                      <w:pPr>
                        <w:jc w:val="center"/>
                        <w:rPr>
                          <w:rFonts w:ascii="Georgia" w:hAnsi="Georgia"/>
                          <w:b/>
                          <w:sz w:val="16"/>
                          <w:szCs w:val="16"/>
                        </w:rPr>
                      </w:pPr>
                      <w:proofErr w:type="gramStart"/>
                      <w:r w:rsidRPr="00633734">
                        <w:rPr>
                          <w:rFonts w:ascii="Georgia" w:hAnsi="Georgia"/>
                          <w:b/>
                          <w:sz w:val="16"/>
                          <w:szCs w:val="16"/>
                        </w:rPr>
                        <w:t>igen</w:t>
                      </w:r>
                      <w:proofErr w:type="gramEnd"/>
                    </w:p>
                  </w:txbxContent>
                </v:textbox>
              </v:rect>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63712" behindDoc="0" locked="0" layoutInCell="1" allowOverlap="1" wp14:anchorId="05F1693C" wp14:editId="55ECE3E0">
                <wp:simplePos x="0" y="0"/>
                <wp:positionH relativeFrom="column">
                  <wp:posOffset>2916196</wp:posOffset>
                </wp:positionH>
                <wp:positionV relativeFrom="paragraph">
                  <wp:posOffset>44063</wp:posOffset>
                </wp:positionV>
                <wp:extent cx="909320" cy="0"/>
                <wp:effectExtent l="13970" t="58420" r="19685" b="55880"/>
                <wp:wrapNone/>
                <wp:docPr id="2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6C5E043" id="Line 12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3.45pt" to="301.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4iKQIAAEw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">
                <v:stroke endarrow="block"/>
              </v:line>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44256" behindDoc="0" locked="0" layoutInCell="1" allowOverlap="1" wp14:anchorId="1D35E3BC" wp14:editId="16392EBB">
                <wp:simplePos x="0" y="0"/>
                <wp:positionH relativeFrom="column">
                  <wp:posOffset>1481179</wp:posOffset>
                </wp:positionH>
                <wp:positionV relativeFrom="paragraph">
                  <wp:posOffset>304938</wp:posOffset>
                </wp:positionV>
                <wp:extent cx="0" cy="143510"/>
                <wp:effectExtent l="57150" t="13970" r="57150" b="23495"/>
                <wp:wrapNone/>
                <wp:docPr id="1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5B5AD9" id="Line 10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65pt,24pt" to="116.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cX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">
                <v:stroke endarrow="block"/>
              </v:line>
            </w:pict>
          </mc:Fallback>
        </mc:AlternateContent>
      </w:r>
    </w:p>
    <w:p w14:paraId="3A5219CC" w14:textId="214D6680"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5584" behindDoc="0" locked="0" layoutInCell="1" allowOverlap="1" wp14:anchorId="11DEDEE3" wp14:editId="3DC7A625">
                <wp:simplePos x="0" y="0"/>
                <wp:positionH relativeFrom="column">
                  <wp:posOffset>-133350</wp:posOffset>
                </wp:positionH>
                <wp:positionV relativeFrom="paragraph">
                  <wp:posOffset>120015</wp:posOffset>
                </wp:positionV>
                <wp:extent cx="3314700" cy="318770"/>
                <wp:effectExtent l="13970" t="5080" r="5080" b="9525"/>
                <wp:wrapNone/>
                <wp:docPr id="1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18770"/>
                        </a:xfrm>
                        <a:prstGeom prst="rect">
                          <a:avLst/>
                        </a:prstGeom>
                        <a:solidFill>
                          <a:srgbClr val="FFFFFF"/>
                        </a:solidFill>
                        <a:ln w="9525">
                          <a:solidFill>
                            <a:srgbClr val="000000"/>
                          </a:solidFill>
                          <a:miter lim="800000"/>
                          <a:headEnd/>
                          <a:tailEnd/>
                        </a:ln>
                      </wps:spPr>
                      <wps:txbx>
                        <w:txbxContent>
                          <w:p w14:paraId="1B6088A2" w14:textId="77777777"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szakmai gyakorlat végén a fogadó szervezet értékeli</w:t>
                            </w:r>
                            <w:r>
                              <w:rPr>
                                <w:rFonts w:ascii="Georgia" w:hAnsi="Georgia"/>
                                <w:sz w:val="14"/>
                                <w:szCs w:val="14"/>
                              </w:rPr>
                              <w:t xml:space="preserve"> a hallgató tevékenységét és referencia levelet állít ki. (6</w:t>
                            </w:r>
                            <w:r w:rsidRPr="00633734">
                              <w:rPr>
                                <w:rFonts w:ascii="Georgia" w:hAnsi="Georgia"/>
                                <w:sz w:val="14"/>
                                <w:szCs w:val="14"/>
                              </w:rPr>
                              <w:t>. melléklet)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1DEDEE3" id="Rectangle 78" o:spid="_x0000_s1044" style="position:absolute;left:0;text-align:left;margin-left:-10.5pt;margin-top:9.45pt;width:261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">
                <v:textbox>
                  <w:txbxContent>
                    <w:p w14:paraId="1B6088A2" w14:textId="77777777" w:rsidR="00802CCD" w:rsidRPr="00633734"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633734">
                        <w:rPr>
                          <w:rFonts w:ascii="Georgia" w:hAnsi="Georgia"/>
                          <w:sz w:val="14"/>
                          <w:szCs w:val="14"/>
                        </w:rPr>
                        <w:t>A szakmai gyakorlat végén a fogadó szervezet értékeli</w:t>
                      </w:r>
                      <w:r>
                        <w:rPr>
                          <w:rFonts w:ascii="Georgia" w:hAnsi="Georgia"/>
                          <w:sz w:val="14"/>
                          <w:szCs w:val="14"/>
                        </w:rPr>
                        <w:t xml:space="preserve"> a hallgató tevékenységét és referencia levelet állít ki. (6</w:t>
                      </w:r>
                      <w:r w:rsidRPr="00633734">
                        <w:rPr>
                          <w:rFonts w:ascii="Georgia" w:hAnsi="Georgia"/>
                          <w:sz w:val="14"/>
                          <w:szCs w:val="14"/>
                        </w:rPr>
                        <w:t>. melléklet)</w:t>
                      </w:r>
                    </w:p>
                  </w:txbxContent>
                </v:textbox>
              </v:rect>
            </w:pict>
          </mc:Fallback>
        </mc:AlternateContent>
      </w:r>
    </w:p>
    <w:p w14:paraId="7AB4740F" w14:textId="6BDC7A85"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47328" behindDoc="0" locked="0" layoutInCell="1" allowOverlap="1" wp14:anchorId="0B15A673" wp14:editId="53DB9E9D">
                <wp:simplePos x="0" y="0"/>
                <wp:positionH relativeFrom="column">
                  <wp:posOffset>1461770</wp:posOffset>
                </wp:positionH>
                <wp:positionV relativeFrom="paragraph">
                  <wp:posOffset>116204</wp:posOffset>
                </wp:positionV>
                <wp:extent cx="0" cy="276225"/>
                <wp:effectExtent l="76200" t="0" r="57150" b="47625"/>
                <wp:wrapNone/>
                <wp:docPr id="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7269B63" id="Line 11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9.15pt" to="115.1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">
                <v:stroke endarrow="block"/>
              </v:line>
            </w:pict>
          </mc:Fallback>
        </mc:AlternateContent>
      </w:r>
    </w:p>
    <w:p w14:paraId="77D55231" w14:textId="40F70A7B"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16608" behindDoc="0" locked="0" layoutInCell="1" allowOverlap="1" wp14:anchorId="222B7743" wp14:editId="40FBCC9F">
                <wp:simplePos x="0" y="0"/>
                <wp:positionH relativeFrom="column">
                  <wp:posOffset>-71755</wp:posOffset>
                </wp:positionH>
                <wp:positionV relativeFrom="paragraph">
                  <wp:posOffset>111125</wp:posOffset>
                </wp:positionV>
                <wp:extent cx="3314700" cy="542925"/>
                <wp:effectExtent l="0" t="0" r="19050" b="28575"/>
                <wp:wrapNone/>
                <wp:docPr id="1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2925"/>
                        </a:xfrm>
                        <a:prstGeom prst="rect">
                          <a:avLst/>
                        </a:prstGeom>
                        <a:solidFill>
                          <a:srgbClr val="FFFFFF"/>
                        </a:solidFill>
                        <a:ln w="9525">
                          <a:solidFill>
                            <a:srgbClr val="000000"/>
                          </a:solidFill>
                          <a:miter lim="800000"/>
                          <a:headEnd/>
                          <a:tailEnd/>
                        </a:ln>
                      </wps:spPr>
                      <wps:txbx>
                        <w:txbxContent>
                          <w:p w14:paraId="61667B34" w14:textId="3364E3B8" w:rsidR="00802CCD" w:rsidRDefault="00802CCD" w:rsidP="00AE7F96">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51468E">
                              <w:rPr>
                                <w:rFonts w:ascii="Georgia" w:hAnsi="Georgia"/>
                                <w:sz w:val="14"/>
                                <w:szCs w:val="14"/>
                              </w:rPr>
                              <w:t xml:space="preserve">A leadott portfolió alapján a szakvezető intézet által kijelölt </w:t>
                            </w:r>
                            <w:proofErr w:type="gramStart"/>
                            <w:r w:rsidRPr="0051468E">
                              <w:rPr>
                                <w:rFonts w:ascii="Georgia" w:hAnsi="Georgia"/>
                                <w:sz w:val="14"/>
                                <w:szCs w:val="14"/>
                              </w:rPr>
                              <w:t>konzulens</w:t>
                            </w:r>
                            <w:proofErr w:type="gramEnd"/>
                            <w:r w:rsidRPr="0051468E">
                              <w:rPr>
                                <w:rFonts w:ascii="Georgia" w:hAnsi="Georgia"/>
                                <w:sz w:val="14"/>
                                <w:szCs w:val="14"/>
                              </w:rPr>
                              <w:t xml:space="preserve"> értékeli a hallgató tevékenységét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2B7743" id="Rectangle 79" o:spid="_x0000_s1045" style="position:absolute;left:0;text-align:left;margin-left:-5.65pt;margin-top:8.75pt;width:261pt;height:4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">
                <v:textbox>
                  <w:txbxContent>
                    <w:p w14:paraId="61667B34" w14:textId="3364E3B8" w:rsidR="00802CCD" w:rsidRDefault="00802CCD" w:rsidP="00AE7F96">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51468E">
                        <w:rPr>
                          <w:rFonts w:ascii="Georgia" w:hAnsi="Georgia"/>
                          <w:sz w:val="14"/>
                          <w:szCs w:val="14"/>
                        </w:rPr>
                        <w:t xml:space="preserve">A leadott portfolió alapján a szakvezető intézet által kijelölt </w:t>
                      </w:r>
                      <w:proofErr w:type="gramStart"/>
                      <w:r w:rsidRPr="0051468E">
                        <w:rPr>
                          <w:rFonts w:ascii="Georgia" w:hAnsi="Georgia"/>
                          <w:sz w:val="14"/>
                          <w:szCs w:val="14"/>
                        </w:rPr>
                        <w:t>konzulens</w:t>
                      </w:r>
                      <w:proofErr w:type="gramEnd"/>
                      <w:r w:rsidRPr="0051468E">
                        <w:rPr>
                          <w:rFonts w:ascii="Georgia" w:hAnsi="Georgia"/>
                          <w:sz w:val="14"/>
                          <w:szCs w:val="14"/>
                        </w:rPr>
                        <w:t xml:space="preserve"> értékeli a hallgató tevékenységét</w:t>
                      </w:r>
                    </w:p>
                  </w:txbxContent>
                </v:textbox>
              </v:rect>
            </w:pict>
          </mc:Fallback>
        </mc:AlternateContent>
      </w:r>
    </w:p>
    <w:p w14:paraId="4DBF0D9F" w14:textId="24559079" w:rsidR="00E84DA4" w:rsidRPr="004A5A71" w:rsidRDefault="0051468E" w:rsidP="00E84DA4">
      <w:pPr>
        <w:spacing w:after="120" w:afterAutospacing="0" w:line="240" w:lineRule="auto"/>
        <w:jc w:val="both"/>
        <w:rPr>
          <w:rFonts w:ascii="Times New Roman" w:hAnsi="Times New Roman" w:cs="Times New Roman"/>
        </w:rPr>
      </w:pPr>
      <w:r w:rsidRPr="004A5A71">
        <w:rPr>
          <w:rFonts w:ascii="Times New Roman" w:hAnsi="Times New Roman" w:cs="Times New Roman"/>
          <w:noProof/>
          <w:lang w:eastAsia="hu-HU"/>
        </w:rPr>
        <mc:AlternateContent>
          <mc:Choice Requires="wps">
            <w:drawing>
              <wp:anchor distT="0" distB="0" distL="114300" distR="114300" simplePos="0" relativeHeight="251750400" behindDoc="0" locked="0" layoutInCell="1" allowOverlap="1" wp14:anchorId="17B7C553" wp14:editId="309449A3">
                <wp:simplePos x="0" y="0"/>
                <wp:positionH relativeFrom="column">
                  <wp:posOffset>1490980</wp:posOffset>
                </wp:positionH>
                <wp:positionV relativeFrom="paragraph">
                  <wp:posOffset>322580</wp:posOffset>
                </wp:positionV>
                <wp:extent cx="0" cy="114300"/>
                <wp:effectExtent l="57150" t="8255" r="57150" b="20320"/>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33B3C87" id="Line 11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25.4pt" to="117.4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t/KAIAAEs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">
                <v:stroke endarrow="block"/>
              </v:line>
            </w:pict>
          </mc:Fallback>
        </mc:AlternateContent>
      </w:r>
    </w:p>
    <w:p w14:paraId="7EEBBFF8" w14:textId="7D583391" w:rsidR="00F94787" w:rsidRDefault="00F94787" w:rsidP="00E84DA4">
      <w:pPr>
        <w:spacing w:after="120" w:afterAutospacing="0" w:line="240" w:lineRule="auto"/>
        <w:contextualSpacing/>
        <w:jc w:val="both"/>
        <w:rPr>
          <w:rFonts w:ascii="Times New Roman" w:hAnsi="Times New Roman" w:cs="Times New Roman"/>
          <w:b/>
        </w:rPr>
      </w:pPr>
    </w:p>
    <w:p w14:paraId="4DE7C1DD" w14:textId="31BAB186" w:rsidR="00E84DA4" w:rsidRDefault="0051468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48352" behindDoc="0" locked="0" layoutInCell="1" allowOverlap="1" wp14:anchorId="73458551" wp14:editId="46B9057E">
                <wp:simplePos x="0" y="0"/>
                <wp:positionH relativeFrom="column">
                  <wp:posOffset>118745</wp:posOffset>
                </wp:positionH>
                <wp:positionV relativeFrom="paragraph">
                  <wp:posOffset>35560</wp:posOffset>
                </wp:positionV>
                <wp:extent cx="2743200" cy="790575"/>
                <wp:effectExtent l="38100" t="19050" r="38100" b="47625"/>
                <wp:wrapNone/>
                <wp:docPr id="1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90575"/>
                        </a:xfrm>
                        <a:prstGeom prst="diamond">
                          <a:avLst/>
                        </a:prstGeom>
                        <a:solidFill>
                          <a:srgbClr val="FFFFFF"/>
                        </a:solidFill>
                        <a:ln w="9525">
                          <a:solidFill>
                            <a:srgbClr val="000000"/>
                          </a:solidFill>
                          <a:miter lim="800000"/>
                          <a:headEnd/>
                          <a:tailEnd/>
                        </a:ln>
                      </wps:spPr>
                      <wps:txbx>
                        <w:txbxContent>
                          <w:p w14:paraId="4391AFC8" w14:textId="77777777" w:rsidR="00802CCD" w:rsidRPr="00DD08E3" w:rsidRDefault="00802CCD" w:rsidP="00E84DA4">
                            <w:pPr>
                              <w:jc w:val="center"/>
                              <w:rPr>
                                <w:sz w:val="14"/>
                                <w:szCs w:val="14"/>
                              </w:rPr>
                            </w:pPr>
                            <w:r>
                              <w:rPr>
                                <w:rFonts w:ascii="Georgia" w:hAnsi="Georgia"/>
                                <w:sz w:val="14"/>
                                <w:szCs w:val="14"/>
                              </w:rPr>
                              <w:t>Javaslat tehető az érdemjegyre?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458551" id="AutoShape 111" o:spid="_x0000_s1046" type="#_x0000_t4" style="position:absolute;left:0;text-align:left;margin-left:9.35pt;margin-top:2.8pt;width:3in;height:6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">
                <v:textbox>
                  <w:txbxContent>
                    <w:p w14:paraId="4391AFC8" w14:textId="77777777" w:rsidR="00802CCD" w:rsidRPr="00DD08E3" w:rsidRDefault="00802CCD" w:rsidP="00E84DA4">
                      <w:pPr>
                        <w:jc w:val="center"/>
                        <w:rPr>
                          <w:sz w:val="14"/>
                          <w:szCs w:val="14"/>
                        </w:rPr>
                      </w:pPr>
                      <w:r>
                        <w:rPr>
                          <w:rFonts w:ascii="Georgia" w:hAnsi="Georgia"/>
                          <w:sz w:val="14"/>
                          <w:szCs w:val="14"/>
                        </w:rPr>
                        <w:t>Javaslat tehető az érdemjegyre?</w:t>
                      </w:r>
                    </w:p>
                  </w:txbxContent>
                </v:textbox>
              </v:shape>
            </w:pict>
          </mc:Fallback>
        </mc:AlternateContent>
      </w:r>
    </w:p>
    <w:p w14:paraId="10A682B2" w14:textId="3331A292" w:rsidR="00E84DA4" w:rsidRDefault="00E84DA4" w:rsidP="00E84DA4">
      <w:pPr>
        <w:spacing w:after="120" w:afterAutospacing="0" w:line="240" w:lineRule="auto"/>
        <w:contextualSpacing/>
        <w:jc w:val="both"/>
        <w:rPr>
          <w:rFonts w:ascii="Times New Roman" w:hAnsi="Times New Roman" w:cs="Times New Roman"/>
          <w:b/>
        </w:rPr>
      </w:pPr>
    </w:p>
    <w:p w14:paraId="048BFB5C" w14:textId="24B26D0E" w:rsidR="00E84DA4" w:rsidRDefault="00E84DA4" w:rsidP="00E84DA4">
      <w:pPr>
        <w:spacing w:after="120" w:afterAutospacing="0" w:line="240" w:lineRule="auto"/>
        <w:contextualSpacing/>
        <w:jc w:val="both"/>
        <w:rPr>
          <w:rFonts w:ascii="Times New Roman" w:hAnsi="Times New Roman" w:cs="Times New Roman"/>
          <w:b/>
        </w:rPr>
      </w:pPr>
    </w:p>
    <w:p w14:paraId="0EB8A766" w14:textId="15D9BE76" w:rsidR="00E84DA4" w:rsidRDefault="00E84DA4" w:rsidP="00E84DA4">
      <w:pPr>
        <w:spacing w:after="120" w:afterAutospacing="0" w:line="240" w:lineRule="auto"/>
        <w:contextualSpacing/>
        <w:jc w:val="both"/>
        <w:rPr>
          <w:rFonts w:ascii="Times New Roman" w:hAnsi="Times New Roman" w:cs="Times New Roman"/>
          <w:b/>
        </w:rPr>
      </w:pPr>
    </w:p>
    <w:p w14:paraId="1644C63A" w14:textId="09FD879F" w:rsidR="00E84DA4" w:rsidRDefault="0051468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49376" behindDoc="0" locked="0" layoutInCell="1" allowOverlap="1" wp14:anchorId="3A7661E5" wp14:editId="22F94A7F">
                <wp:simplePos x="0" y="0"/>
                <wp:positionH relativeFrom="column">
                  <wp:posOffset>2719070</wp:posOffset>
                </wp:positionH>
                <wp:positionV relativeFrom="paragraph">
                  <wp:posOffset>136524</wp:posOffset>
                </wp:positionV>
                <wp:extent cx="466725" cy="219075"/>
                <wp:effectExtent l="0" t="0" r="0" b="9525"/>
                <wp:wrapNone/>
                <wp:docPr id="1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6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171C9" w14:textId="77777777"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nem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A7661E5" id="Rectangle 112" o:spid="_x0000_s1047" style="position:absolute;left:0;text-align:left;margin-left:214.1pt;margin-top:10.75pt;width:36.75pt;height:17.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" filled="f" stroked="f">
                <v:textbox>
                  <w:txbxContent>
                    <w:p w14:paraId="471171C9" w14:textId="77777777"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nem</w:t>
                      </w:r>
                      <w:proofErr w:type="gramEnd"/>
                    </w:p>
                  </w:txbxContent>
                </v:textbox>
              </v:rect>
            </w:pict>
          </mc:Fallback>
        </mc:AlternateContent>
      </w:r>
    </w:p>
    <w:p w14:paraId="1F45047C" w14:textId="0ACED247" w:rsidR="00E84DA4" w:rsidRDefault="006E38B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17632" behindDoc="0" locked="0" layoutInCell="1" allowOverlap="1" wp14:anchorId="6F1202E3" wp14:editId="0EB10078">
                <wp:simplePos x="0" y="0"/>
                <wp:positionH relativeFrom="column">
                  <wp:posOffset>3481649</wp:posOffset>
                </wp:positionH>
                <wp:positionV relativeFrom="paragraph">
                  <wp:posOffset>13335</wp:posOffset>
                </wp:positionV>
                <wp:extent cx="2286000" cy="714375"/>
                <wp:effectExtent l="0" t="0" r="19050" b="28575"/>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14375"/>
                        </a:xfrm>
                        <a:prstGeom prst="rect">
                          <a:avLst/>
                        </a:prstGeom>
                        <a:solidFill>
                          <a:srgbClr val="FFFFFF"/>
                        </a:solidFill>
                        <a:ln w="9525">
                          <a:solidFill>
                            <a:srgbClr val="000000"/>
                          </a:solidFill>
                          <a:miter lim="800000"/>
                          <a:headEnd/>
                          <a:tailEnd/>
                        </a:ln>
                      </wps:spPr>
                      <wps:txbx>
                        <w:txbxContent>
                          <w:p w14:paraId="69CD1886" w14:textId="77777777" w:rsidR="00802CCD"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szakmai gyakorlatot újra fel kell venni és meg kell ismételni.</w:t>
                            </w:r>
                          </w:p>
                          <w:p w14:paraId="7C32CA8E" w14:textId="77777777"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25%-</w:t>
                            </w:r>
                            <w:proofErr w:type="spellStart"/>
                            <w:r>
                              <w:rPr>
                                <w:rFonts w:ascii="Georgia" w:hAnsi="Georgia"/>
                                <w:sz w:val="14"/>
                                <w:szCs w:val="14"/>
                              </w:rPr>
                              <w:t>ot</w:t>
                            </w:r>
                            <w:proofErr w:type="spellEnd"/>
                            <w:r>
                              <w:rPr>
                                <w:rFonts w:ascii="Georgia" w:hAnsi="Georgia"/>
                                <w:sz w:val="14"/>
                                <w:szCs w:val="14"/>
                              </w:rPr>
                              <w:t xml:space="preserve"> meghaladó igazolt hiányzás esetén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1202E3" id="Rectangle 80" o:spid="_x0000_s1048" style="position:absolute;left:0;text-align:left;margin-left:274.15pt;margin-top:1.05pt;width:180pt;height:56.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">
                <v:textbox>
                  <w:txbxContent>
                    <w:p w14:paraId="69CD1886" w14:textId="77777777" w:rsidR="00802CCD"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szakmai gyakorlatot újra fel kell venni és meg kell ismételni.</w:t>
                      </w:r>
                    </w:p>
                    <w:p w14:paraId="7C32CA8E" w14:textId="77777777"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Pr>
                          <w:rFonts w:ascii="Georgia" w:hAnsi="Georgia"/>
                          <w:sz w:val="14"/>
                          <w:szCs w:val="14"/>
                        </w:rPr>
                        <w:t>25%-</w:t>
                      </w:r>
                      <w:proofErr w:type="spellStart"/>
                      <w:r>
                        <w:rPr>
                          <w:rFonts w:ascii="Georgia" w:hAnsi="Georgia"/>
                          <w:sz w:val="14"/>
                          <w:szCs w:val="14"/>
                        </w:rPr>
                        <w:t>ot</w:t>
                      </w:r>
                      <w:proofErr w:type="spellEnd"/>
                      <w:r>
                        <w:rPr>
                          <w:rFonts w:ascii="Georgia" w:hAnsi="Georgia"/>
                          <w:sz w:val="14"/>
                          <w:szCs w:val="14"/>
                        </w:rPr>
                        <w:t xml:space="preserve"> meghaladó igazolt hiányzás esetén is</w:t>
                      </w:r>
                    </w:p>
                  </w:txbxContent>
                </v:textbox>
              </v:rect>
            </w:pict>
          </mc:Fallback>
        </mc:AlternateContent>
      </w:r>
      <w:r w:rsidRPr="004A5A71">
        <w:rPr>
          <w:rFonts w:ascii="Times New Roman" w:hAnsi="Times New Roman" w:cs="Times New Roman"/>
          <w:noProof/>
          <w:lang w:eastAsia="hu-HU"/>
        </w:rPr>
        <mc:AlternateContent>
          <mc:Choice Requires="wps">
            <w:drawing>
              <wp:anchor distT="0" distB="0" distL="114300" distR="114300" simplePos="0" relativeHeight="251752448" behindDoc="0" locked="0" layoutInCell="1" allowOverlap="1" wp14:anchorId="295B8C76" wp14:editId="06253D36">
                <wp:simplePos x="0" y="0"/>
                <wp:positionH relativeFrom="column">
                  <wp:posOffset>1491229</wp:posOffset>
                </wp:positionH>
                <wp:positionV relativeFrom="paragraph">
                  <wp:posOffset>17227</wp:posOffset>
                </wp:positionV>
                <wp:extent cx="0" cy="228600"/>
                <wp:effectExtent l="57150" t="8255" r="57150" b="20320"/>
                <wp:wrapNone/>
                <wp:docPr id="7"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8C079E7" id="Line 115"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1.35pt" to="117.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Ed1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2TRo0xtXgEuldjZUR8/q2Ww1/eaQ0lVL1IFHji8XA4FZiEjehISNM5Bh33/WDHzI0eso&#10;1LmxXYAECdA59uNy7wc/e0SHQwqneT6fpbFVCSluccY6/4nrDgWjxBJI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">
                <v:stroke endarrow="block"/>
              </v:line>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53472" behindDoc="0" locked="0" layoutInCell="1" allowOverlap="1" wp14:anchorId="78F64AD5" wp14:editId="01D886AB">
                <wp:simplePos x="0" y="0"/>
                <wp:positionH relativeFrom="column">
                  <wp:posOffset>528320</wp:posOffset>
                </wp:positionH>
                <wp:positionV relativeFrom="paragraph">
                  <wp:posOffset>13970</wp:posOffset>
                </wp:positionV>
                <wp:extent cx="981075" cy="247650"/>
                <wp:effectExtent l="0" t="0" r="0" b="0"/>
                <wp:wrapNone/>
                <wp:docPr id="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6F59A" w14:textId="77777777"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igen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F64AD5" id="Rectangle 116" o:spid="_x0000_s1049" style="position:absolute;left:0;text-align:left;margin-left:41.6pt;margin-top:1.1pt;width:77.2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" filled="f" stroked="f">
                <v:textbox>
                  <w:txbxContent>
                    <w:p w14:paraId="0346F59A" w14:textId="77777777" w:rsidR="00802CCD" w:rsidRPr="00932BAC" w:rsidRDefault="00802CCD" w:rsidP="00E84DA4">
                      <w:pPr>
                        <w:jc w:val="center"/>
                        <w:rPr>
                          <w:rFonts w:ascii="Georgia" w:hAnsi="Georgia"/>
                          <w:b/>
                          <w:sz w:val="16"/>
                          <w:szCs w:val="16"/>
                        </w:rPr>
                      </w:pPr>
                      <w:proofErr w:type="gramStart"/>
                      <w:r w:rsidRPr="00932BAC">
                        <w:rPr>
                          <w:rFonts w:ascii="Georgia" w:hAnsi="Georgia"/>
                          <w:b/>
                          <w:sz w:val="16"/>
                          <w:szCs w:val="16"/>
                        </w:rPr>
                        <w:t>igen</w:t>
                      </w:r>
                      <w:proofErr w:type="gramEnd"/>
                    </w:p>
                  </w:txbxContent>
                </v:textbox>
              </v:rect>
            </w:pict>
          </mc:Fallback>
        </mc:AlternateContent>
      </w:r>
    </w:p>
    <w:p w14:paraId="19B676CF" w14:textId="3B4673B5" w:rsidR="00E84DA4" w:rsidRDefault="006E38BE"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noProof/>
          <w:lang w:eastAsia="hu-HU"/>
        </w:rPr>
        <mc:AlternateContent>
          <mc:Choice Requires="wps">
            <w:drawing>
              <wp:anchor distT="0" distB="0" distL="114300" distR="114300" simplePos="0" relativeHeight="251751424" behindDoc="0" locked="0" layoutInCell="1" allowOverlap="1" wp14:anchorId="6167C2BF" wp14:editId="3D69AD48">
                <wp:simplePos x="0" y="0"/>
                <wp:positionH relativeFrom="column">
                  <wp:posOffset>-166177</wp:posOffset>
                </wp:positionH>
                <wp:positionV relativeFrom="paragraph">
                  <wp:posOffset>139893</wp:posOffset>
                </wp:positionV>
                <wp:extent cx="3314700" cy="571500"/>
                <wp:effectExtent l="0" t="0" r="19050" b="19050"/>
                <wp:wrapNone/>
                <wp:docPr id="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14:paraId="5448D6A8" w14:textId="77777777"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sikeres szakmai gyakorlat eredményét az intézet</w:t>
                            </w:r>
                            <w:r>
                              <w:rPr>
                                <w:rFonts w:ascii="Georgia" w:hAnsi="Georgia"/>
                                <w:sz w:val="14"/>
                                <w:szCs w:val="14"/>
                              </w:rPr>
                              <w:t xml:space="preserve"> igazgatója bevezeti </w:t>
                            </w:r>
                            <w:r w:rsidRPr="00932BAC">
                              <w:rPr>
                                <w:rFonts w:ascii="Georgia" w:hAnsi="Georgia"/>
                                <w:sz w:val="14"/>
                                <w:szCs w:val="14"/>
                              </w:rPr>
                              <w:t xml:space="preserve">a </w:t>
                            </w:r>
                            <w:proofErr w:type="spellStart"/>
                            <w:r w:rsidRPr="00932BAC">
                              <w:rPr>
                                <w:rFonts w:ascii="Georgia" w:hAnsi="Georgia"/>
                                <w:sz w:val="14"/>
                                <w:szCs w:val="14"/>
                              </w:rPr>
                              <w:t>Neptun</w:t>
                            </w:r>
                            <w:proofErr w:type="spellEnd"/>
                            <w:r w:rsidRPr="00932BAC">
                              <w:rPr>
                                <w:rFonts w:ascii="Georgia" w:hAnsi="Georgia"/>
                                <w:sz w:val="14"/>
                                <w:szCs w:val="14"/>
                              </w:rPr>
                              <w:t xml:space="preserve"> rendszerbe és</w:t>
                            </w:r>
                            <w:r>
                              <w:rPr>
                                <w:rFonts w:ascii="Georgia" w:hAnsi="Georgia"/>
                                <w:sz w:val="14"/>
                                <w:szCs w:val="14"/>
                              </w:rPr>
                              <w:t xml:space="preserve"> a szükséges igazolást</w:t>
                            </w:r>
                            <w:r w:rsidRPr="00932BAC">
                              <w:rPr>
                                <w:rFonts w:ascii="Georgia" w:hAnsi="Georgia"/>
                                <w:sz w:val="14"/>
                                <w:szCs w:val="14"/>
                              </w:rPr>
                              <w:t xml:space="preserve"> megküldi a </w:t>
                            </w:r>
                            <w:r>
                              <w:rPr>
                                <w:rFonts w:ascii="Georgia" w:hAnsi="Georgia"/>
                                <w:sz w:val="14"/>
                                <w:szCs w:val="14"/>
                              </w:rPr>
                              <w:t xml:space="preserve">Tanulmányi </w:t>
                            </w:r>
                            <w:r w:rsidRPr="00932BAC">
                              <w:rPr>
                                <w:rFonts w:ascii="Georgia" w:hAnsi="Georgia"/>
                                <w:sz w:val="14"/>
                                <w:szCs w:val="14"/>
                              </w:rPr>
                              <w:t>Hivatalnak.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67C2BF" id="Rectangle 114" o:spid="_x0000_s1050" style="position:absolute;left:0;text-align:left;margin-left:-13.1pt;margin-top:11pt;width:261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">
                <v:textbox>
                  <w:txbxContent>
                    <w:p w14:paraId="5448D6A8" w14:textId="77777777" w:rsidR="00802CCD" w:rsidRPr="00932BAC" w:rsidRDefault="00802CCD" w:rsidP="00E84DA4">
                      <w:pPr>
                        <w:numPr>
                          <w:ilvl w:val="0"/>
                          <w:numId w:val="3"/>
                        </w:numPr>
                        <w:tabs>
                          <w:tab w:val="clear" w:pos="720"/>
                          <w:tab w:val="num" w:pos="360"/>
                        </w:tabs>
                        <w:spacing w:before="0" w:beforeAutospacing="0" w:after="0" w:afterAutospacing="0" w:line="240" w:lineRule="auto"/>
                        <w:ind w:left="360"/>
                        <w:jc w:val="both"/>
                        <w:rPr>
                          <w:rFonts w:ascii="Georgia" w:hAnsi="Georgia"/>
                          <w:sz w:val="14"/>
                          <w:szCs w:val="14"/>
                        </w:rPr>
                      </w:pPr>
                      <w:r w:rsidRPr="00932BAC">
                        <w:rPr>
                          <w:rFonts w:ascii="Georgia" w:hAnsi="Georgia"/>
                          <w:sz w:val="14"/>
                          <w:szCs w:val="14"/>
                        </w:rPr>
                        <w:t>A sikeres szakmai gyakorlat eredményét az intézet</w:t>
                      </w:r>
                      <w:r>
                        <w:rPr>
                          <w:rFonts w:ascii="Georgia" w:hAnsi="Georgia"/>
                          <w:sz w:val="14"/>
                          <w:szCs w:val="14"/>
                        </w:rPr>
                        <w:t xml:space="preserve"> igazgatója bevezeti </w:t>
                      </w:r>
                      <w:r w:rsidRPr="00932BAC">
                        <w:rPr>
                          <w:rFonts w:ascii="Georgia" w:hAnsi="Georgia"/>
                          <w:sz w:val="14"/>
                          <w:szCs w:val="14"/>
                        </w:rPr>
                        <w:t xml:space="preserve">a </w:t>
                      </w:r>
                      <w:proofErr w:type="spellStart"/>
                      <w:r w:rsidRPr="00932BAC">
                        <w:rPr>
                          <w:rFonts w:ascii="Georgia" w:hAnsi="Georgia"/>
                          <w:sz w:val="14"/>
                          <w:szCs w:val="14"/>
                        </w:rPr>
                        <w:t>Neptun</w:t>
                      </w:r>
                      <w:proofErr w:type="spellEnd"/>
                      <w:r w:rsidRPr="00932BAC">
                        <w:rPr>
                          <w:rFonts w:ascii="Georgia" w:hAnsi="Georgia"/>
                          <w:sz w:val="14"/>
                          <w:szCs w:val="14"/>
                        </w:rPr>
                        <w:t xml:space="preserve"> rendszerbe és</w:t>
                      </w:r>
                      <w:r>
                        <w:rPr>
                          <w:rFonts w:ascii="Georgia" w:hAnsi="Georgia"/>
                          <w:sz w:val="14"/>
                          <w:szCs w:val="14"/>
                        </w:rPr>
                        <w:t xml:space="preserve"> a szükséges igazolást</w:t>
                      </w:r>
                      <w:r w:rsidRPr="00932BAC">
                        <w:rPr>
                          <w:rFonts w:ascii="Georgia" w:hAnsi="Georgia"/>
                          <w:sz w:val="14"/>
                          <w:szCs w:val="14"/>
                        </w:rPr>
                        <w:t xml:space="preserve"> megküldi a </w:t>
                      </w:r>
                      <w:r>
                        <w:rPr>
                          <w:rFonts w:ascii="Georgia" w:hAnsi="Georgia"/>
                          <w:sz w:val="14"/>
                          <w:szCs w:val="14"/>
                        </w:rPr>
                        <w:t xml:space="preserve">Tanulmányi </w:t>
                      </w:r>
                      <w:r w:rsidRPr="00932BAC">
                        <w:rPr>
                          <w:rFonts w:ascii="Georgia" w:hAnsi="Georgia"/>
                          <w:sz w:val="14"/>
                          <w:szCs w:val="14"/>
                        </w:rPr>
                        <w:t>Hivatalnak.</w:t>
                      </w:r>
                    </w:p>
                  </w:txbxContent>
                </v:textbox>
              </v:rect>
            </w:pict>
          </mc:Fallback>
        </mc:AlternateContent>
      </w:r>
      <w:r w:rsidR="0051468E" w:rsidRPr="004A5A71">
        <w:rPr>
          <w:rFonts w:ascii="Times New Roman" w:hAnsi="Times New Roman" w:cs="Times New Roman"/>
          <w:noProof/>
          <w:lang w:eastAsia="hu-HU"/>
        </w:rPr>
        <mc:AlternateContent>
          <mc:Choice Requires="wps">
            <w:drawing>
              <wp:anchor distT="0" distB="0" distL="114300" distR="114300" simplePos="0" relativeHeight="251764736" behindDoc="0" locked="0" layoutInCell="1" allowOverlap="1" wp14:anchorId="248F8A32" wp14:editId="00522D6E">
                <wp:simplePos x="0" y="0"/>
                <wp:positionH relativeFrom="column">
                  <wp:posOffset>2638425</wp:posOffset>
                </wp:positionH>
                <wp:positionV relativeFrom="paragraph">
                  <wp:posOffset>62230</wp:posOffset>
                </wp:positionV>
                <wp:extent cx="800100" cy="0"/>
                <wp:effectExtent l="13970" t="57785" r="14605" b="56515"/>
                <wp:wrapNone/>
                <wp:docPr id="1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0DB364" id="Line 12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75pt,4.9pt" to="270.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r1KA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">
                <v:stroke endarrow="block"/>
              </v:line>
            </w:pict>
          </mc:Fallback>
        </mc:AlternateContent>
      </w:r>
    </w:p>
    <w:p w14:paraId="67575568" w14:textId="2641DB05" w:rsidR="00E84DA4" w:rsidRDefault="00E84DA4" w:rsidP="00E84DA4">
      <w:pPr>
        <w:spacing w:after="120" w:afterAutospacing="0" w:line="240" w:lineRule="auto"/>
        <w:contextualSpacing/>
        <w:jc w:val="both"/>
        <w:rPr>
          <w:rFonts w:ascii="Times New Roman" w:hAnsi="Times New Roman" w:cs="Times New Roman"/>
          <w:b/>
        </w:rPr>
      </w:pPr>
    </w:p>
    <w:p w14:paraId="35BB9022" w14:textId="0EC25CF2" w:rsidR="00E84DA4" w:rsidRDefault="00E84DA4" w:rsidP="00E84DA4">
      <w:pPr>
        <w:spacing w:after="120" w:afterAutospacing="0" w:line="240" w:lineRule="auto"/>
        <w:contextualSpacing/>
        <w:jc w:val="both"/>
        <w:rPr>
          <w:rFonts w:ascii="Times New Roman" w:hAnsi="Times New Roman" w:cs="Times New Roman"/>
          <w:b/>
        </w:rPr>
      </w:pPr>
    </w:p>
    <w:p w14:paraId="31B4DF05" w14:textId="0A859E4B" w:rsidR="00E84DA4" w:rsidRDefault="009212C6"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noProof/>
          <w:lang w:eastAsia="hu-HU"/>
        </w:rPr>
        <mc:AlternateContent>
          <mc:Choice Requires="wps">
            <w:drawing>
              <wp:anchor distT="0" distB="0" distL="114300" distR="114300" simplePos="0" relativeHeight="251755520" behindDoc="0" locked="0" layoutInCell="1" allowOverlap="1" wp14:anchorId="7CAA1397" wp14:editId="2903C833">
                <wp:simplePos x="0" y="0"/>
                <wp:positionH relativeFrom="column">
                  <wp:posOffset>4617415</wp:posOffset>
                </wp:positionH>
                <wp:positionV relativeFrom="paragraph">
                  <wp:posOffset>95885</wp:posOffset>
                </wp:positionV>
                <wp:extent cx="0" cy="254414"/>
                <wp:effectExtent l="0" t="0" r="19050" b="31750"/>
                <wp:wrapNone/>
                <wp:docPr id="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4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5597734" id="Line 11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7.55pt" to="3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"/>
            </w:pict>
          </mc:Fallback>
        </mc:AlternateContent>
      </w:r>
      <w:r w:rsidRPr="004A5A71">
        <w:rPr>
          <w:rFonts w:ascii="Times New Roman" w:hAnsi="Times New Roman" w:cs="Times New Roman"/>
          <w:b/>
          <w:noProof/>
          <w:lang w:eastAsia="hu-HU"/>
        </w:rPr>
        <mc:AlternateContent>
          <mc:Choice Requires="wps">
            <w:drawing>
              <wp:anchor distT="0" distB="0" distL="114300" distR="114300" simplePos="0" relativeHeight="251756544" behindDoc="0" locked="0" layoutInCell="1" allowOverlap="1" wp14:anchorId="7620CEF8" wp14:editId="693FD799">
                <wp:simplePos x="0" y="0"/>
                <wp:positionH relativeFrom="column">
                  <wp:posOffset>-415401</wp:posOffset>
                </wp:positionH>
                <wp:positionV relativeFrom="paragraph">
                  <wp:posOffset>334423</wp:posOffset>
                </wp:positionV>
                <wp:extent cx="5057029" cy="15903"/>
                <wp:effectExtent l="0" t="0" r="10795" b="22225"/>
                <wp:wrapNone/>
                <wp:docPr id="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57029" cy="15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9D31B06" id="Line 119"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26.35pt" to="36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"/>
            </w:pict>
          </mc:Fallback>
        </mc:AlternateContent>
      </w:r>
    </w:p>
    <w:p w14:paraId="63B4F33D" w14:textId="57AD4A42" w:rsidR="00E84DA4" w:rsidRDefault="00E84DA4" w:rsidP="00E84DA4">
      <w:pPr>
        <w:spacing w:after="120" w:afterAutospacing="0" w:line="240" w:lineRule="auto"/>
        <w:contextualSpacing/>
        <w:jc w:val="both"/>
        <w:rPr>
          <w:rFonts w:ascii="Times New Roman" w:hAnsi="Times New Roman" w:cs="Times New Roman"/>
          <w:b/>
        </w:rPr>
      </w:pPr>
    </w:p>
    <w:p w14:paraId="224B8CA1" w14:textId="6D8E3A97" w:rsidR="00E84DA4" w:rsidRDefault="00E84DA4" w:rsidP="00E84DA4">
      <w:pPr>
        <w:spacing w:after="120" w:afterAutospacing="0" w:line="240" w:lineRule="auto"/>
        <w:contextualSpacing/>
        <w:jc w:val="both"/>
        <w:rPr>
          <w:rFonts w:ascii="Times New Roman" w:hAnsi="Times New Roman" w:cs="Times New Roman"/>
          <w:b/>
        </w:rPr>
      </w:pPr>
    </w:p>
    <w:p w14:paraId="177D1DCD" w14:textId="393C4AE3" w:rsidR="00E84DA4" w:rsidRPr="004F7145" w:rsidRDefault="004F7145" w:rsidP="004F7145">
      <w:pPr>
        <w:pStyle w:val="Listaszerbekezds"/>
        <w:numPr>
          <w:ilvl w:val="0"/>
          <w:numId w:val="28"/>
        </w:numPr>
        <w:spacing w:after="120" w:afterAutospacing="0" w:line="240" w:lineRule="auto"/>
        <w:jc w:val="right"/>
        <w:rPr>
          <w:rFonts w:ascii="Times New Roman" w:hAnsi="Times New Roman" w:cs="Times New Roman"/>
          <w:b/>
        </w:rPr>
      </w:pPr>
      <w:r>
        <w:rPr>
          <w:rFonts w:ascii="Times New Roman" w:hAnsi="Times New Roman" w:cs="Times New Roman"/>
          <w:b/>
        </w:rPr>
        <w:t>sz. melléklet</w:t>
      </w:r>
    </w:p>
    <w:p w14:paraId="00292386" w14:textId="77777777" w:rsidR="004F7145" w:rsidRDefault="004F7145" w:rsidP="00E84DA4">
      <w:pPr>
        <w:spacing w:after="120" w:afterAutospacing="0" w:line="240" w:lineRule="auto"/>
        <w:contextualSpacing/>
        <w:jc w:val="both"/>
        <w:rPr>
          <w:rFonts w:ascii="Times New Roman" w:hAnsi="Times New Roman" w:cs="Times New Roman"/>
          <w:b/>
        </w:rPr>
      </w:pPr>
    </w:p>
    <w:p w14:paraId="201FCB96" w14:textId="42F2D781" w:rsidR="00BE11F9" w:rsidRPr="004A5A71" w:rsidRDefault="00BE11F9" w:rsidP="004F7145">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FOGADÓ NYILATKOZAT</w:t>
      </w:r>
      <w:r w:rsidR="00BB0552" w:rsidRPr="004A5A71">
        <w:rPr>
          <w:rFonts w:ascii="Times New Roman" w:hAnsi="Times New Roman" w:cs="Times New Roman"/>
          <w:b/>
        </w:rPr>
        <w:t xml:space="preserve"> </w:t>
      </w:r>
      <w:r w:rsidRPr="004A5A71">
        <w:rPr>
          <w:rFonts w:ascii="Times New Roman" w:hAnsi="Times New Roman" w:cs="Times New Roman"/>
          <w:b/>
        </w:rPr>
        <w:t>SZAKMAI GYAKORLATRA JELENTKEZÉS</w:t>
      </w:r>
    </w:p>
    <w:p w14:paraId="7ED1FE1F" w14:textId="77777777" w:rsidR="00BE11F9" w:rsidRPr="004A5A71" w:rsidRDefault="00824D88" w:rsidP="004F7145">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SZŐLÉSZ-BORÁSZ FOKSZ</w:t>
      </w:r>
      <w:r w:rsidR="00BE11F9" w:rsidRPr="004A5A71">
        <w:rPr>
          <w:rFonts w:ascii="Times New Roman" w:hAnsi="Times New Roman" w:cs="Times New Roman"/>
          <w:b/>
        </w:rPr>
        <w:t xml:space="preserve"> KÉPZÉS</w:t>
      </w:r>
    </w:p>
    <w:p w14:paraId="15200F25" w14:textId="77777777" w:rsidR="004F7145" w:rsidRDefault="004F7145" w:rsidP="00E84DA4">
      <w:pPr>
        <w:spacing w:after="120" w:afterAutospacing="0" w:line="240" w:lineRule="auto"/>
        <w:contextualSpacing/>
        <w:jc w:val="both"/>
        <w:rPr>
          <w:rFonts w:ascii="Times New Roman" w:hAnsi="Times New Roman" w:cs="Times New Roman"/>
          <w:b/>
        </w:rPr>
      </w:pPr>
    </w:p>
    <w:p w14:paraId="590EFA26" w14:textId="5911A627" w:rsidR="00BE11F9" w:rsidRPr="004A5A71" w:rsidRDefault="00507ACD"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LEADÁS HELYE:</w:t>
      </w:r>
      <w:r w:rsidRPr="004A5A71">
        <w:rPr>
          <w:rFonts w:ascii="Times New Roman" w:hAnsi="Times New Roman" w:cs="Times New Roman"/>
          <w:b/>
        </w:rPr>
        <w:tab/>
      </w:r>
      <w:r w:rsidR="00824D88" w:rsidRPr="004A5A71">
        <w:rPr>
          <w:rFonts w:ascii="Times New Roman" w:hAnsi="Times New Roman" w:cs="Times New Roman"/>
          <w:b/>
        </w:rPr>
        <w:t>Vidékfejlesztési Intézet titkárság</w:t>
      </w:r>
    </w:p>
    <w:p w14:paraId="2E9F6CA1" w14:textId="77777777" w:rsidR="00BE11F9" w:rsidRPr="004A5A71" w:rsidRDefault="00BE11F9" w:rsidP="00E84DA4">
      <w:pPr>
        <w:spacing w:after="120" w:afterAutospacing="0" w:line="240" w:lineRule="auto"/>
        <w:contextualSpacing/>
        <w:jc w:val="both"/>
        <w:rPr>
          <w:rFonts w:ascii="Times New Roman" w:hAnsi="Times New Roman" w:cs="Times New Roman"/>
        </w:rPr>
      </w:pPr>
    </w:p>
    <w:p w14:paraId="35173AC0" w14:textId="77777777"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NÉV: ___________________________________</w:t>
      </w:r>
    </w:p>
    <w:p w14:paraId="57359E8E" w14:textId="77777777"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SZAK:___________________________________</w:t>
      </w:r>
    </w:p>
    <w:p w14:paraId="3F10A060" w14:textId="77777777"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NEPTUNKÓD: ____________________________</w:t>
      </w:r>
    </w:p>
    <w:p w14:paraId="7BE56733" w14:textId="77777777"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LAKCÍM: _________________________________</w:t>
      </w:r>
    </w:p>
    <w:p w14:paraId="2AB5180C" w14:textId="77777777"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EMAIL CÍM:_______________________________</w:t>
      </w:r>
    </w:p>
    <w:p w14:paraId="00685C68" w14:textId="77777777" w:rsidR="00BE11F9" w:rsidRPr="004A5A71" w:rsidRDefault="00BE11F9" w:rsidP="00E84DA4">
      <w:pPr>
        <w:spacing w:after="120" w:afterAutospacing="0" w:line="240" w:lineRule="auto"/>
        <w:contextualSpacing/>
        <w:jc w:val="both"/>
        <w:rPr>
          <w:rFonts w:ascii="Times New Roman" w:hAnsi="Times New Roman" w:cs="Times New Roman"/>
        </w:rPr>
      </w:pPr>
    </w:p>
    <w:p w14:paraId="3EAD9F4E" w14:textId="35E9D6D7" w:rsidR="00BE11F9" w:rsidRPr="000036A8" w:rsidRDefault="00BE11F9"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 xml:space="preserve">SZAKMAI </w:t>
      </w:r>
      <w:r w:rsidR="004F7145" w:rsidRPr="000036A8">
        <w:rPr>
          <w:rFonts w:ascii="Times New Roman" w:hAnsi="Times New Roman" w:cs="Times New Roman"/>
        </w:rPr>
        <w:t xml:space="preserve">GYAKORLÓHELY </w:t>
      </w:r>
      <w:r w:rsidRPr="000036A8">
        <w:rPr>
          <w:rFonts w:ascii="Times New Roman" w:hAnsi="Times New Roman" w:cs="Times New Roman"/>
        </w:rPr>
        <w:t>MEGNEVEZÉS: ______________________________</w:t>
      </w:r>
    </w:p>
    <w:p w14:paraId="25C53C8B" w14:textId="6A5938C7" w:rsidR="00BE11F9" w:rsidRPr="000036A8" w:rsidRDefault="004F7145"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SZAKMAI GYAKORLÓHELY</w:t>
      </w:r>
      <w:r w:rsidR="00BE11F9" w:rsidRPr="000036A8">
        <w:rPr>
          <w:rFonts w:ascii="Times New Roman" w:hAnsi="Times New Roman" w:cs="Times New Roman"/>
        </w:rPr>
        <w:t xml:space="preserve"> HELY CÍME: ____________________________________</w:t>
      </w:r>
    </w:p>
    <w:p w14:paraId="1AB0741E" w14:textId="4F243F61" w:rsidR="00BE11F9" w:rsidRPr="000036A8" w:rsidRDefault="00BE11F9"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 xml:space="preserve">SZAKMAI GYAKORLATI FELADAT </w:t>
      </w:r>
      <w:proofErr w:type="gramStart"/>
      <w:r w:rsidRPr="000036A8">
        <w:rPr>
          <w:rFonts w:ascii="Times New Roman" w:hAnsi="Times New Roman" w:cs="Times New Roman"/>
        </w:rPr>
        <w:t>A</w:t>
      </w:r>
      <w:proofErr w:type="gramEnd"/>
      <w:r w:rsidRPr="000036A8">
        <w:rPr>
          <w:rFonts w:ascii="Times New Roman" w:hAnsi="Times New Roman" w:cs="Times New Roman"/>
        </w:rPr>
        <w:t xml:space="preserve"> </w:t>
      </w:r>
      <w:r w:rsidR="004F7145" w:rsidRPr="000036A8">
        <w:rPr>
          <w:rFonts w:ascii="Times New Roman" w:hAnsi="Times New Roman" w:cs="Times New Roman"/>
        </w:rPr>
        <w:t>SZAKMAI GYAKORLÓHELYNÉL</w:t>
      </w:r>
      <w:r w:rsidRPr="000036A8">
        <w:rPr>
          <w:rFonts w:ascii="Times New Roman" w:hAnsi="Times New Roman" w:cs="Times New Roman"/>
        </w:rPr>
        <w:t>: _________</w:t>
      </w:r>
      <w:r w:rsidR="008B5C5C" w:rsidRPr="000036A8">
        <w:rPr>
          <w:rFonts w:ascii="Times New Roman" w:hAnsi="Times New Roman" w:cs="Times New Roman"/>
        </w:rPr>
        <w:t>_____________________</w:t>
      </w:r>
      <w:r w:rsidR="00BA0370" w:rsidRPr="000036A8">
        <w:rPr>
          <w:rFonts w:ascii="Times New Roman" w:hAnsi="Times New Roman" w:cs="Times New Roman"/>
        </w:rPr>
        <w:tab/>
      </w:r>
      <w:r w:rsidR="00BA0370" w:rsidRPr="000036A8">
        <w:rPr>
          <w:rFonts w:ascii="Times New Roman" w:hAnsi="Times New Roman" w:cs="Times New Roman"/>
        </w:rPr>
        <w:tab/>
      </w:r>
      <w:r w:rsidR="00BA0370" w:rsidRPr="000036A8">
        <w:rPr>
          <w:rFonts w:ascii="Times New Roman" w:hAnsi="Times New Roman" w:cs="Times New Roman"/>
        </w:rPr>
        <w:tab/>
      </w:r>
      <w:r w:rsidR="00BA0370" w:rsidRPr="000036A8">
        <w:rPr>
          <w:rFonts w:ascii="Times New Roman" w:hAnsi="Times New Roman" w:cs="Times New Roman"/>
        </w:rPr>
        <w:tab/>
      </w:r>
      <w:r w:rsidR="00BA0370"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r w:rsidRPr="000036A8">
        <w:rPr>
          <w:rFonts w:ascii="Times New Roman" w:hAnsi="Times New Roman" w:cs="Times New Roman"/>
        </w:rPr>
        <w:tab/>
      </w:r>
    </w:p>
    <w:p w14:paraId="056BE7CE" w14:textId="77777777" w:rsidR="004F7145" w:rsidRPr="000036A8" w:rsidRDefault="004F7145" w:rsidP="00E84DA4">
      <w:pPr>
        <w:spacing w:after="120" w:afterAutospacing="0" w:line="240" w:lineRule="auto"/>
        <w:contextualSpacing/>
        <w:jc w:val="both"/>
        <w:rPr>
          <w:rFonts w:ascii="Times New Roman" w:hAnsi="Times New Roman" w:cs="Times New Roman"/>
          <w:b/>
        </w:rPr>
      </w:pPr>
    </w:p>
    <w:p w14:paraId="7E6371A5" w14:textId="04DBF5A8" w:rsidR="00BE11F9" w:rsidRPr="000036A8" w:rsidRDefault="00BE11F9"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_____ </w:t>
      </w:r>
      <w:proofErr w:type="gramStart"/>
      <w:r w:rsidRPr="000036A8">
        <w:rPr>
          <w:rFonts w:ascii="Times New Roman" w:hAnsi="Times New Roman" w:cs="Times New Roman"/>
          <w:b/>
        </w:rPr>
        <w:t>év</w:t>
      </w:r>
      <w:proofErr w:type="gramEnd"/>
      <w:r w:rsidRPr="000036A8">
        <w:rPr>
          <w:rFonts w:ascii="Times New Roman" w:hAnsi="Times New Roman" w:cs="Times New Roman"/>
          <w:b/>
        </w:rPr>
        <w:t xml:space="preserve"> ___________ hó ___ napjától _____ év ___________ hó ___ napjáig szakmai gyakorlata teljesítése céljából fogadni kívánom.</w:t>
      </w:r>
    </w:p>
    <w:p w14:paraId="480BC379" w14:textId="2738BF98" w:rsidR="00F94787" w:rsidRPr="000036A8" w:rsidRDefault="00F94787"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rPr>
        <w:t xml:space="preserve">(Tájékoztatás: </w:t>
      </w:r>
      <w:r w:rsidR="004F7145" w:rsidRPr="000036A8">
        <w:rPr>
          <w:rFonts w:ascii="Times New Roman" w:hAnsi="Times New Roman" w:cs="Times New Roman"/>
        </w:rPr>
        <w:t>0</w:t>
      </w:r>
      <w:r w:rsidRPr="000036A8">
        <w:rPr>
          <w:rFonts w:ascii="Times New Roman" w:hAnsi="Times New Roman" w:cs="Times New Roman"/>
        </w:rPr>
        <w:t xml:space="preserve">-14 hétre, </w:t>
      </w:r>
      <w:r w:rsidR="004F7145" w:rsidRPr="000036A8">
        <w:rPr>
          <w:rFonts w:ascii="Times New Roman" w:hAnsi="Times New Roman" w:cs="Times New Roman"/>
        </w:rPr>
        <w:t xml:space="preserve">díjazást </w:t>
      </w:r>
      <w:r w:rsidRPr="000036A8">
        <w:rPr>
          <w:rFonts w:ascii="Times New Roman" w:hAnsi="Times New Roman" w:cs="Times New Roman"/>
        </w:rPr>
        <w:t xml:space="preserve">kell fizetni, hetente a </w:t>
      </w:r>
      <w:r w:rsidR="004F7145" w:rsidRPr="000036A8">
        <w:rPr>
          <w:rFonts w:ascii="Times New Roman" w:hAnsi="Times New Roman" w:cs="Times New Roman"/>
        </w:rPr>
        <w:t>kötelező legkisebb munkabér</w:t>
      </w:r>
      <w:r w:rsidRPr="000036A8">
        <w:rPr>
          <w:rFonts w:ascii="Times New Roman" w:hAnsi="Times New Roman" w:cs="Times New Roman"/>
        </w:rPr>
        <w:t xml:space="preserve"> 15 %-át)</w:t>
      </w:r>
    </w:p>
    <w:p w14:paraId="0656CE9B" w14:textId="7C6FA3A7" w:rsidR="00BE11F9" w:rsidRPr="000036A8" w:rsidRDefault="00BE11F9"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szakmai gyakorlat során, a szakmai gyakorlatát teljesítő hallgató munkáját </w:t>
      </w:r>
      <w:proofErr w:type="gramStart"/>
      <w:r w:rsidRPr="000036A8">
        <w:rPr>
          <w:rFonts w:ascii="Times New Roman" w:hAnsi="Times New Roman" w:cs="Times New Roman"/>
          <w:b/>
        </w:rPr>
        <w:t>koordináló</w:t>
      </w:r>
      <w:proofErr w:type="gramEnd"/>
      <w:r w:rsidRPr="000036A8">
        <w:rPr>
          <w:rFonts w:ascii="Times New Roman" w:hAnsi="Times New Roman" w:cs="Times New Roman"/>
          <w:b/>
        </w:rPr>
        <w:t xml:space="preserve">  </w:t>
      </w:r>
      <w:r w:rsidR="002577CB" w:rsidRPr="000036A8">
        <w:rPr>
          <w:rFonts w:ascii="Times New Roman" w:hAnsi="Times New Roman" w:cs="Times New Roman"/>
          <w:b/>
        </w:rPr>
        <w:t xml:space="preserve">szakmai gyakorlóhelyi </w:t>
      </w:r>
      <w:r w:rsidRPr="000036A8">
        <w:rPr>
          <w:rFonts w:ascii="Times New Roman" w:hAnsi="Times New Roman" w:cs="Times New Roman"/>
          <w:b/>
        </w:rPr>
        <w:t xml:space="preserve">mentori feladatokat ___________________ (név), ____________ beosztású, _________________________ </w:t>
      </w:r>
      <w:r w:rsidR="00BB0552" w:rsidRPr="000036A8">
        <w:rPr>
          <w:rFonts w:ascii="Times New Roman" w:hAnsi="Times New Roman" w:cs="Times New Roman"/>
          <w:b/>
        </w:rPr>
        <w:t xml:space="preserve">szakirányú </w:t>
      </w:r>
      <w:r w:rsidRPr="000036A8">
        <w:rPr>
          <w:rFonts w:ascii="Times New Roman" w:hAnsi="Times New Roman" w:cs="Times New Roman"/>
          <w:b/>
        </w:rPr>
        <w:t xml:space="preserve">végzettséggel rendelkező munkatársunk látja el. </w:t>
      </w:r>
    </w:p>
    <w:p w14:paraId="4B40B506" w14:textId="60CB943A" w:rsidR="00F94787" w:rsidRPr="004A5A71" w:rsidRDefault="00F94787"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 xml:space="preserve">A képzés féléves gyakorlatára vonatkozó előírásokat a </w:t>
      </w:r>
      <w:r w:rsidRPr="004A5A71">
        <w:rPr>
          <w:rFonts w:ascii="Times New Roman" w:hAnsi="Times New Roman" w:cs="Times New Roman"/>
          <w:b/>
          <w:i/>
        </w:rPr>
        <w:t>felsőoktatási szakképzésről és a felsőoktatási képzéshez kapcsolódó szakmai gyakorlat egyes kérdéseiről</w:t>
      </w:r>
      <w:r w:rsidRPr="004A5A71">
        <w:rPr>
          <w:rFonts w:ascii="Times New Roman" w:hAnsi="Times New Roman" w:cs="Times New Roman"/>
        </w:rPr>
        <w:t xml:space="preserve"> </w:t>
      </w:r>
      <w:r w:rsidR="002577CB">
        <w:rPr>
          <w:rFonts w:ascii="Times New Roman" w:hAnsi="Times New Roman" w:cs="Times New Roman"/>
        </w:rPr>
        <w:t xml:space="preserve">szóló </w:t>
      </w:r>
      <w:r w:rsidR="002577CB" w:rsidRPr="004A5A71">
        <w:rPr>
          <w:rFonts w:ascii="Times New Roman" w:hAnsi="Times New Roman" w:cs="Times New Roman"/>
          <w:b/>
          <w:i/>
        </w:rPr>
        <w:t xml:space="preserve">230/2012. (VIII. 28.) Korm. rendelet </w:t>
      </w:r>
      <w:r w:rsidRPr="004A5A71">
        <w:rPr>
          <w:rFonts w:ascii="Times New Roman" w:hAnsi="Times New Roman" w:cs="Times New Roman"/>
        </w:rPr>
        <w:t>tartalmazza.</w:t>
      </w:r>
    </w:p>
    <w:p w14:paraId="0C6D812C" w14:textId="7EB554E6" w:rsidR="00F94787" w:rsidRPr="004A5A71" w:rsidRDefault="00F94787"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 xml:space="preserve">A tájékoztatást a </w:t>
      </w:r>
      <w:r w:rsidR="002577CB">
        <w:rPr>
          <w:rFonts w:ascii="Times New Roman" w:hAnsi="Times New Roman" w:cs="Times New Roman"/>
        </w:rPr>
        <w:t>szakmai gyakorlóhely</w:t>
      </w:r>
      <w:r w:rsidRPr="004A5A71">
        <w:rPr>
          <w:rFonts w:ascii="Times New Roman" w:hAnsi="Times New Roman" w:cs="Times New Roman"/>
        </w:rPr>
        <w:t xml:space="preserve"> tudomásul veszi és vállalja annak feltételeit.</w:t>
      </w:r>
    </w:p>
    <w:p w14:paraId="60012E3A" w14:textId="77777777" w:rsidR="00BE11F9" w:rsidRPr="004A5A71" w:rsidRDefault="00BA0370" w:rsidP="00E84DA4">
      <w:pPr>
        <w:spacing w:after="120" w:afterAutospacing="0" w:line="240" w:lineRule="auto"/>
        <w:contextualSpacing/>
        <w:jc w:val="both"/>
        <w:rPr>
          <w:rFonts w:ascii="Times New Roman" w:hAnsi="Times New Roman" w:cs="Times New Roman"/>
          <w:b/>
        </w:rPr>
      </w:pPr>
      <w:proofErr w:type="gramStart"/>
      <w:r w:rsidRPr="004A5A71">
        <w:rPr>
          <w:rFonts w:ascii="Times New Roman" w:hAnsi="Times New Roman" w:cs="Times New Roman"/>
          <w:b/>
        </w:rPr>
        <w:t>Dátum</w:t>
      </w:r>
      <w:proofErr w:type="gramEnd"/>
      <w:r w:rsidRPr="004A5A71">
        <w:rPr>
          <w:rFonts w:ascii="Times New Roman" w:hAnsi="Times New Roman" w:cs="Times New Roman"/>
          <w:b/>
        </w:rPr>
        <w:t>: ………………………., ………………………………………..</w:t>
      </w:r>
    </w:p>
    <w:p w14:paraId="28575E95" w14:textId="77777777" w:rsidR="00BA0370" w:rsidRPr="004A5A71" w:rsidRDefault="00BA0370" w:rsidP="00E84DA4">
      <w:pPr>
        <w:spacing w:after="120" w:afterAutospacing="0" w:line="240" w:lineRule="auto"/>
        <w:contextualSpacing/>
        <w:jc w:val="both"/>
        <w:rPr>
          <w:rFonts w:ascii="Times New Roman" w:hAnsi="Times New Roman" w:cs="Times New Roman"/>
          <w:b/>
        </w:rPr>
      </w:pPr>
    </w:p>
    <w:p w14:paraId="3A5049CD" w14:textId="77777777" w:rsidR="002577CB"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_____________________</w:t>
      </w:r>
      <w:r w:rsidR="006225F1" w:rsidRPr="004A5A71">
        <w:rPr>
          <w:rFonts w:ascii="Times New Roman" w:hAnsi="Times New Roman" w:cs="Times New Roman"/>
        </w:rPr>
        <w:tab/>
      </w:r>
      <w:r w:rsidR="006225F1" w:rsidRPr="004A5A71">
        <w:rPr>
          <w:rFonts w:ascii="Times New Roman" w:hAnsi="Times New Roman" w:cs="Times New Roman"/>
        </w:rPr>
        <w:tab/>
      </w:r>
      <w:r w:rsidR="006225F1" w:rsidRPr="004A5A71">
        <w:rPr>
          <w:rFonts w:ascii="Times New Roman" w:hAnsi="Times New Roman" w:cs="Times New Roman"/>
          <w:b/>
        </w:rPr>
        <w:t>P.H.</w:t>
      </w:r>
      <w:r w:rsidR="00F94787" w:rsidRPr="004A5A71">
        <w:rPr>
          <w:rFonts w:ascii="Times New Roman" w:hAnsi="Times New Roman" w:cs="Times New Roman"/>
          <w:b/>
        </w:rPr>
        <w:tab/>
      </w:r>
      <w:r w:rsidR="00F94787" w:rsidRPr="004A5A71">
        <w:rPr>
          <w:rFonts w:ascii="Times New Roman" w:hAnsi="Times New Roman" w:cs="Times New Roman"/>
          <w:b/>
        </w:rPr>
        <w:tab/>
      </w:r>
      <w:r w:rsidR="00F94787" w:rsidRPr="004A5A71">
        <w:rPr>
          <w:rFonts w:ascii="Times New Roman" w:hAnsi="Times New Roman" w:cs="Times New Roman"/>
        </w:rPr>
        <w:t>____________________</w:t>
      </w:r>
      <w:r w:rsidR="00F94787" w:rsidRPr="004A5A71">
        <w:rPr>
          <w:rFonts w:ascii="Times New Roman" w:hAnsi="Times New Roman" w:cs="Times New Roman"/>
        </w:rPr>
        <w:tab/>
      </w:r>
    </w:p>
    <w:p w14:paraId="3AD4491B" w14:textId="340E5BD0" w:rsidR="00BA0370" w:rsidRPr="004A5A71" w:rsidRDefault="002577CB" w:rsidP="00E84DA4">
      <w:pPr>
        <w:spacing w:after="120" w:afterAutospacing="0" w:line="240" w:lineRule="auto"/>
        <w:contextualSpacing/>
        <w:jc w:val="both"/>
        <w:rPr>
          <w:rFonts w:ascii="Times New Roman" w:hAnsi="Times New Roman" w:cs="Times New Roman"/>
        </w:rPr>
      </w:pPr>
      <w:proofErr w:type="gramStart"/>
      <w:r>
        <w:rPr>
          <w:rFonts w:ascii="Times New Roman" w:hAnsi="Times New Roman" w:cs="Times New Roman"/>
        </w:rPr>
        <w:t>szakmai</w:t>
      </w:r>
      <w:proofErr w:type="gramEnd"/>
      <w:r>
        <w:rPr>
          <w:rFonts w:ascii="Times New Roman" w:hAnsi="Times New Roman" w:cs="Times New Roman"/>
        </w:rPr>
        <w:t xml:space="preserve"> gyakorlóhely</w:t>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r>
      <w:r w:rsidR="00BA0370" w:rsidRPr="004A5A71">
        <w:rPr>
          <w:rFonts w:ascii="Times New Roman" w:hAnsi="Times New Roman" w:cs="Times New Roman"/>
        </w:rPr>
        <w:tab/>
        <w:t>hallgató aláírása</w:t>
      </w:r>
    </w:p>
    <w:p w14:paraId="7D055584" w14:textId="77777777" w:rsidR="00BE11F9" w:rsidRPr="004A5A71" w:rsidRDefault="00BE11F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       </w:t>
      </w:r>
    </w:p>
    <w:p w14:paraId="50AE9872" w14:textId="77777777" w:rsidR="00BE11F9" w:rsidRPr="004A5A71" w:rsidRDefault="00BE11F9" w:rsidP="00E84DA4">
      <w:pPr>
        <w:spacing w:after="120" w:afterAutospacing="0" w:line="240" w:lineRule="auto"/>
        <w:contextualSpacing/>
        <w:jc w:val="both"/>
        <w:rPr>
          <w:rFonts w:ascii="Times New Roman" w:hAnsi="Times New Roman" w:cs="Times New Roman"/>
          <w:b/>
        </w:rPr>
      </w:pPr>
    </w:p>
    <w:tbl>
      <w:tblPr>
        <w:tblpPr w:leftFromText="141" w:rightFromText="141" w:vertAnchor="text" w:horzAnchor="margin" w:tblpY="23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67"/>
        <w:gridCol w:w="4678"/>
        <w:gridCol w:w="567"/>
      </w:tblGrid>
      <w:tr w:rsidR="006225F1" w:rsidRPr="004A5A71" w14:paraId="6363A6E6" w14:textId="77777777" w:rsidTr="006225F1">
        <w:tc>
          <w:tcPr>
            <w:tcW w:w="2943" w:type="dxa"/>
            <w:tcBorders>
              <w:top w:val="nil"/>
              <w:left w:val="nil"/>
              <w:bottom w:val="nil"/>
              <w:right w:val="single" w:sz="4" w:space="0" w:color="003366"/>
            </w:tcBorders>
          </w:tcPr>
          <w:p w14:paraId="551B320B" w14:textId="5C5B4BB6" w:rsidR="006225F1" w:rsidRPr="004A5A71" w:rsidRDefault="002577CB" w:rsidP="002577CB">
            <w:pPr>
              <w:spacing w:after="120" w:afterAutospacing="0" w:line="240" w:lineRule="auto"/>
              <w:ind w:right="231"/>
              <w:jc w:val="both"/>
              <w:rPr>
                <w:rFonts w:ascii="Times New Roman" w:hAnsi="Times New Roman" w:cs="Times New Roman"/>
                <w:b/>
              </w:rPr>
            </w:pPr>
            <w:r w:rsidRPr="000036A8">
              <w:rPr>
                <w:rFonts w:ascii="Times New Roman" w:hAnsi="Times New Roman" w:cs="Times New Roman"/>
                <w:b/>
              </w:rPr>
              <w:t>SZAKMAI GYAKORLÓHELY</w:t>
            </w:r>
            <w:r w:rsidR="006225F1" w:rsidRPr="000036A8">
              <w:rPr>
                <w:rFonts w:ascii="Times New Roman" w:hAnsi="Times New Roman" w:cs="Times New Roman"/>
                <w:b/>
              </w:rPr>
              <w:t xml:space="preserve"> ELFOGADVA:</w:t>
            </w:r>
          </w:p>
        </w:tc>
        <w:tc>
          <w:tcPr>
            <w:tcW w:w="567" w:type="dxa"/>
            <w:tcBorders>
              <w:top w:val="single" w:sz="4" w:space="0" w:color="003366"/>
              <w:left w:val="single" w:sz="4" w:space="0" w:color="003366"/>
              <w:bottom w:val="single" w:sz="4" w:space="0" w:color="003366"/>
              <w:right w:val="single" w:sz="4" w:space="0" w:color="003366"/>
            </w:tcBorders>
          </w:tcPr>
          <w:p w14:paraId="0F5BA7AA" w14:textId="77777777" w:rsidR="006225F1" w:rsidRPr="004A5A71" w:rsidRDefault="006225F1" w:rsidP="00E84DA4">
            <w:pPr>
              <w:spacing w:after="120" w:afterAutospacing="0" w:line="240" w:lineRule="auto"/>
              <w:ind w:left="-447"/>
              <w:jc w:val="both"/>
              <w:rPr>
                <w:rFonts w:ascii="Times New Roman" w:hAnsi="Times New Roman" w:cs="Times New Roman"/>
                <w:b/>
              </w:rPr>
            </w:pPr>
          </w:p>
        </w:tc>
        <w:tc>
          <w:tcPr>
            <w:tcW w:w="4678" w:type="dxa"/>
            <w:tcBorders>
              <w:top w:val="nil"/>
              <w:left w:val="single" w:sz="4" w:space="0" w:color="003366"/>
              <w:bottom w:val="nil"/>
              <w:right w:val="single" w:sz="4" w:space="0" w:color="003366"/>
            </w:tcBorders>
          </w:tcPr>
          <w:p w14:paraId="4A3BEC2A" w14:textId="3E8E43B5" w:rsidR="006225F1" w:rsidRPr="004A5A71" w:rsidRDefault="006225F1" w:rsidP="002577CB">
            <w:pPr>
              <w:spacing w:after="120" w:afterAutospacing="0" w:line="240" w:lineRule="auto"/>
              <w:jc w:val="both"/>
              <w:rPr>
                <w:rFonts w:ascii="Times New Roman" w:hAnsi="Times New Roman" w:cs="Times New Roman"/>
                <w:b/>
              </w:rPr>
            </w:pPr>
            <w:r w:rsidRPr="000036A8">
              <w:rPr>
                <w:rFonts w:ascii="Times New Roman" w:hAnsi="Times New Roman" w:cs="Times New Roman"/>
                <w:b/>
              </w:rPr>
              <w:t xml:space="preserve">MÁSIK </w:t>
            </w:r>
            <w:r w:rsidR="002577CB" w:rsidRPr="000036A8">
              <w:rPr>
                <w:rFonts w:ascii="Times New Roman" w:hAnsi="Times New Roman" w:cs="Times New Roman"/>
                <w:b/>
              </w:rPr>
              <w:t>SZAKMAI GYAKORLÓHELY</w:t>
            </w:r>
            <w:r w:rsidRPr="000036A8">
              <w:rPr>
                <w:rFonts w:ascii="Times New Roman" w:hAnsi="Times New Roman" w:cs="Times New Roman"/>
                <w:b/>
              </w:rPr>
              <w:t xml:space="preserve"> SZÜKSÉGES: </w:t>
            </w:r>
          </w:p>
        </w:tc>
        <w:tc>
          <w:tcPr>
            <w:tcW w:w="567" w:type="dxa"/>
            <w:tcBorders>
              <w:top w:val="single" w:sz="4" w:space="0" w:color="003366"/>
              <w:left w:val="single" w:sz="4" w:space="0" w:color="003366"/>
              <w:bottom w:val="single" w:sz="4" w:space="0" w:color="003366"/>
              <w:right w:val="single" w:sz="4" w:space="0" w:color="003366"/>
            </w:tcBorders>
          </w:tcPr>
          <w:p w14:paraId="77DFE511" w14:textId="77777777" w:rsidR="006225F1" w:rsidRPr="004A5A71" w:rsidRDefault="006225F1" w:rsidP="00E84DA4">
            <w:pPr>
              <w:spacing w:after="120" w:afterAutospacing="0" w:line="240" w:lineRule="auto"/>
              <w:jc w:val="both"/>
              <w:rPr>
                <w:rFonts w:ascii="Times New Roman" w:hAnsi="Times New Roman" w:cs="Times New Roman"/>
                <w:b/>
              </w:rPr>
            </w:pPr>
          </w:p>
        </w:tc>
      </w:tr>
    </w:tbl>
    <w:p w14:paraId="0106AAC9" w14:textId="77777777" w:rsidR="006225F1" w:rsidRPr="004A5A71" w:rsidRDefault="006225F1" w:rsidP="00E84DA4">
      <w:pPr>
        <w:spacing w:after="120" w:afterAutospacing="0" w:line="240" w:lineRule="auto"/>
        <w:contextualSpacing/>
        <w:jc w:val="both"/>
        <w:rPr>
          <w:rFonts w:ascii="Times New Roman" w:hAnsi="Times New Roman" w:cs="Times New Roman"/>
          <w:b/>
        </w:rPr>
      </w:pPr>
    </w:p>
    <w:p w14:paraId="77D2A3B4" w14:textId="77777777" w:rsidR="006225F1" w:rsidRPr="004A5A71" w:rsidRDefault="006225F1" w:rsidP="00E84DA4">
      <w:pPr>
        <w:spacing w:after="120" w:afterAutospacing="0" w:line="240" w:lineRule="auto"/>
        <w:contextualSpacing/>
        <w:jc w:val="both"/>
        <w:rPr>
          <w:rFonts w:ascii="Times New Roman" w:hAnsi="Times New Roman" w:cs="Times New Roman"/>
          <w:b/>
        </w:rPr>
      </w:pPr>
      <w:proofErr w:type="gramStart"/>
      <w:r w:rsidRPr="004A5A71">
        <w:rPr>
          <w:rFonts w:ascii="Times New Roman" w:hAnsi="Times New Roman" w:cs="Times New Roman"/>
          <w:b/>
        </w:rPr>
        <w:t>Dátum</w:t>
      </w:r>
      <w:proofErr w:type="gramEnd"/>
      <w:r w:rsidRPr="004A5A71">
        <w:rPr>
          <w:rFonts w:ascii="Times New Roman" w:hAnsi="Times New Roman" w:cs="Times New Roman"/>
          <w:b/>
        </w:rPr>
        <w:t>: _____________________</w:t>
      </w:r>
    </w:p>
    <w:p w14:paraId="66DF238E" w14:textId="77777777" w:rsidR="006225F1" w:rsidRPr="004A5A71" w:rsidRDefault="006225F1" w:rsidP="00E84DA4">
      <w:pPr>
        <w:spacing w:after="120" w:afterAutospacing="0" w:line="240" w:lineRule="auto"/>
        <w:contextualSpacing/>
        <w:jc w:val="both"/>
        <w:rPr>
          <w:rFonts w:ascii="Times New Roman" w:hAnsi="Times New Roman" w:cs="Times New Roman"/>
          <w:b/>
        </w:rPr>
      </w:pPr>
    </w:p>
    <w:p w14:paraId="1963EB03" w14:textId="77777777" w:rsidR="006225F1" w:rsidRPr="004A5A71" w:rsidRDefault="006225F1"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______________________________</w:t>
      </w:r>
    </w:p>
    <w:p w14:paraId="293B7F33" w14:textId="77777777" w:rsidR="006225F1" w:rsidRPr="004A5A71" w:rsidRDefault="006225F1" w:rsidP="00E84DA4">
      <w:pPr>
        <w:spacing w:after="120" w:afterAutospacing="0" w:line="240" w:lineRule="auto"/>
        <w:contextualSpacing/>
        <w:jc w:val="both"/>
        <w:rPr>
          <w:rFonts w:ascii="Times New Roman" w:hAnsi="Times New Roman" w:cs="Times New Roman"/>
          <w:b/>
        </w:rPr>
      </w:pPr>
    </w:p>
    <w:p w14:paraId="6A8B8857" w14:textId="417E80F3" w:rsidR="006225F1" w:rsidRPr="004A5A71" w:rsidRDefault="00D0334C" w:rsidP="00E84DA4">
      <w:pPr>
        <w:spacing w:after="120" w:afterAutospacing="0" w:line="240" w:lineRule="auto"/>
        <w:ind w:left="360"/>
        <w:contextualSpacing/>
        <w:jc w:val="both"/>
        <w:rPr>
          <w:rFonts w:ascii="Times New Roman" w:hAnsi="Times New Roman" w:cs="Times New Roman"/>
        </w:rPr>
      </w:pP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Pr="004A5A71">
        <w:rPr>
          <w:rFonts w:ascii="Times New Roman" w:hAnsi="Times New Roman" w:cs="Times New Roman"/>
          <w:b/>
        </w:rPr>
        <w:tab/>
      </w:r>
      <w:r w:rsidR="000379A1" w:rsidRPr="000036A8">
        <w:rPr>
          <w:rFonts w:ascii="Times New Roman" w:hAnsi="Times New Roman" w:cs="Times New Roman"/>
          <w:b/>
        </w:rPr>
        <w:t xml:space="preserve">kari </w:t>
      </w:r>
      <w:proofErr w:type="gramStart"/>
      <w:r w:rsidRPr="004A5A71">
        <w:rPr>
          <w:rFonts w:ascii="Times New Roman" w:hAnsi="Times New Roman" w:cs="Times New Roman"/>
          <w:b/>
        </w:rPr>
        <w:t>konzulens</w:t>
      </w:r>
      <w:proofErr w:type="gramEnd"/>
      <w:r w:rsidRPr="004A5A71">
        <w:rPr>
          <w:rFonts w:ascii="Times New Roman" w:hAnsi="Times New Roman" w:cs="Times New Roman"/>
          <w:b/>
        </w:rPr>
        <w:t xml:space="preserve"> </w:t>
      </w:r>
      <w:r w:rsidR="006225F1" w:rsidRPr="004A5A71">
        <w:rPr>
          <w:rFonts w:ascii="Times New Roman" w:hAnsi="Times New Roman" w:cs="Times New Roman"/>
          <w:b/>
        </w:rPr>
        <w:t>aláírása</w:t>
      </w:r>
    </w:p>
    <w:p w14:paraId="05FA5005" w14:textId="77777777" w:rsidR="006225F1" w:rsidRPr="004A5A71" w:rsidRDefault="006225F1" w:rsidP="00E84DA4">
      <w:pPr>
        <w:spacing w:after="120" w:afterAutospacing="0" w:line="240" w:lineRule="auto"/>
        <w:contextualSpacing/>
        <w:jc w:val="both"/>
        <w:rPr>
          <w:rFonts w:ascii="Times New Roman" w:hAnsi="Times New Roman" w:cs="Times New Roman"/>
          <w:b/>
        </w:rPr>
        <w:sectPr w:rsidR="006225F1" w:rsidRPr="004A5A71" w:rsidSect="00AD6566">
          <w:footerReference w:type="default" r:id="rId10"/>
          <w:pgSz w:w="11906" w:h="16838"/>
          <w:pgMar w:top="568" w:right="1417" w:bottom="709" w:left="1418" w:header="708" w:footer="708" w:gutter="0"/>
          <w:pgNumType w:start="0"/>
          <w:cols w:space="708"/>
          <w:titlePg/>
          <w:docGrid w:linePitch="360"/>
        </w:sectPr>
      </w:pPr>
    </w:p>
    <w:p w14:paraId="6EDC7E32" w14:textId="680B6D9B" w:rsidR="00437FC6" w:rsidRPr="004A5A71" w:rsidRDefault="00C56F7C" w:rsidP="00C56F7C">
      <w:pPr>
        <w:spacing w:after="120" w:afterAutospacing="0" w:line="240" w:lineRule="auto"/>
        <w:jc w:val="right"/>
        <w:rPr>
          <w:rFonts w:ascii="Times New Roman" w:hAnsi="Times New Roman" w:cs="Times New Roman"/>
          <w:b/>
        </w:rPr>
      </w:pPr>
      <w:r>
        <w:rPr>
          <w:rFonts w:ascii="Times New Roman" w:hAnsi="Times New Roman" w:cs="Times New Roman"/>
          <w:b/>
        </w:rPr>
        <w:lastRenderedPageBreak/>
        <w:t>3</w:t>
      </w:r>
      <w:r w:rsidR="004F4185" w:rsidRPr="004A5A71">
        <w:rPr>
          <w:rFonts w:ascii="Times New Roman" w:hAnsi="Times New Roman" w:cs="Times New Roman"/>
          <w:b/>
        </w:rPr>
        <w:t>. sz.</w:t>
      </w:r>
      <w:r w:rsidR="00437FC6" w:rsidRPr="004A5A71">
        <w:rPr>
          <w:rFonts w:ascii="Times New Roman" w:hAnsi="Times New Roman" w:cs="Times New Roman"/>
          <w:b/>
        </w:rPr>
        <w:t xml:space="preserve"> </w:t>
      </w:r>
      <w:r w:rsidR="004F4185" w:rsidRPr="004A5A71">
        <w:rPr>
          <w:rFonts w:ascii="Times New Roman" w:hAnsi="Times New Roman" w:cs="Times New Roman"/>
          <w:b/>
        </w:rPr>
        <w:t>melléklet</w:t>
      </w:r>
    </w:p>
    <w:tbl>
      <w:tblPr>
        <w:tblW w:w="9667"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849"/>
        <w:gridCol w:w="5969"/>
        <w:gridCol w:w="1849"/>
      </w:tblGrid>
      <w:tr w:rsidR="0045196B" w:rsidRPr="00A5166F" w14:paraId="0A3EB56C" w14:textId="77777777" w:rsidTr="00985F8B">
        <w:trPr>
          <w:cantSplit/>
          <w:trHeight w:val="509"/>
        </w:trPr>
        <w:tc>
          <w:tcPr>
            <w:tcW w:w="1849" w:type="dxa"/>
            <w:tcBorders>
              <w:top w:val="single" w:sz="12" w:space="0" w:color="auto"/>
              <w:left w:val="single" w:sz="12" w:space="0" w:color="auto"/>
              <w:bottom w:val="single" w:sz="12" w:space="0" w:color="auto"/>
              <w:right w:val="single" w:sz="6" w:space="0" w:color="auto"/>
            </w:tcBorders>
          </w:tcPr>
          <w:p w14:paraId="61E12F61" w14:textId="77777777" w:rsidR="0045196B" w:rsidRPr="00A5166F" w:rsidRDefault="0045196B" w:rsidP="00985F8B">
            <w:pPr>
              <w:pStyle w:val="lfej"/>
              <w:jc w:val="center"/>
              <w:rPr>
                <w:rFonts w:ascii="Garamond" w:hAnsi="Garamond"/>
                <w:b/>
                <w:i/>
                <w:sz w:val="20"/>
                <w:lang w:eastAsia="en-US"/>
              </w:rPr>
            </w:pPr>
          </w:p>
        </w:tc>
        <w:tc>
          <w:tcPr>
            <w:tcW w:w="5969" w:type="dxa"/>
            <w:tcBorders>
              <w:top w:val="single" w:sz="12" w:space="0" w:color="auto"/>
              <w:left w:val="single" w:sz="6" w:space="0" w:color="auto"/>
              <w:bottom w:val="single" w:sz="12" w:space="0" w:color="auto"/>
              <w:right w:val="single" w:sz="6" w:space="0" w:color="auto"/>
            </w:tcBorders>
            <w:vAlign w:val="center"/>
            <w:hideMark/>
          </w:tcPr>
          <w:p w14:paraId="16E391F4" w14:textId="77777777" w:rsidR="0045196B" w:rsidRPr="00A5166F" w:rsidRDefault="0045196B" w:rsidP="00985F8B">
            <w:pPr>
              <w:spacing w:line="240" w:lineRule="auto"/>
              <w:jc w:val="center"/>
              <w:rPr>
                <w:rFonts w:ascii="Garamond" w:hAnsi="Garamond" w:cs="Calibri"/>
                <w:b/>
                <w:caps/>
                <w:sz w:val="28"/>
                <w:szCs w:val="28"/>
              </w:rPr>
            </w:pPr>
            <w:r w:rsidRPr="00A5166F">
              <w:rPr>
                <w:rFonts w:ascii="Garamond" w:hAnsi="Garamond" w:cs="Calibri"/>
                <w:b/>
                <w:caps/>
                <w:sz w:val="28"/>
                <w:szCs w:val="28"/>
              </w:rPr>
              <w:t>Együttműködési megállapodás</w:t>
            </w:r>
          </w:p>
          <w:p w14:paraId="3362FED4" w14:textId="77777777" w:rsidR="0045196B" w:rsidRPr="00A5166F" w:rsidRDefault="0045196B" w:rsidP="00985F8B">
            <w:pPr>
              <w:spacing w:line="240" w:lineRule="auto"/>
              <w:jc w:val="center"/>
              <w:rPr>
                <w:rFonts w:ascii="Garamond" w:hAnsi="Garamond"/>
              </w:rPr>
            </w:pPr>
            <w:r w:rsidRPr="00A5166F">
              <w:rPr>
                <w:rFonts w:ascii="Garamond" w:hAnsi="Garamond"/>
              </w:rPr>
              <w:t>Szakmai gyakorlat biztosítására</w:t>
            </w:r>
          </w:p>
        </w:tc>
        <w:tc>
          <w:tcPr>
            <w:tcW w:w="1849" w:type="dxa"/>
            <w:tcBorders>
              <w:top w:val="single" w:sz="12" w:space="0" w:color="auto"/>
              <w:left w:val="single" w:sz="6" w:space="0" w:color="auto"/>
              <w:bottom w:val="single" w:sz="12" w:space="0" w:color="auto"/>
              <w:right w:val="single" w:sz="12" w:space="0" w:color="auto"/>
            </w:tcBorders>
          </w:tcPr>
          <w:p w14:paraId="77D6E5E7" w14:textId="77777777" w:rsidR="0045196B" w:rsidRPr="00A5166F" w:rsidRDefault="0045196B" w:rsidP="00985F8B">
            <w:pPr>
              <w:pStyle w:val="ISONorml"/>
              <w:spacing w:line="240" w:lineRule="auto"/>
              <w:ind w:left="217"/>
              <w:rPr>
                <w:rFonts w:ascii="Garamond" w:hAnsi="Garamond"/>
                <w:b/>
                <w:sz w:val="20"/>
                <w:lang w:eastAsia="en-US"/>
              </w:rPr>
            </w:pPr>
          </w:p>
        </w:tc>
      </w:tr>
    </w:tbl>
    <w:p w14:paraId="22C2B64B" w14:textId="77777777" w:rsidR="0045196B" w:rsidRPr="00970A21" w:rsidRDefault="0045196B" w:rsidP="0045196B">
      <w:pPr>
        <w:tabs>
          <w:tab w:val="left" w:pos="2410"/>
        </w:tabs>
        <w:spacing w:before="240" w:line="240" w:lineRule="auto"/>
        <w:rPr>
          <w:rFonts w:ascii="Garamond" w:eastAsia="Times New Roman" w:hAnsi="Garamond"/>
          <w:lang w:eastAsia="hu-HU"/>
        </w:rPr>
      </w:pPr>
      <w:r w:rsidRPr="00970A21">
        <w:rPr>
          <w:rFonts w:ascii="Garamond" w:eastAsia="Times New Roman" w:hAnsi="Garamond"/>
          <w:lang w:eastAsia="hu-HU"/>
        </w:rPr>
        <w:t xml:space="preserve">Amely létrejött egyfelől a </w:t>
      </w:r>
      <w:r w:rsidRPr="00970A21">
        <w:rPr>
          <w:rFonts w:ascii="Garamond" w:eastAsia="Times New Roman" w:hAnsi="Garamond"/>
          <w:lang w:eastAsia="hu-HU"/>
        </w:rPr>
        <w:tab/>
      </w:r>
      <w:r w:rsidRPr="00970A21">
        <w:rPr>
          <w:rFonts w:ascii="Garamond" w:eastAsia="Times New Roman" w:hAnsi="Garamond"/>
          <w:b/>
          <w:lang w:eastAsia="hu-HU"/>
        </w:rPr>
        <w:t xml:space="preserve">PÉCSI TUDOMÁNYEGYETEM </w:t>
      </w:r>
    </w:p>
    <w:p w14:paraId="22D82EB8" w14:textId="77777777" w:rsidR="0045196B" w:rsidRPr="00970A21" w:rsidRDefault="0045196B" w:rsidP="0045196B">
      <w:pPr>
        <w:tabs>
          <w:tab w:val="left" w:pos="7803"/>
        </w:tabs>
        <w:spacing w:line="240" w:lineRule="auto"/>
        <w:ind w:left="2410"/>
        <w:rPr>
          <w:rFonts w:ascii="Garamond" w:eastAsia="Times New Roman" w:hAnsi="Garamond"/>
          <w:lang w:eastAsia="hu-HU"/>
        </w:rPr>
      </w:pPr>
      <w:r w:rsidRPr="00970A21">
        <w:rPr>
          <w:rFonts w:ascii="Garamond" w:eastAsia="Times New Roman" w:hAnsi="Garamond"/>
          <w:lang w:eastAsia="hu-HU"/>
        </w:rPr>
        <w:t>Székhely: 7622 Pécs, Vasvári P. u. 4.</w:t>
      </w:r>
      <w:r w:rsidRPr="00970A21">
        <w:rPr>
          <w:rFonts w:ascii="Garamond" w:eastAsia="Times New Roman" w:hAnsi="Garamond"/>
          <w:lang w:eastAsia="hu-HU"/>
        </w:rPr>
        <w:tab/>
      </w:r>
    </w:p>
    <w:p w14:paraId="5A8509A8" w14:textId="77777777" w:rsidR="0045196B" w:rsidRPr="00970A21" w:rsidRDefault="0045196B" w:rsidP="0045196B">
      <w:pPr>
        <w:spacing w:line="240" w:lineRule="auto"/>
        <w:ind w:left="2410"/>
        <w:rPr>
          <w:rFonts w:ascii="Garamond" w:hAnsi="Garamond" w:cs="Calibri"/>
        </w:rPr>
      </w:pPr>
      <w:r w:rsidRPr="00970A21">
        <w:rPr>
          <w:rFonts w:ascii="Garamond" w:hAnsi="Garamond" w:cs="Calibri"/>
        </w:rPr>
        <w:t>Adószáma: 15329798-2-02</w:t>
      </w:r>
    </w:p>
    <w:p w14:paraId="3CD05071" w14:textId="77777777" w:rsidR="0045196B" w:rsidRPr="00970A21" w:rsidRDefault="0045196B" w:rsidP="0045196B">
      <w:pPr>
        <w:spacing w:line="240" w:lineRule="auto"/>
        <w:ind w:left="2410"/>
        <w:rPr>
          <w:rFonts w:ascii="Garamond" w:hAnsi="Garamond" w:cs="Calibri"/>
        </w:rPr>
      </w:pPr>
      <w:r w:rsidRPr="00970A21">
        <w:rPr>
          <w:rFonts w:ascii="Garamond" w:hAnsi="Garamond" w:cs="Calibri"/>
        </w:rPr>
        <w:t>Statisztikai jele: 15329798-8542-312- 02</w:t>
      </w:r>
    </w:p>
    <w:p w14:paraId="1EAAD3CC" w14:textId="77777777" w:rsidR="0045196B" w:rsidRPr="00970A21" w:rsidRDefault="0045196B" w:rsidP="0045196B">
      <w:pPr>
        <w:tabs>
          <w:tab w:val="left" w:pos="7384"/>
        </w:tabs>
        <w:spacing w:line="240" w:lineRule="auto"/>
        <w:ind w:left="2410"/>
        <w:rPr>
          <w:rFonts w:ascii="Garamond" w:hAnsi="Garamond" w:cs="Calibri"/>
        </w:rPr>
      </w:pPr>
      <w:r w:rsidRPr="00970A21">
        <w:rPr>
          <w:rFonts w:ascii="Garamond" w:hAnsi="Garamond" w:cs="Calibri"/>
        </w:rPr>
        <w:t>OM azonosító FI 58544</w:t>
      </w:r>
      <w:r w:rsidRPr="00970A21">
        <w:rPr>
          <w:rFonts w:ascii="Garamond" w:hAnsi="Garamond" w:cs="Calibri"/>
        </w:rPr>
        <w:tab/>
      </w:r>
    </w:p>
    <w:p w14:paraId="1A8BFD4C" w14:textId="77777777" w:rsidR="0045196B" w:rsidRPr="00970A21" w:rsidRDefault="0045196B" w:rsidP="0045196B">
      <w:pPr>
        <w:spacing w:line="240" w:lineRule="auto"/>
        <w:ind w:left="2410"/>
        <w:rPr>
          <w:rFonts w:ascii="Garamond" w:hAnsi="Garamond" w:cs="Calibri"/>
        </w:rPr>
      </w:pPr>
      <w:r w:rsidRPr="00970A21">
        <w:rPr>
          <w:rFonts w:ascii="Garamond" w:hAnsi="Garamond" w:cs="Calibri"/>
        </w:rPr>
        <w:t>Bankszámlaszám: MÁK 10024003-00282716-00000000</w:t>
      </w:r>
    </w:p>
    <w:p w14:paraId="07810B54" w14:textId="77777777" w:rsidR="0045196B" w:rsidRPr="00970A21" w:rsidRDefault="0045196B" w:rsidP="0045196B">
      <w:pPr>
        <w:spacing w:line="240" w:lineRule="auto"/>
        <w:ind w:left="2410"/>
        <w:rPr>
          <w:rFonts w:ascii="Garamond" w:eastAsia="Times New Roman" w:hAnsi="Garamond"/>
          <w:lang w:eastAsia="hu-HU"/>
        </w:rPr>
      </w:pPr>
      <w:r w:rsidRPr="00970A21">
        <w:rPr>
          <w:rFonts w:ascii="Garamond" w:eastAsia="Times New Roman" w:hAnsi="Garamond"/>
          <w:lang w:eastAsia="hu-HU"/>
        </w:rPr>
        <w:t>Szerződéskötéssel érintett szervezeti egység</w:t>
      </w:r>
      <w:proofErr w:type="gramStart"/>
      <w:r w:rsidRPr="00970A21">
        <w:rPr>
          <w:rFonts w:ascii="Garamond" w:eastAsia="Times New Roman" w:hAnsi="Garamond"/>
          <w:lang w:eastAsia="hu-HU"/>
        </w:rPr>
        <w:t xml:space="preserve">: </w:t>
      </w:r>
      <w:r w:rsidRPr="00970A21">
        <w:rPr>
          <w:rFonts w:ascii="Garamond" w:eastAsia="Times New Roman" w:hAnsi="Garamond"/>
          <w:b/>
          <w:lang w:eastAsia="hu-HU"/>
        </w:rPr>
        <w:t>…</w:t>
      </w:r>
      <w:proofErr w:type="gramEnd"/>
      <w:r w:rsidRPr="00970A21">
        <w:rPr>
          <w:rFonts w:ascii="Garamond" w:eastAsia="Times New Roman" w:hAnsi="Garamond"/>
          <w:b/>
          <w:lang w:eastAsia="hu-HU"/>
        </w:rPr>
        <w:t>…………………… Kar</w:t>
      </w:r>
    </w:p>
    <w:p w14:paraId="7C9C4A43" w14:textId="77777777" w:rsidR="0045196B" w:rsidRPr="00970A21" w:rsidRDefault="0045196B" w:rsidP="0045196B">
      <w:pPr>
        <w:spacing w:line="240" w:lineRule="auto"/>
        <w:ind w:left="2410"/>
        <w:rPr>
          <w:rFonts w:ascii="Garamond" w:hAnsi="Garamond" w:cs="Calibri"/>
        </w:rPr>
      </w:pPr>
      <w:r w:rsidRPr="00970A21">
        <w:rPr>
          <w:rFonts w:ascii="Garamond" w:hAnsi="Garamond" w:cs="Calibri"/>
        </w:rPr>
        <w:t>Képviseletre jogosult</w:t>
      </w:r>
      <w:proofErr w:type="gramStart"/>
      <w:r w:rsidRPr="00970A21">
        <w:rPr>
          <w:rFonts w:ascii="Garamond" w:hAnsi="Garamond" w:cs="Calibri"/>
        </w:rPr>
        <w:t>: …</w:t>
      </w:r>
      <w:proofErr w:type="gramEnd"/>
      <w:r w:rsidRPr="00970A21">
        <w:rPr>
          <w:rFonts w:ascii="Garamond" w:hAnsi="Garamond" w:cs="Calibri"/>
        </w:rPr>
        <w:t>……………….., dékán</w:t>
      </w:r>
    </w:p>
    <w:p w14:paraId="12D9E7C0" w14:textId="77777777" w:rsidR="0045196B" w:rsidRPr="00970A21" w:rsidRDefault="0045196B" w:rsidP="0045196B">
      <w:pPr>
        <w:spacing w:line="240" w:lineRule="auto"/>
        <w:ind w:left="2410"/>
        <w:rPr>
          <w:rFonts w:ascii="Garamond" w:eastAsia="Times New Roman" w:hAnsi="Garamond"/>
          <w:lang w:eastAsia="hu-HU"/>
        </w:rPr>
      </w:pPr>
      <w:r w:rsidRPr="00970A21">
        <w:rPr>
          <w:rFonts w:ascii="Garamond" w:eastAsia="Times New Roman" w:hAnsi="Garamond"/>
          <w:lang w:eastAsia="hu-HU"/>
        </w:rPr>
        <w:t>Szakmai gyakorlat intézményi felelőse</w:t>
      </w:r>
      <w:proofErr w:type="gramStart"/>
      <w:r w:rsidRPr="00970A21">
        <w:rPr>
          <w:rFonts w:ascii="Garamond" w:eastAsia="Times New Roman" w:hAnsi="Garamond"/>
          <w:lang w:eastAsia="hu-HU"/>
        </w:rPr>
        <w:t xml:space="preserve">: </w:t>
      </w:r>
      <w:r w:rsidRPr="00970A21">
        <w:rPr>
          <w:rFonts w:ascii="Garamond" w:hAnsi="Garamond"/>
        </w:rPr>
        <w:t>…</w:t>
      </w:r>
      <w:proofErr w:type="gramEnd"/>
      <w:r w:rsidRPr="00970A21">
        <w:rPr>
          <w:rFonts w:ascii="Garamond" w:hAnsi="Garamond"/>
        </w:rPr>
        <w:t>…………………………….</w:t>
      </w:r>
    </w:p>
    <w:p w14:paraId="4C9C6A85" w14:textId="77777777" w:rsidR="0045196B" w:rsidRPr="00970A21" w:rsidRDefault="0045196B" w:rsidP="0045196B">
      <w:pPr>
        <w:spacing w:line="240" w:lineRule="auto"/>
        <w:ind w:left="2410"/>
        <w:rPr>
          <w:rFonts w:ascii="Garamond" w:eastAsia="Times New Roman" w:hAnsi="Garamond"/>
          <w:b/>
          <w:lang w:eastAsia="hu-HU"/>
        </w:rPr>
      </w:pPr>
      <w:r w:rsidRPr="00970A21">
        <w:rPr>
          <w:rFonts w:ascii="Garamond" w:eastAsia="Times New Roman" w:hAnsi="Garamond"/>
          <w:lang w:eastAsia="hu-HU"/>
        </w:rPr>
        <w:t xml:space="preserve">Továbbiakban: </w:t>
      </w:r>
      <w:r w:rsidRPr="00970A21">
        <w:rPr>
          <w:rFonts w:ascii="Garamond" w:eastAsia="Times New Roman" w:hAnsi="Garamond"/>
          <w:b/>
          <w:lang w:eastAsia="hu-HU"/>
        </w:rPr>
        <w:t>Felsőoktatási intézmény</w:t>
      </w:r>
    </w:p>
    <w:p w14:paraId="27AF4BE1" w14:textId="77777777" w:rsidR="0045196B" w:rsidRPr="00970A21" w:rsidRDefault="0045196B" w:rsidP="0045196B">
      <w:pPr>
        <w:tabs>
          <w:tab w:val="left" w:pos="2410"/>
          <w:tab w:val="left" w:pos="6832"/>
        </w:tabs>
        <w:spacing w:before="240" w:line="240" w:lineRule="auto"/>
        <w:rPr>
          <w:rFonts w:ascii="Garamond" w:hAnsi="Garamond"/>
          <w:b/>
        </w:rPr>
      </w:pPr>
      <w:proofErr w:type="gramStart"/>
      <w:r w:rsidRPr="00970A21">
        <w:rPr>
          <w:rFonts w:ascii="Garamond" w:eastAsia="Times New Roman" w:hAnsi="Garamond"/>
          <w:lang w:eastAsia="hu-HU"/>
        </w:rPr>
        <w:t>másfelől</w:t>
      </w:r>
      <w:proofErr w:type="gramEnd"/>
      <w:r w:rsidRPr="00970A21">
        <w:rPr>
          <w:rFonts w:ascii="Garamond" w:eastAsia="Times New Roman" w:hAnsi="Garamond"/>
          <w:lang w:eastAsia="hu-HU"/>
        </w:rPr>
        <w:t xml:space="preserve"> a(z) </w:t>
      </w:r>
      <w:r w:rsidRPr="00970A21">
        <w:rPr>
          <w:rFonts w:ascii="Garamond" w:eastAsia="Times New Roman" w:hAnsi="Garamond"/>
          <w:lang w:eastAsia="hu-HU"/>
        </w:rPr>
        <w:tab/>
      </w:r>
      <w:r w:rsidRPr="00970A21">
        <w:rPr>
          <w:rFonts w:ascii="Garamond" w:hAnsi="Garamond"/>
          <w:b/>
        </w:rPr>
        <w:t>Gyakorlóhely neve</w:t>
      </w:r>
    </w:p>
    <w:p w14:paraId="0AFECF3B" w14:textId="77777777" w:rsidR="0045196B" w:rsidRPr="00970A21" w:rsidRDefault="0045196B" w:rsidP="0045196B">
      <w:pPr>
        <w:tabs>
          <w:tab w:val="left" w:pos="2410"/>
        </w:tabs>
        <w:spacing w:line="240" w:lineRule="auto"/>
        <w:ind w:left="2410"/>
        <w:rPr>
          <w:rFonts w:ascii="Garamond" w:hAnsi="Garamond"/>
        </w:rPr>
      </w:pPr>
      <w:r w:rsidRPr="00970A21">
        <w:rPr>
          <w:rFonts w:ascii="Garamond" w:hAnsi="Garamond"/>
          <w:b/>
        </w:rPr>
        <w:t>Gyakorlóhely fenntartójának neve</w:t>
      </w:r>
      <w:r>
        <w:rPr>
          <w:rFonts w:ascii="Garamond" w:hAnsi="Garamond"/>
          <w:b/>
        </w:rPr>
        <w:t>, azonosító száma</w:t>
      </w:r>
      <w:proofErr w:type="gramStart"/>
      <w:r w:rsidRPr="00970A21">
        <w:rPr>
          <w:rFonts w:ascii="Garamond" w:hAnsi="Garamond"/>
          <w:b/>
        </w:rPr>
        <w:t>: …</w:t>
      </w:r>
      <w:proofErr w:type="gramEnd"/>
      <w:r w:rsidRPr="00970A21">
        <w:rPr>
          <w:rFonts w:ascii="Garamond" w:hAnsi="Garamond"/>
          <w:b/>
        </w:rPr>
        <w:t>…………</w:t>
      </w:r>
      <w:r w:rsidRPr="00970A21">
        <w:rPr>
          <w:rStyle w:val="Lbjegyzet-hivatkozs"/>
          <w:rFonts w:ascii="Garamond" w:hAnsi="Garamond"/>
          <w:b/>
          <w:color w:val="FF0000"/>
        </w:rPr>
        <w:footnoteReference w:id="1"/>
      </w:r>
      <w:r w:rsidRPr="00970A21">
        <w:rPr>
          <w:rFonts w:ascii="Garamond" w:hAnsi="Garamond"/>
          <w:b/>
        </w:rPr>
        <w:t>……………</w:t>
      </w:r>
    </w:p>
    <w:p w14:paraId="6C60D1C3" w14:textId="77777777" w:rsidR="0045196B" w:rsidRPr="00970A21" w:rsidRDefault="0045196B" w:rsidP="0045196B">
      <w:pPr>
        <w:spacing w:line="240" w:lineRule="auto"/>
        <w:ind w:left="2410"/>
        <w:rPr>
          <w:rFonts w:ascii="Garamond" w:hAnsi="Garamond"/>
        </w:rPr>
      </w:pPr>
      <w:r w:rsidRPr="00970A21">
        <w:rPr>
          <w:rFonts w:ascii="Garamond" w:hAnsi="Garamond"/>
        </w:rPr>
        <w:t>Székhely</w:t>
      </w:r>
      <w:proofErr w:type="gramStart"/>
      <w:r w:rsidRPr="00970A21">
        <w:rPr>
          <w:rFonts w:ascii="Garamond" w:hAnsi="Garamond"/>
        </w:rPr>
        <w:t>: …</w:t>
      </w:r>
      <w:proofErr w:type="gramEnd"/>
      <w:r w:rsidRPr="00970A21">
        <w:rPr>
          <w:rFonts w:ascii="Garamond" w:hAnsi="Garamond"/>
        </w:rPr>
        <w:t>……………………….</w:t>
      </w:r>
    </w:p>
    <w:p w14:paraId="595C230B" w14:textId="77777777" w:rsidR="0045196B" w:rsidRPr="00970A21" w:rsidRDefault="0045196B" w:rsidP="0045196B">
      <w:pPr>
        <w:spacing w:line="240" w:lineRule="auto"/>
        <w:ind w:left="2410"/>
        <w:rPr>
          <w:rFonts w:ascii="Garamond" w:hAnsi="Garamond"/>
        </w:rPr>
      </w:pPr>
      <w:r w:rsidRPr="00970A21">
        <w:rPr>
          <w:rFonts w:ascii="Garamond" w:hAnsi="Garamond"/>
        </w:rPr>
        <w:t>Cégjegyzékszám/Nyilvántartási szám</w:t>
      </w:r>
      <w:proofErr w:type="gramStart"/>
      <w:r w:rsidRPr="00970A21">
        <w:rPr>
          <w:rFonts w:ascii="Garamond" w:hAnsi="Garamond"/>
        </w:rPr>
        <w:t>: …</w:t>
      </w:r>
      <w:proofErr w:type="gramEnd"/>
      <w:r w:rsidRPr="00970A21">
        <w:rPr>
          <w:rFonts w:ascii="Garamond" w:hAnsi="Garamond"/>
        </w:rPr>
        <w:t>……………………………..</w:t>
      </w:r>
    </w:p>
    <w:p w14:paraId="3EB94AEB" w14:textId="77777777" w:rsidR="0045196B" w:rsidRPr="00970A21" w:rsidRDefault="0045196B" w:rsidP="0045196B">
      <w:pPr>
        <w:tabs>
          <w:tab w:val="left" w:leader="dot" w:pos="6804"/>
        </w:tabs>
        <w:spacing w:line="240" w:lineRule="auto"/>
        <w:ind w:left="2410"/>
        <w:rPr>
          <w:rFonts w:ascii="Garamond" w:hAnsi="Garamond"/>
        </w:rPr>
      </w:pPr>
      <w:r w:rsidRPr="00970A21">
        <w:rPr>
          <w:rFonts w:ascii="Garamond" w:hAnsi="Garamond"/>
        </w:rPr>
        <w:t>Adószám</w:t>
      </w:r>
      <w:proofErr w:type="gramStart"/>
      <w:r w:rsidRPr="00970A21">
        <w:rPr>
          <w:rFonts w:ascii="Garamond" w:hAnsi="Garamond"/>
        </w:rPr>
        <w:t>: …</w:t>
      </w:r>
      <w:proofErr w:type="gramEnd"/>
      <w:r w:rsidRPr="00970A21">
        <w:rPr>
          <w:rFonts w:ascii="Garamond" w:hAnsi="Garamond"/>
        </w:rPr>
        <w:t>……………………..</w:t>
      </w:r>
    </w:p>
    <w:p w14:paraId="657BDEC1" w14:textId="77777777" w:rsidR="0045196B" w:rsidRPr="00970A21" w:rsidRDefault="0045196B" w:rsidP="0045196B">
      <w:pPr>
        <w:spacing w:line="240" w:lineRule="auto"/>
        <w:ind w:left="2410"/>
        <w:rPr>
          <w:rFonts w:ascii="Garamond" w:hAnsi="Garamond"/>
        </w:rPr>
      </w:pPr>
      <w:r w:rsidRPr="00970A21">
        <w:rPr>
          <w:rFonts w:ascii="Garamond" w:hAnsi="Garamond"/>
        </w:rPr>
        <w:t>Statisztikai számjel</w:t>
      </w:r>
      <w:proofErr w:type="gramStart"/>
      <w:r w:rsidRPr="00970A21">
        <w:rPr>
          <w:rFonts w:ascii="Garamond" w:hAnsi="Garamond"/>
        </w:rPr>
        <w:t>: …</w:t>
      </w:r>
      <w:proofErr w:type="gramEnd"/>
      <w:r w:rsidRPr="00970A21">
        <w:rPr>
          <w:rFonts w:ascii="Garamond" w:hAnsi="Garamond"/>
        </w:rPr>
        <w:t>……………………..</w:t>
      </w:r>
    </w:p>
    <w:p w14:paraId="5C1D7398" w14:textId="77777777" w:rsidR="0045196B" w:rsidRPr="00970A21" w:rsidRDefault="0045196B" w:rsidP="0045196B">
      <w:pPr>
        <w:spacing w:line="240" w:lineRule="auto"/>
        <w:ind w:left="2410"/>
        <w:contextualSpacing/>
        <w:rPr>
          <w:rFonts w:ascii="Garamond" w:hAnsi="Garamond"/>
        </w:rPr>
      </w:pPr>
      <w:r w:rsidRPr="00970A21">
        <w:rPr>
          <w:rFonts w:ascii="Garamond" w:hAnsi="Garamond"/>
        </w:rPr>
        <w:t>Bankszámlaszám</w:t>
      </w:r>
      <w:proofErr w:type="gramStart"/>
      <w:r w:rsidRPr="00970A21">
        <w:rPr>
          <w:rFonts w:ascii="Garamond" w:hAnsi="Garamond"/>
        </w:rPr>
        <w:t>: …</w:t>
      </w:r>
      <w:proofErr w:type="gramEnd"/>
      <w:r w:rsidRPr="00970A21">
        <w:rPr>
          <w:rFonts w:ascii="Garamond" w:hAnsi="Garamond"/>
        </w:rPr>
        <w:t>……………………….</w:t>
      </w:r>
    </w:p>
    <w:p w14:paraId="70E8741E" w14:textId="77777777" w:rsidR="0045196B" w:rsidRPr="00970A21" w:rsidRDefault="0045196B" w:rsidP="0045196B">
      <w:pPr>
        <w:spacing w:line="240" w:lineRule="auto"/>
        <w:ind w:left="2410"/>
        <w:rPr>
          <w:rFonts w:ascii="Garamond" w:eastAsia="Times New Roman" w:hAnsi="Garamond"/>
          <w:highlight w:val="yellow"/>
          <w:lang w:eastAsia="hu-HU"/>
        </w:rPr>
      </w:pPr>
      <w:r w:rsidRPr="00970A21">
        <w:rPr>
          <w:rFonts w:ascii="Garamond" w:hAnsi="Garamond"/>
        </w:rPr>
        <w:t>Képviseletre jogosult</w:t>
      </w:r>
      <w:proofErr w:type="gramStart"/>
      <w:r w:rsidRPr="00970A21">
        <w:rPr>
          <w:rFonts w:ascii="Garamond" w:hAnsi="Garamond"/>
        </w:rPr>
        <w:t>: …</w:t>
      </w:r>
      <w:proofErr w:type="gramEnd"/>
      <w:r w:rsidRPr="00970A21">
        <w:rPr>
          <w:rFonts w:ascii="Garamond" w:hAnsi="Garamond"/>
        </w:rPr>
        <w:t>………………………….</w:t>
      </w:r>
    </w:p>
    <w:p w14:paraId="20BBA44D" w14:textId="77777777" w:rsidR="0045196B" w:rsidRPr="00970A21" w:rsidRDefault="0045196B" w:rsidP="0045196B">
      <w:pPr>
        <w:spacing w:line="240" w:lineRule="auto"/>
        <w:ind w:left="2410"/>
        <w:rPr>
          <w:rFonts w:ascii="Garamond" w:eastAsia="Times New Roman" w:hAnsi="Garamond"/>
          <w:lang w:eastAsia="hu-HU"/>
        </w:rPr>
      </w:pPr>
      <w:r w:rsidRPr="00970A21">
        <w:rPr>
          <w:rFonts w:ascii="Garamond" w:eastAsia="Times New Roman" w:hAnsi="Garamond"/>
          <w:lang w:eastAsia="hu-HU"/>
        </w:rPr>
        <w:t>Szakmai gyakorlóhely szakmai felelőse</w:t>
      </w:r>
      <w:proofErr w:type="gramStart"/>
      <w:r w:rsidRPr="00970A21">
        <w:rPr>
          <w:rFonts w:ascii="Garamond" w:eastAsia="Times New Roman" w:hAnsi="Garamond"/>
          <w:lang w:eastAsia="hu-HU"/>
        </w:rPr>
        <w:t>: …</w:t>
      </w:r>
      <w:proofErr w:type="gramEnd"/>
      <w:r w:rsidRPr="00970A21">
        <w:rPr>
          <w:rFonts w:ascii="Garamond" w:eastAsia="Times New Roman" w:hAnsi="Garamond"/>
          <w:lang w:eastAsia="hu-HU"/>
        </w:rPr>
        <w:t>………………………..</w:t>
      </w:r>
    </w:p>
    <w:p w14:paraId="599AEC1F" w14:textId="77777777" w:rsidR="0045196B" w:rsidRPr="00A5166F" w:rsidRDefault="0045196B" w:rsidP="0045196B">
      <w:pPr>
        <w:spacing w:line="240" w:lineRule="auto"/>
        <w:ind w:left="2410"/>
        <w:rPr>
          <w:rFonts w:ascii="Garamond" w:eastAsia="Times New Roman" w:hAnsi="Garamond"/>
          <w:b/>
          <w:lang w:eastAsia="hu-HU"/>
        </w:rPr>
      </w:pPr>
      <w:r w:rsidRPr="00970A21">
        <w:rPr>
          <w:rFonts w:ascii="Garamond" w:eastAsia="Times New Roman" w:hAnsi="Garamond"/>
          <w:lang w:eastAsia="hu-HU"/>
        </w:rPr>
        <w:t xml:space="preserve">Továbbiakban: </w:t>
      </w:r>
      <w:r w:rsidRPr="00970A21">
        <w:rPr>
          <w:rFonts w:ascii="Garamond" w:eastAsia="Times New Roman" w:hAnsi="Garamond"/>
          <w:b/>
          <w:lang w:eastAsia="hu-HU"/>
        </w:rPr>
        <w:t>Gyakorlóhely</w:t>
      </w:r>
    </w:p>
    <w:p w14:paraId="27614C69" w14:textId="77777777" w:rsidR="0045196B" w:rsidRPr="00A5166F" w:rsidRDefault="0045196B" w:rsidP="0045196B">
      <w:pPr>
        <w:spacing w:before="240" w:after="200" w:line="240" w:lineRule="auto"/>
        <w:rPr>
          <w:rFonts w:ascii="Garamond" w:hAnsi="Garamond"/>
        </w:rPr>
      </w:pPr>
      <w:proofErr w:type="gramStart"/>
      <w:r w:rsidRPr="00A5166F">
        <w:rPr>
          <w:rFonts w:ascii="Garamond" w:hAnsi="Garamond"/>
        </w:rPr>
        <w:t>között</w:t>
      </w:r>
      <w:proofErr w:type="gramEnd"/>
      <w:r>
        <w:rPr>
          <w:rFonts w:ascii="Garamond" w:hAnsi="Garamond"/>
        </w:rPr>
        <w:t xml:space="preserve">, az </w:t>
      </w:r>
      <w:r w:rsidRPr="00A5166F">
        <w:rPr>
          <w:rFonts w:ascii="Garamond" w:hAnsi="Garamond"/>
        </w:rPr>
        <w:t>alulírott helyen és időben az alábbi feltételek szerint</w:t>
      </w:r>
      <w:r>
        <w:rPr>
          <w:rFonts w:ascii="Garamond" w:hAnsi="Garamond"/>
        </w:rPr>
        <w:t>:</w:t>
      </w:r>
    </w:p>
    <w:p w14:paraId="5ABD283E" w14:textId="77777777" w:rsidR="0045196B" w:rsidRPr="00A5166F" w:rsidRDefault="0045196B" w:rsidP="0045196B">
      <w:pPr>
        <w:spacing w:after="120" w:line="240" w:lineRule="auto"/>
        <w:ind w:left="567" w:hanging="567"/>
        <w:rPr>
          <w:rFonts w:ascii="Garamond" w:hAnsi="Garamond"/>
          <w:b/>
          <w:u w:val="single"/>
        </w:rPr>
      </w:pPr>
      <w:r w:rsidRPr="0011616C">
        <w:rPr>
          <w:rFonts w:ascii="Garamond" w:hAnsi="Garamond"/>
          <w:b/>
        </w:rPr>
        <w:t>1.</w:t>
      </w:r>
      <w:r w:rsidRPr="0011616C">
        <w:rPr>
          <w:rFonts w:ascii="Garamond" w:hAnsi="Garamond"/>
          <w:b/>
        </w:rPr>
        <w:tab/>
      </w:r>
      <w:r w:rsidRPr="00A5166F">
        <w:rPr>
          <w:rFonts w:ascii="Garamond" w:hAnsi="Garamond"/>
          <w:b/>
          <w:u w:val="single"/>
        </w:rPr>
        <w:t>Megállapodás célja és tárgya</w:t>
      </w:r>
    </w:p>
    <w:p w14:paraId="25BDB308"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lastRenderedPageBreak/>
        <w:t>1.1.</w:t>
      </w:r>
      <w:r w:rsidRPr="00A5166F">
        <w:rPr>
          <w:rFonts w:ascii="Garamond" w:hAnsi="Garamond"/>
        </w:rPr>
        <w:tab/>
        <w:t xml:space="preserve">Felek megállapodnak abban, hogy a Gyakorlóhely a Felsőoktatási intézmény tanévenként </w:t>
      </w:r>
      <w:proofErr w:type="gramStart"/>
      <w:r w:rsidRPr="00A5166F">
        <w:rPr>
          <w:rFonts w:ascii="Garamond" w:hAnsi="Garamond"/>
        </w:rPr>
        <w:t xml:space="preserve">legfeljebb </w:t>
      </w:r>
      <w:r>
        <w:rPr>
          <w:rFonts w:ascii="Garamond" w:hAnsi="Garamond"/>
        </w:rPr>
        <w:t>…</w:t>
      </w:r>
      <w:r w:rsidRPr="00A5166F">
        <w:rPr>
          <w:rFonts w:ascii="Garamond" w:hAnsi="Garamond"/>
        </w:rPr>
        <w:t>.</w:t>
      </w:r>
      <w:proofErr w:type="gramEnd"/>
      <w:r w:rsidRPr="00A5166F">
        <w:rPr>
          <w:rFonts w:ascii="Garamond" w:hAnsi="Garamond"/>
        </w:rPr>
        <w:t xml:space="preserve"> fő hallgatója számára szakmai gyakorlati lehetőséget biztosít a jelen megállapodásban rögzített feltételek szerint. </w:t>
      </w:r>
    </w:p>
    <w:p w14:paraId="798A11F2"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1.2.</w:t>
      </w:r>
      <w:r w:rsidRPr="00A5166F">
        <w:rPr>
          <w:rFonts w:ascii="Garamond" w:hAnsi="Garamond"/>
        </w:rPr>
        <w:tab/>
        <w:t>Felek megállapodnak abban, hogy a jelen megállapodást annak minkét Fél által történő aláírásától határozatlan időre kötik, ezért a Felek megállapodnak abban, hogy a jelen megállapodás hatálya alatt minden tanulmányi félévet megelőzően jelen megállapodás mellékletét képező „</w:t>
      </w:r>
      <w:r w:rsidRPr="00545883">
        <w:rPr>
          <w:rFonts w:ascii="Garamond" w:hAnsi="Garamond"/>
          <w:b/>
          <w:i/>
        </w:rPr>
        <w:t>Kiegészítő megállapodás</w:t>
      </w:r>
      <w:r w:rsidRPr="00A5166F">
        <w:rPr>
          <w:rFonts w:ascii="Garamond" w:hAnsi="Garamond"/>
        </w:rPr>
        <w:t>”-t kötnek, amelyben meghatározzák az adott félévre vonatkozó szakmai gyakorlat további feltételeit.</w:t>
      </w:r>
    </w:p>
    <w:p w14:paraId="40DF5B2A" w14:textId="77777777" w:rsidR="0045196B" w:rsidRPr="00A5166F" w:rsidRDefault="0045196B" w:rsidP="0045196B">
      <w:pPr>
        <w:spacing w:line="240" w:lineRule="auto"/>
        <w:ind w:left="567" w:hanging="567"/>
        <w:rPr>
          <w:rFonts w:ascii="Garamond" w:hAnsi="Garamond" w:cs="Arial"/>
        </w:rPr>
      </w:pPr>
      <w:r w:rsidRPr="00A5166F">
        <w:rPr>
          <w:rFonts w:ascii="Garamond" w:hAnsi="Garamond"/>
        </w:rPr>
        <w:t>1.3.</w:t>
      </w:r>
      <w:r w:rsidRPr="00A5166F">
        <w:rPr>
          <w:rFonts w:ascii="Garamond" w:hAnsi="Garamond"/>
        </w:rPr>
        <w:tab/>
      </w:r>
      <w:r w:rsidRPr="00A5166F">
        <w:rPr>
          <w:rFonts w:ascii="Garamond" w:hAnsi="Garamond" w:cs="Arial"/>
        </w:rPr>
        <w:t xml:space="preserve">A szakmai gyakorlat célja, az elméleti és gyakorlati ismeretek összekapcsolása mellett, a szakma gyakorlásához szükséges munkavállalói </w:t>
      </w:r>
      <w:proofErr w:type="gramStart"/>
      <w:r w:rsidRPr="00A5166F">
        <w:rPr>
          <w:rFonts w:ascii="Garamond" w:hAnsi="Garamond" w:cs="Arial"/>
        </w:rPr>
        <w:t>kompetenciák</w:t>
      </w:r>
      <w:proofErr w:type="gramEnd"/>
      <w:r w:rsidRPr="00A5166F">
        <w:rPr>
          <w:rFonts w:ascii="Garamond" w:hAnsi="Garamond" w:cs="Arial"/>
        </w:rPr>
        <w:t xml:space="preserve"> munkafolyamatokban történő fejlesztése, az anyag-eszköz-technológiai ismeretek és gyakorlati jártasságok, valamint a munkafolyamatokban a személyi kapcsolatok és együttműködés, feladatmegoldásokban az értékelő és önértékelő magatartás, az innováció-készség fejlesztése.</w:t>
      </w:r>
    </w:p>
    <w:p w14:paraId="53B9239D" w14:textId="77777777" w:rsidR="0045196B" w:rsidRPr="00A5166F" w:rsidRDefault="0045196B" w:rsidP="0045196B">
      <w:pPr>
        <w:spacing w:before="240" w:after="120" w:line="240" w:lineRule="auto"/>
        <w:ind w:left="567" w:hanging="567"/>
        <w:rPr>
          <w:rFonts w:ascii="Garamond" w:hAnsi="Garamond"/>
          <w:b/>
          <w:u w:val="single"/>
        </w:rPr>
      </w:pPr>
      <w:r w:rsidRPr="0011616C">
        <w:rPr>
          <w:rFonts w:ascii="Garamond" w:hAnsi="Garamond"/>
          <w:b/>
        </w:rPr>
        <w:t>2.</w:t>
      </w:r>
      <w:r w:rsidRPr="0011616C">
        <w:rPr>
          <w:rFonts w:ascii="Garamond" w:hAnsi="Garamond"/>
          <w:b/>
        </w:rPr>
        <w:tab/>
      </w:r>
      <w:r w:rsidRPr="00A5166F">
        <w:rPr>
          <w:rFonts w:ascii="Garamond" w:hAnsi="Garamond"/>
          <w:b/>
          <w:u w:val="single"/>
        </w:rPr>
        <w:t>Gyakorlóhely jogai és kötelezettségei</w:t>
      </w:r>
    </w:p>
    <w:p w14:paraId="00981136"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2.1.</w:t>
      </w:r>
      <w:r w:rsidRPr="00A5166F">
        <w:rPr>
          <w:rFonts w:ascii="Garamond" w:hAnsi="Garamond"/>
        </w:rPr>
        <w:tab/>
        <w:t xml:space="preserve">A Gyakorlóhely köteles </w:t>
      </w:r>
    </w:p>
    <w:p w14:paraId="64D8E98E" w14:textId="77777777" w:rsidR="0045196B" w:rsidRPr="00A5166F" w:rsidRDefault="0045196B" w:rsidP="0045196B">
      <w:pPr>
        <w:spacing w:line="240" w:lineRule="auto"/>
        <w:ind w:left="851" w:hanging="284"/>
        <w:rPr>
          <w:rFonts w:ascii="Garamond" w:hAnsi="Garamond"/>
        </w:rPr>
      </w:pPr>
      <w:r w:rsidRPr="00A5166F">
        <w:rPr>
          <w:rFonts w:ascii="Garamond" w:hAnsi="Garamond"/>
        </w:rPr>
        <w:t>-</w:t>
      </w:r>
      <w:r w:rsidRPr="00A5166F">
        <w:rPr>
          <w:rFonts w:ascii="Garamond" w:hAnsi="Garamond"/>
        </w:rPr>
        <w:tab/>
        <w:t>a szakmai gyakorlaton résztvevő hallgatókat tanulmányaiknak megfelelő szakterületen foglalkoztatni</w:t>
      </w:r>
    </w:p>
    <w:p w14:paraId="7084DB7A" w14:textId="77777777" w:rsidR="0045196B" w:rsidRPr="00A5166F" w:rsidRDefault="0045196B" w:rsidP="0045196B">
      <w:pPr>
        <w:spacing w:line="240" w:lineRule="auto"/>
        <w:ind w:left="851" w:hanging="284"/>
        <w:rPr>
          <w:rFonts w:ascii="Garamond" w:hAnsi="Garamond"/>
          <w:bCs/>
        </w:rPr>
      </w:pPr>
      <w:r>
        <w:rPr>
          <w:rFonts w:ascii="Garamond" w:hAnsi="Garamond"/>
        </w:rPr>
        <w:t>-</w:t>
      </w:r>
      <w:r w:rsidRPr="00A5166F">
        <w:rPr>
          <w:rFonts w:ascii="Garamond" w:hAnsi="Garamond"/>
        </w:rPr>
        <w:tab/>
        <w:t xml:space="preserve">amennyiben a Gyakorlóhely nem költségvetési szerv – a szakmai gyakorlaton résztvevő hallgatókkal </w:t>
      </w:r>
      <w:r w:rsidRPr="00A5166F">
        <w:rPr>
          <w:rFonts w:ascii="Garamond" w:hAnsi="Garamond"/>
          <w:bCs/>
        </w:rPr>
        <w:t>a felsőoktatási szakképzésről és a felsőoktatási képzéshez kapcsolódó szakmai gyakorlat egyes kérdéseiről szóló 230/2012. (VIII. 28.) Kormányrendelet rendelkezései szerint a szakmai gyakorlat megkezdése előtt hallgatói munkaszerződést kötni. Amennyiben a Gyakorlóhely költségvetési szerv, a szakmai gyakorlatra hallgatói munkaszerződés nélkül is sor kerülhet.</w:t>
      </w:r>
    </w:p>
    <w:p w14:paraId="33E4DC65" w14:textId="77777777" w:rsidR="0045196B" w:rsidRPr="00A5166F" w:rsidRDefault="0045196B" w:rsidP="0045196B">
      <w:pPr>
        <w:spacing w:line="240" w:lineRule="auto"/>
        <w:ind w:left="851" w:hanging="284"/>
        <w:rPr>
          <w:rFonts w:ascii="Garamond" w:hAnsi="Garamond"/>
          <w:bCs/>
        </w:rPr>
      </w:pPr>
      <w:r w:rsidRPr="00A5166F">
        <w:rPr>
          <w:rFonts w:ascii="Garamond" w:hAnsi="Garamond"/>
          <w:bCs/>
        </w:rPr>
        <w:t>-</w:t>
      </w:r>
      <w:r w:rsidRPr="00A5166F">
        <w:rPr>
          <w:rFonts w:ascii="Garamond" w:hAnsi="Garamond"/>
          <w:bCs/>
        </w:rPr>
        <w:tab/>
        <w:t>a szakmai gyakorlat folytatásához szükséges helyet, eszközt és védőfelszerelést a szakmai gyakorlaton résztvevő hallgatónak biztosítani.</w:t>
      </w:r>
    </w:p>
    <w:p w14:paraId="6DE7D8F1" w14:textId="77777777" w:rsidR="0045196B" w:rsidRPr="00A5166F" w:rsidRDefault="0045196B" w:rsidP="0045196B">
      <w:pPr>
        <w:spacing w:line="240" w:lineRule="auto"/>
        <w:ind w:left="851" w:hanging="284"/>
        <w:rPr>
          <w:rFonts w:ascii="Garamond" w:eastAsia="Times New Roman" w:hAnsi="Garamond" w:cs="Arial"/>
          <w:lang w:eastAsia="hu-HU"/>
        </w:rPr>
      </w:pPr>
      <w:r w:rsidRPr="00A5166F">
        <w:rPr>
          <w:rFonts w:ascii="Garamond" w:eastAsia="Times New Roman" w:hAnsi="Garamond"/>
          <w:bCs/>
          <w:lang w:eastAsia="hu-HU"/>
        </w:rPr>
        <w:t>-</w:t>
      </w:r>
      <w:r w:rsidRPr="00A5166F">
        <w:rPr>
          <w:rFonts w:ascii="Garamond" w:eastAsia="Times New Roman" w:hAnsi="Garamond"/>
          <w:bCs/>
          <w:lang w:eastAsia="hu-HU"/>
        </w:rPr>
        <w:tab/>
        <w:t xml:space="preserve">a szakmai gyakorlat megkezdése előtt </w:t>
      </w:r>
      <w:r w:rsidRPr="00A5166F">
        <w:rPr>
          <w:rFonts w:ascii="Garamond" w:eastAsia="Times New Roman" w:hAnsi="Garamond" w:cs="Arial"/>
          <w:lang w:eastAsia="hu-HU"/>
        </w:rPr>
        <w:t>a hallgatók balesetvédelmi tűzvédelmi és munkavédelmi képzését biztosítani</w:t>
      </w:r>
    </w:p>
    <w:p w14:paraId="727A95FA" w14:textId="77777777" w:rsidR="0045196B" w:rsidRPr="00A5166F" w:rsidRDefault="0045196B" w:rsidP="0045196B">
      <w:pPr>
        <w:spacing w:line="240" w:lineRule="auto"/>
        <w:ind w:left="851" w:hanging="284"/>
        <w:rPr>
          <w:rFonts w:ascii="Garamond" w:hAnsi="Garamond"/>
        </w:rPr>
      </w:pPr>
      <w:r w:rsidRPr="00A5166F">
        <w:rPr>
          <w:rFonts w:ascii="Garamond" w:hAnsi="Garamond"/>
          <w:bCs/>
        </w:rPr>
        <w:t>-</w:t>
      </w:r>
      <w:r w:rsidRPr="00A5166F">
        <w:rPr>
          <w:rFonts w:ascii="Garamond" w:hAnsi="Garamond"/>
          <w:bCs/>
        </w:rPr>
        <w:tab/>
        <w:t xml:space="preserve">a szakmai gyakorlat ideje alatt a szakmai gyakorlaton </w:t>
      </w:r>
      <w:proofErr w:type="gramStart"/>
      <w:r w:rsidRPr="00A5166F">
        <w:rPr>
          <w:rFonts w:ascii="Garamond" w:hAnsi="Garamond"/>
          <w:bCs/>
        </w:rPr>
        <w:t>résztvevő hallgatók</w:t>
      </w:r>
      <w:proofErr w:type="gramEnd"/>
      <w:r w:rsidRPr="00A5166F">
        <w:rPr>
          <w:rFonts w:ascii="Garamond" w:hAnsi="Garamond"/>
          <w:bCs/>
        </w:rPr>
        <w:t xml:space="preserve"> szakmai gyakorlati tevékenységének folyamatos szakmai felügyeletét, irányítását ellátni.</w:t>
      </w:r>
      <w:r w:rsidRPr="00A5166F">
        <w:rPr>
          <w:rFonts w:ascii="Garamond" w:hAnsi="Garamond"/>
        </w:rPr>
        <w:t xml:space="preserve"> </w:t>
      </w:r>
    </w:p>
    <w:p w14:paraId="63D87E8C" w14:textId="77777777" w:rsidR="0045196B" w:rsidRPr="00A5166F" w:rsidRDefault="0045196B" w:rsidP="0045196B">
      <w:pPr>
        <w:spacing w:line="240" w:lineRule="auto"/>
        <w:ind w:left="851" w:hanging="284"/>
        <w:rPr>
          <w:rFonts w:ascii="Garamond" w:hAnsi="Garamond"/>
        </w:rPr>
      </w:pPr>
      <w:r w:rsidRPr="00A5166F">
        <w:rPr>
          <w:rFonts w:ascii="Garamond" w:hAnsi="Garamond"/>
        </w:rPr>
        <w:t>-</w:t>
      </w:r>
      <w:r w:rsidRPr="00A5166F">
        <w:rPr>
          <w:rFonts w:ascii="Garamond" w:hAnsi="Garamond"/>
        </w:rPr>
        <w:tab/>
        <w:t>a hallgatók szakmai gyakorlatát úgy megszervezni, hogy az igazodjon a Felsőoktatási intézmény félévbeosztásához,</w:t>
      </w:r>
    </w:p>
    <w:p w14:paraId="037B9BE7" w14:textId="77777777" w:rsidR="0045196B" w:rsidRPr="00A5166F" w:rsidRDefault="0045196B" w:rsidP="0045196B">
      <w:pPr>
        <w:spacing w:after="120" w:line="240" w:lineRule="auto"/>
        <w:ind w:left="851" w:hanging="284"/>
        <w:rPr>
          <w:rFonts w:ascii="Garamond" w:hAnsi="Garamond"/>
          <w:bCs/>
        </w:rPr>
      </w:pPr>
      <w:r w:rsidRPr="00A5166F">
        <w:rPr>
          <w:rFonts w:ascii="Garamond" w:hAnsi="Garamond"/>
          <w:bCs/>
        </w:rPr>
        <w:t>-</w:t>
      </w:r>
      <w:r w:rsidRPr="00A5166F">
        <w:rPr>
          <w:rFonts w:ascii="Garamond" w:hAnsi="Garamond"/>
          <w:bCs/>
        </w:rPr>
        <w:tab/>
        <w:t xml:space="preserve">a szakmai gyakorlat befejezését követően a hallgatók elsajátított szakmai tudását, </w:t>
      </w:r>
      <w:proofErr w:type="gramStart"/>
      <w:r w:rsidRPr="00A5166F">
        <w:rPr>
          <w:rFonts w:ascii="Garamond" w:hAnsi="Garamond"/>
          <w:bCs/>
        </w:rPr>
        <w:t>kompetenciáit</w:t>
      </w:r>
      <w:proofErr w:type="gramEnd"/>
      <w:r w:rsidRPr="00A5166F">
        <w:rPr>
          <w:rFonts w:ascii="Garamond" w:hAnsi="Garamond"/>
          <w:bCs/>
        </w:rPr>
        <w:t xml:space="preserve"> írásban értékelni és azt haladéktalanul a Felsőoktatási intézménynek megküldeni.</w:t>
      </w:r>
    </w:p>
    <w:p w14:paraId="381894A1" w14:textId="77777777" w:rsidR="0045196B" w:rsidRPr="00A5166F" w:rsidRDefault="0045196B" w:rsidP="0045196B">
      <w:pPr>
        <w:spacing w:after="120" w:line="240" w:lineRule="auto"/>
        <w:ind w:left="567" w:hanging="567"/>
        <w:rPr>
          <w:rFonts w:ascii="Garamond" w:hAnsi="Garamond"/>
          <w:bCs/>
        </w:rPr>
      </w:pPr>
      <w:r w:rsidRPr="00A5166F">
        <w:rPr>
          <w:rFonts w:ascii="Garamond" w:hAnsi="Garamond"/>
          <w:bCs/>
        </w:rPr>
        <w:t>2.2.</w:t>
      </w:r>
      <w:r w:rsidRPr="00A5166F">
        <w:rPr>
          <w:rFonts w:ascii="Garamond" w:hAnsi="Garamond"/>
          <w:bCs/>
        </w:rPr>
        <w:tab/>
        <w:t xml:space="preserve">Amennyiben a Gyakorlóhely nem költségvetési szerv, és a hallgatók szakmai gyakorlati ideje egybefüggően eléri a hat hetet, a Gyakorlóhely köteles a szakmai gyakorlaton </w:t>
      </w:r>
      <w:proofErr w:type="gramStart"/>
      <w:r w:rsidRPr="00A5166F">
        <w:rPr>
          <w:rFonts w:ascii="Garamond" w:hAnsi="Garamond"/>
          <w:bCs/>
        </w:rPr>
        <w:t>résztvevő hallgatók</w:t>
      </w:r>
      <w:proofErr w:type="gramEnd"/>
      <w:r w:rsidRPr="00A5166F">
        <w:rPr>
          <w:rFonts w:ascii="Garamond" w:hAnsi="Garamond"/>
          <w:bCs/>
        </w:rPr>
        <w:t xml:space="preserve"> számára legalább a nemzeti felsőoktatásról szóló 2011. évi CCIV. törvény 44. § (3) bekezdés a) pontja szerinti díjazást fizetni. A szakmai gyakorlaton </w:t>
      </w:r>
      <w:proofErr w:type="gramStart"/>
      <w:r w:rsidRPr="00A5166F">
        <w:rPr>
          <w:rFonts w:ascii="Garamond" w:hAnsi="Garamond"/>
          <w:bCs/>
        </w:rPr>
        <w:t>résztvevő hallgatók</w:t>
      </w:r>
      <w:proofErr w:type="gramEnd"/>
      <w:r w:rsidRPr="00A5166F">
        <w:rPr>
          <w:rFonts w:ascii="Garamond" w:hAnsi="Garamond"/>
          <w:bCs/>
        </w:rPr>
        <w:t xml:space="preserve"> számára fizetendő díjazás pontos mértékét a „Kiegészítő megállapodás” tartalmazza.</w:t>
      </w:r>
    </w:p>
    <w:p w14:paraId="220AC8AB" w14:textId="77777777" w:rsidR="0045196B" w:rsidRPr="00A5166F" w:rsidRDefault="0045196B" w:rsidP="0045196B">
      <w:pPr>
        <w:spacing w:after="120" w:line="240" w:lineRule="auto"/>
        <w:ind w:left="567" w:hanging="567"/>
        <w:rPr>
          <w:rFonts w:ascii="Garamond" w:hAnsi="Garamond"/>
          <w:bCs/>
        </w:rPr>
      </w:pPr>
      <w:r w:rsidRPr="00A5166F">
        <w:rPr>
          <w:rFonts w:ascii="Garamond" w:hAnsi="Garamond"/>
          <w:bCs/>
        </w:rPr>
        <w:t>2.3.</w:t>
      </w:r>
      <w:r w:rsidRPr="00A5166F">
        <w:rPr>
          <w:rFonts w:ascii="Garamond" w:hAnsi="Garamond"/>
          <w:bCs/>
        </w:rPr>
        <w:tab/>
      </w:r>
      <w:r w:rsidRPr="00A5166F">
        <w:rPr>
          <w:rFonts w:ascii="Garamond" w:hAnsi="Garamond"/>
        </w:rPr>
        <w:t xml:space="preserve">Felek megállapodnak abban, hogy annak érdekében, hogy a Felsőoktatási intézmény a </w:t>
      </w:r>
      <w:r w:rsidRPr="00A5166F">
        <w:rPr>
          <w:rFonts w:ascii="Garamond" w:hAnsi="Garamond"/>
          <w:bCs/>
        </w:rPr>
        <w:t>230/2012. (VIII. 28.) Kormányrendelet 15. § (4) bekezdésében foglalt kötelezettségének eleget tudjon tenni, a Gyakorlóhely adatainak bármely változásáról köteles a Felsőoktatási intézményt haladéktalanul írásban értesíteni.</w:t>
      </w:r>
    </w:p>
    <w:p w14:paraId="12C11C58"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2.4.</w:t>
      </w:r>
      <w:r w:rsidRPr="00A5166F">
        <w:rPr>
          <w:rFonts w:ascii="Garamond" w:hAnsi="Garamond"/>
        </w:rPr>
        <w:tab/>
        <w:t xml:space="preserve">Szerződő felek úgy állapodnak meg, hogy a Gyakorlóhely a hallgatók szakmai gyakorlati ideje alatt nem adhat át a hallgatóknak olyan gazdasági, vagy üzleti titoknak számító </w:t>
      </w:r>
      <w:proofErr w:type="gramStart"/>
      <w:r w:rsidRPr="00A5166F">
        <w:rPr>
          <w:rFonts w:ascii="Garamond" w:hAnsi="Garamond"/>
        </w:rPr>
        <w:t>információt</w:t>
      </w:r>
      <w:proofErr w:type="gramEnd"/>
      <w:r w:rsidRPr="00A5166F">
        <w:rPr>
          <w:rFonts w:ascii="Garamond" w:hAnsi="Garamond"/>
        </w:rPr>
        <w:t>, adatot, ami a hallgatónak a szakdolgozata elkészítését, megvédését, illetve a képzés utáni elhelyezkedését akadályozza, gátolja.</w:t>
      </w:r>
    </w:p>
    <w:p w14:paraId="156915BE" w14:textId="77777777" w:rsidR="0045196B" w:rsidRPr="00A5166F" w:rsidRDefault="0045196B" w:rsidP="0045196B">
      <w:pPr>
        <w:spacing w:line="240" w:lineRule="auto"/>
        <w:ind w:left="567" w:hanging="567"/>
        <w:rPr>
          <w:rFonts w:ascii="Garamond" w:hAnsi="Garamond"/>
        </w:rPr>
      </w:pPr>
      <w:r w:rsidRPr="00A5166F">
        <w:rPr>
          <w:rFonts w:ascii="Garamond" w:hAnsi="Garamond"/>
        </w:rPr>
        <w:lastRenderedPageBreak/>
        <w:t>2.5.</w:t>
      </w:r>
      <w:r w:rsidRPr="00A5166F">
        <w:rPr>
          <w:rFonts w:ascii="Garamond" w:hAnsi="Garamond"/>
        </w:rPr>
        <w:tab/>
        <w:t>Gyakorlóhely kijelenti, hogy a hallgatók szakmai gyakorlatának megszervezéséhez szükséges feltételekkel rendelkezik.</w:t>
      </w:r>
    </w:p>
    <w:p w14:paraId="7B73CF38" w14:textId="77777777" w:rsidR="0045196B" w:rsidRPr="00A5166F" w:rsidRDefault="0045196B" w:rsidP="0045196B">
      <w:pPr>
        <w:spacing w:before="240" w:after="120" w:line="240" w:lineRule="auto"/>
        <w:ind w:left="567" w:hanging="567"/>
        <w:rPr>
          <w:rFonts w:ascii="Garamond" w:hAnsi="Garamond"/>
          <w:b/>
          <w:u w:val="single"/>
        </w:rPr>
      </w:pPr>
      <w:r w:rsidRPr="0011616C">
        <w:rPr>
          <w:rFonts w:ascii="Garamond" w:hAnsi="Garamond"/>
          <w:b/>
        </w:rPr>
        <w:t>3.</w:t>
      </w:r>
      <w:r w:rsidRPr="0011616C">
        <w:rPr>
          <w:rFonts w:ascii="Garamond" w:hAnsi="Garamond"/>
          <w:b/>
        </w:rPr>
        <w:tab/>
      </w:r>
      <w:r w:rsidRPr="00A5166F">
        <w:rPr>
          <w:rFonts w:ascii="Garamond" w:hAnsi="Garamond"/>
          <w:b/>
          <w:u w:val="single"/>
        </w:rPr>
        <w:t>Felsőoktatási intézmény jogai és kötelezettségei</w:t>
      </w:r>
    </w:p>
    <w:p w14:paraId="24E19633"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3.1.</w:t>
      </w:r>
      <w:r w:rsidRPr="00A5166F">
        <w:rPr>
          <w:rFonts w:ascii="Garamond" w:hAnsi="Garamond"/>
        </w:rPr>
        <w:tab/>
        <w:t>A Felsőoktatási intézmény köteles:</w:t>
      </w:r>
    </w:p>
    <w:p w14:paraId="7D4BE9EE" w14:textId="77777777" w:rsidR="0045196B" w:rsidRPr="00A5166F" w:rsidRDefault="0045196B" w:rsidP="0045196B">
      <w:pPr>
        <w:spacing w:line="240" w:lineRule="auto"/>
        <w:ind w:left="1134" w:hanging="567"/>
        <w:rPr>
          <w:rFonts w:ascii="Garamond" w:hAnsi="Garamond" w:cs="Arial"/>
        </w:rPr>
      </w:pPr>
      <w:r w:rsidRPr="00A5166F">
        <w:rPr>
          <w:rFonts w:ascii="Garamond" w:hAnsi="Garamond"/>
        </w:rPr>
        <w:t>-</w:t>
      </w:r>
      <w:r w:rsidRPr="00A5166F">
        <w:rPr>
          <w:rFonts w:ascii="Garamond" w:hAnsi="Garamond"/>
        </w:rPr>
        <w:tab/>
      </w:r>
      <w:r w:rsidRPr="00A5166F">
        <w:rPr>
          <w:rFonts w:ascii="Garamond" w:hAnsi="Garamond" w:cs="Arial"/>
        </w:rPr>
        <w:t>a szakmai gyakorlat megkezdése előtt minimum 15 munkanappal írásban megküldeni a Gyakorlóhely részére a szakmai gyakorlat – szakképzési programban és tantervben meghatározott - képzési követelményeit,</w:t>
      </w:r>
    </w:p>
    <w:p w14:paraId="645A53A2" w14:textId="77777777" w:rsidR="0045196B" w:rsidRPr="00A5166F" w:rsidRDefault="0045196B" w:rsidP="0045196B">
      <w:pPr>
        <w:spacing w:line="240" w:lineRule="auto"/>
        <w:ind w:left="1134" w:hanging="567"/>
        <w:rPr>
          <w:rFonts w:ascii="Garamond" w:eastAsia="Times New Roman" w:hAnsi="Garamond" w:cs="Arial"/>
          <w:lang w:eastAsia="hu-HU"/>
        </w:rPr>
      </w:pPr>
      <w:r w:rsidRPr="00A5166F">
        <w:rPr>
          <w:rFonts w:ascii="Garamond" w:eastAsia="Times New Roman" w:hAnsi="Garamond" w:cs="Arial"/>
          <w:lang w:eastAsia="hu-HU"/>
        </w:rPr>
        <w:t>-</w:t>
      </w:r>
      <w:r w:rsidRPr="00A5166F">
        <w:rPr>
          <w:rFonts w:ascii="Garamond" w:eastAsia="Times New Roman" w:hAnsi="Garamond" w:cs="Arial"/>
          <w:lang w:eastAsia="hu-HU"/>
        </w:rPr>
        <w:tab/>
        <w:t xml:space="preserve">a szakmai gyakorlathoz szükséges adatok, </w:t>
      </w:r>
      <w:proofErr w:type="gramStart"/>
      <w:r w:rsidRPr="00A5166F">
        <w:rPr>
          <w:rFonts w:ascii="Garamond" w:eastAsia="Times New Roman" w:hAnsi="Garamond" w:cs="Arial"/>
          <w:lang w:eastAsia="hu-HU"/>
        </w:rPr>
        <w:t>információk</w:t>
      </w:r>
      <w:proofErr w:type="gramEnd"/>
      <w:r w:rsidRPr="00A5166F">
        <w:rPr>
          <w:rFonts w:ascii="Garamond" w:eastAsia="Times New Roman" w:hAnsi="Garamond" w:cs="Arial"/>
          <w:lang w:eastAsia="hu-HU"/>
        </w:rPr>
        <w:t xml:space="preserve"> Gyakorlóhely számára megküldeni,</w:t>
      </w:r>
    </w:p>
    <w:p w14:paraId="78475793" w14:textId="77777777" w:rsidR="0045196B" w:rsidRPr="00A5166F" w:rsidRDefault="0045196B" w:rsidP="0045196B">
      <w:pPr>
        <w:spacing w:line="240" w:lineRule="auto"/>
        <w:ind w:left="1134" w:hanging="567"/>
        <w:rPr>
          <w:rFonts w:ascii="Garamond" w:eastAsia="Times New Roman" w:hAnsi="Garamond" w:cs="Calibri"/>
          <w:lang w:eastAsia="hu-HU"/>
        </w:rPr>
      </w:pPr>
      <w:r w:rsidRPr="00A5166F">
        <w:rPr>
          <w:rFonts w:ascii="Garamond" w:eastAsia="Times New Roman" w:hAnsi="Garamond" w:cs="Arial"/>
          <w:lang w:eastAsia="hu-HU"/>
        </w:rPr>
        <w:t>-</w:t>
      </w:r>
      <w:r w:rsidRPr="00A5166F">
        <w:rPr>
          <w:rFonts w:ascii="Garamond" w:eastAsia="Times New Roman" w:hAnsi="Garamond" w:cs="Calibri"/>
          <w:lang w:eastAsia="hu-HU"/>
        </w:rPr>
        <w:tab/>
        <w:t>a Gyakorlóhellyel együttműködve a szakmai gyakorlaton résztvevő hallgatókat kiválasztani és a kiválasztott hallgatók névsorát minimum 15 nappal a szakmai gyakorlat megkezdése előtt a Gyakorlóhelynek írásban megküldeni.</w:t>
      </w:r>
    </w:p>
    <w:p w14:paraId="63F7878E" w14:textId="77777777" w:rsidR="0045196B" w:rsidRPr="00A5166F" w:rsidRDefault="0045196B" w:rsidP="0045196B">
      <w:pPr>
        <w:spacing w:after="120" w:line="240" w:lineRule="auto"/>
        <w:ind w:left="1134" w:hanging="567"/>
        <w:rPr>
          <w:rFonts w:ascii="Garamond" w:eastAsia="Times New Roman" w:hAnsi="Garamond" w:cs="Calibri"/>
          <w:lang w:eastAsia="hu-HU"/>
        </w:rPr>
      </w:pPr>
      <w:r w:rsidRPr="00A5166F">
        <w:rPr>
          <w:rFonts w:ascii="Garamond" w:eastAsia="Times New Roman" w:hAnsi="Garamond" w:cs="Calibri"/>
          <w:lang w:eastAsia="hu-HU"/>
        </w:rPr>
        <w:t>-</w:t>
      </w:r>
      <w:r w:rsidRPr="00A5166F">
        <w:rPr>
          <w:rFonts w:ascii="Garamond" w:eastAsia="Times New Roman" w:hAnsi="Garamond" w:cs="Calibri"/>
          <w:lang w:eastAsia="hu-HU"/>
        </w:rPr>
        <w:tab/>
        <w:t xml:space="preserve">a szakmai készségek, képességek </w:t>
      </w:r>
      <w:proofErr w:type="gramStart"/>
      <w:r w:rsidRPr="00A5166F">
        <w:rPr>
          <w:rFonts w:ascii="Garamond" w:eastAsia="Times New Roman" w:hAnsi="Garamond" w:cs="Calibri"/>
          <w:lang w:eastAsia="hu-HU"/>
        </w:rPr>
        <w:t>komplex</w:t>
      </w:r>
      <w:proofErr w:type="gramEnd"/>
      <w:r w:rsidRPr="00A5166F">
        <w:rPr>
          <w:rFonts w:ascii="Garamond" w:eastAsia="Times New Roman" w:hAnsi="Garamond" w:cs="Calibri"/>
          <w:lang w:eastAsia="hu-HU"/>
        </w:rPr>
        <w:t xml:space="preserve"> fejlesztési folyamatában a szakmai gyakorlóhely értékelése alapján a gyakorlati kompetenciákat értékelni.</w:t>
      </w:r>
    </w:p>
    <w:p w14:paraId="2A1834D2" w14:textId="77777777" w:rsidR="0045196B" w:rsidRPr="00A5166F" w:rsidRDefault="0045196B" w:rsidP="0045196B">
      <w:pPr>
        <w:spacing w:after="120" w:line="240" w:lineRule="auto"/>
        <w:ind w:left="567" w:hanging="567"/>
        <w:rPr>
          <w:rFonts w:ascii="Garamond" w:hAnsi="Garamond" w:cs="Arial"/>
        </w:rPr>
      </w:pPr>
      <w:r w:rsidRPr="00A5166F">
        <w:rPr>
          <w:rFonts w:ascii="Garamond" w:hAnsi="Garamond"/>
        </w:rPr>
        <w:t>3.2.</w:t>
      </w:r>
      <w:r w:rsidRPr="00A5166F">
        <w:rPr>
          <w:rFonts w:ascii="Garamond" w:hAnsi="Garamond"/>
        </w:rPr>
        <w:tab/>
        <w:t xml:space="preserve">A Felsőoktatási </w:t>
      </w:r>
      <w:proofErr w:type="gramStart"/>
      <w:r w:rsidRPr="00A5166F">
        <w:rPr>
          <w:rFonts w:ascii="Garamond" w:hAnsi="Garamond"/>
        </w:rPr>
        <w:t xml:space="preserve">intézmény </w:t>
      </w:r>
      <w:r w:rsidRPr="00A5166F">
        <w:rPr>
          <w:rFonts w:ascii="Garamond" w:hAnsi="Garamond" w:cs="Arial"/>
        </w:rPr>
        <w:t>felelős</w:t>
      </w:r>
      <w:proofErr w:type="gramEnd"/>
      <w:r w:rsidRPr="00A5166F">
        <w:rPr>
          <w:rFonts w:ascii="Garamond" w:hAnsi="Garamond" w:cs="Arial"/>
        </w:rPr>
        <w:t xml:space="preserve"> a hallgatók teljes képzéséért, és az ennek részét képező szakmai gyakorlatért.</w:t>
      </w:r>
    </w:p>
    <w:p w14:paraId="7DAF14C8" w14:textId="77777777" w:rsidR="0045196B" w:rsidRPr="00A5166F" w:rsidRDefault="0045196B" w:rsidP="0045196B">
      <w:pPr>
        <w:spacing w:line="240" w:lineRule="auto"/>
        <w:ind w:left="567" w:hanging="567"/>
        <w:rPr>
          <w:rFonts w:ascii="Garamond" w:hAnsi="Garamond" w:cs="Arial"/>
        </w:rPr>
      </w:pPr>
      <w:r w:rsidRPr="00A5166F">
        <w:rPr>
          <w:rFonts w:ascii="Garamond" w:hAnsi="Garamond"/>
        </w:rPr>
        <w:t>3.3.</w:t>
      </w:r>
      <w:r w:rsidRPr="00A5166F">
        <w:rPr>
          <w:rFonts w:ascii="Garamond" w:hAnsi="Garamond"/>
        </w:rPr>
        <w:tab/>
        <w:t xml:space="preserve">A Felsőoktatási intézmény kötelessége </w:t>
      </w:r>
      <w:r w:rsidRPr="00A5166F">
        <w:rPr>
          <w:rFonts w:ascii="Garamond" w:hAnsi="Garamond" w:cs="Arial"/>
        </w:rPr>
        <w:t xml:space="preserve">a szakmai gyakorlaton </w:t>
      </w:r>
      <w:proofErr w:type="gramStart"/>
      <w:r w:rsidRPr="00A5166F">
        <w:rPr>
          <w:rFonts w:ascii="Garamond" w:hAnsi="Garamond" w:cs="Arial"/>
        </w:rPr>
        <w:t>résztvevő hallgatók</w:t>
      </w:r>
      <w:proofErr w:type="gramEnd"/>
      <w:r w:rsidRPr="00A5166F">
        <w:rPr>
          <w:rFonts w:ascii="Garamond" w:hAnsi="Garamond" w:cs="Arial"/>
        </w:rPr>
        <w:t xml:space="preserve"> rendszeres ellenőrzése, tanulmányi módszertani irányítása.</w:t>
      </w:r>
    </w:p>
    <w:p w14:paraId="40BD3B36" w14:textId="77777777" w:rsidR="0045196B" w:rsidRPr="00A5166F" w:rsidRDefault="0045196B" w:rsidP="0045196B">
      <w:pPr>
        <w:keepNext/>
        <w:spacing w:before="240" w:after="120" w:line="240" w:lineRule="auto"/>
        <w:ind w:left="567" w:hanging="567"/>
        <w:rPr>
          <w:rFonts w:ascii="Garamond" w:hAnsi="Garamond"/>
          <w:b/>
          <w:u w:val="single"/>
        </w:rPr>
      </w:pPr>
      <w:r w:rsidRPr="0011616C">
        <w:rPr>
          <w:rFonts w:ascii="Garamond" w:hAnsi="Garamond"/>
          <w:b/>
        </w:rPr>
        <w:t>4.</w:t>
      </w:r>
      <w:r w:rsidRPr="0011616C">
        <w:rPr>
          <w:rFonts w:ascii="Garamond" w:hAnsi="Garamond"/>
          <w:b/>
        </w:rPr>
        <w:tab/>
      </w:r>
      <w:r w:rsidRPr="00A5166F">
        <w:rPr>
          <w:rFonts w:ascii="Garamond" w:hAnsi="Garamond"/>
          <w:b/>
          <w:u w:val="single"/>
        </w:rPr>
        <w:t>Megállapodás megszűnése és módosítása</w:t>
      </w:r>
    </w:p>
    <w:p w14:paraId="36955884"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4.1.</w:t>
      </w:r>
      <w:r w:rsidRPr="00A5166F">
        <w:rPr>
          <w:rFonts w:ascii="Garamond" w:hAnsi="Garamond"/>
        </w:rPr>
        <w:tab/>
        <w:t xml:space="preserve">Felek a jelen megállapodást mindkét Fél által történő aláírástól </w:t>
      </w:r>
      <w:r w:rsidRPr="000B1C87">
        <w:rPr>
          <w:rFonts w:ascii="Garamond" w:hAnsi="Garamond"/>
          <w:b/>
        </w:rPr>
        <w:t>határozatlan időre</w:t>
      </w:r>
      <w:r w:rsidRPr="00A5166F">
        <w:rPr>
          <w:rFonts w:ascii="Garamond" w:hAnsi="Garamond"/>
        </w:rPr>
        <w:t xml:space="preserve"> kötik.</w:t>
      </w:r>
    </w:p>
    <w:p w14:paraId="1A7187E3"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4.2.</w:t>
      </w:r>
      <w:r w:rsidRPr="00A5166F">
        <w:rPr>
          <w:rFonts w:ascii="Garamond" w:hAnsi="Garamond"/>
        </w:rPr>
        <w:tab/>
        <w:t>Jelen megállapodást bármelyik Fél jogosult a másik Félhez intézett egyoldalú, írásos nyilatkozatával indokolás nélkül 30 napos felmondási idővel felmondani.</w:t>
      </w:r>
    </w:p>
    <w:p w14:paraId="1076D154"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4.3.</w:t>
      </w:r>
      <w:r w:rsidRPr="00A5166F">
        <w:rPr>
          <w:rFonts w:ascii="Garamond" w:hAnsi="Garamond"/>
        </w:rPr>
        <w:tab/>
        <w:t>Bármelyik Fél, a másik Fél súlyos szerződésszegése esetén jogosult a jelen megállapodást a szerződésszegő Félhez intézett egyoldalú, írásos, indokolással ellátott nyilatkozatával, azonnali hatállyal felmondani.</w:t>
      </w:r>
    </w:p>
    <w:p w14:paraId="39495065"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4.4.</w:t>
      </w:r>
      <w:r w:rsidRPr="00A5166F">
        <w:rPr>
          <w:rFonts w:ascii="Garamond" w:hAnsi="Garamond"/>
        </w:rPr>
        <w:tab/>
        <w:t>Felek a jelen megállapodást közös megegyezéssel kizárólag írásban, bármikor megszüntethetik.</w:t>
      </w:r>
    </w:p>
    <w:p w14:paraId="4C9DF41A"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4.5.</w:t>
      </w:r>
      <w:r w:rsidRPr="00A5166F">
        <w:rPr>
          <w:rFonts w:ascii="Garamond" w:hAnsi="Garamond"/>
        </w:rPr>
        <w:tab/>
        <w:t>Felek a jelen megállapodást közös megegyezéssel kizárólag írásban, bármikor módosíthatják.</w:t>
      </w:r>
    </w:p>
    <w:p w14:paraId="62AA793D" w14:textId="77777777" w:rsidR="0045196B" w:rsidRPr="00A5166F" w:rsidRDefault="0045196B" w:rsidP="0045196B">
      <w:pPr>
        <w:spacing w:line="240" w:lineRule="auto"/>
        <w:ind w:left="567" w:hanging="567"/>
        <w:rPr>
          <w:rFonts w:ascii="Garamond" w:hAnsi="Garamond"/>
        </w:rPr>
      </w:pPr>
      <w:r w:rsidRPr="00A5166F">
        <w:rPr>
          <w:rFonts w:ascii="Garamond" w:hAnsi="Garamond"/>
        </w:rPr>
        <w:t>4.6.</w:t>
      </w:r>
      <w:r w:rsidRPr="00A5166F">
        <w:rPr>
          <w:rFonts w:ascii="Garamond" w:hAnsi="Garamond"/>
        </w:rPr>
        <w:tab/>
        <w:t>Szerződő felek úgy állapodnak meg, hogy ha valamely hallgató szakmai gyakorlata idő előtt megszűnik, vagy megszakad úgy a megszűnés és megszakadás időpontjáról és annak okáról a Gyakorlóhely haladéktalanul értesíti írásban a Felsőoktatási intézmény kapcsolattartóját és a Felsőoktatási intézmény szakmai felelősét.</w:t>
      </w:r>
    </w:p>
    <w:p w14:paraId="40F9F34D" w14:textId="77777777" w:rsidR="0045196B" w:rsidRPr="00A5166F" w:rsidRDefault="0045196B" w:rsidP="0045196B">
      <w:pPr>
        <w:spacing w:before="240" w:after="120" w:line="240" w:lineRule="auto"/>
        <w:ind w:left="567" w:hanging="567"/>
        <w:rPr>
          <w:rFonts w:ascii="Garamond" w:hAnsi="Garamond"/>
          <w:b/>
          <w:u w:val="single"/>
        </w:rPr>
      </w:pPr>
      <w:r w:rsidRPr="0011616C">
        <w:rPr>
          <w:rFonts w:ascii="Garamond" w:hAnsi="Garamond"/>
          <w:b/>
        </w:rPr>
        <w:t>5.</w:t>
      </w:r>
      <w:r w:rsidRPr="0011616C">
        <w:rPr>
          <w:rFonts w:ascii="Garamond" w:hAnsi="Garamond"/>
          <w:b/>
        </w:rPr>
        <w:tab/>
      </w:r>
      <w:r w:rsidRPr="00A5166F">
        <w:rPr>
          <w:rFonts w:ascii="Garamond" w:hAnsi="Garamond"/>
          <w:b/>
          <w:u w:val="single"/>
        </w:rPr>
        <w:t>Felek egyéb megállapodásai</w:t>
      </w:r>
    </w:p>
    <w:p w14:paraId="4FF79827"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5.1.</w:t>
      </w:r>
      <w:r w:rsidRPr="00A5166F">
        <w:rPr>
          <w:rFonts w:ascii="Garamond" w:hAnsi="Garamond"/>
        </w:rPr>
        <w:tab/>
        <w:t>Felek megállapodnak abban, hogy amennyiben a Gyakorlóhely a Felsőoktatási intézménytől a szakmai gyakorlat biztosításáért díjazásra jogosult, az adott félévre vonatkozó díjazás mértékét és megfizetésének módját a „Kiegészítő megállapodás” tartalmazza.</w:t>
      </w:r>
    </w:p>
    <w:p w14:paraId="6894FF6F"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5.2.</w:t>
      </w:r>
      <w:r w:rsidRPr="00A5166F">
        <w:rPr>
          <w:rFonts w:ascii="Garamond" w:hAnsi="Garamond"/>
        </w:rPr>
        <w:tab/>
        <w:t>Felek megállapodnak abban, hogy minden, a jelen megállapodás keretében egymásnak küldött értesítésnek írott (levél, fax, e-mail) formában kell történnie. A Felek közti levelezés nyelve: magyar.</w:t>
      </w:r>
    </w:p>
    <w:p w14:paraId="37183B69"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5.3.</w:t>
      </w:r>
      <w:r w:rsidRPr="00A5166F">
        <w:rPr>
          <w:rFonts w:ascii="Garamond" w:hAnsi="Garamond"/>
        </w:rPr>
        <w:tab/>
        <w:t>Felek megállapodnak abban, hogy egymáshoz intézett értesítéseit akkor tekintik megfelelően teljesítettnek, amennyiben azt a másik Félnek Szerződésben meghatározott értesítési címére írásban – tértivevénnyel vagy más módon igazolt levél, telefax útján – küldték meg.</w:t>
      </w:r>
    </w:p>
    <w:p w14:paraId="37AC0F2D"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lastRenderedPageBreak/>
        <w:t>5.4.</w:t>
      </w:r>
      <w:r w:rsidRPr="00A5166F">
        <w:rPr>
          <w:rFonts w:ascii="Garamond" w:hAnsi="Garamond"/>
        </w:rPr>
        <w:tab/>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5ECEF7A1"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5.5.</w:t>
      </w:r>
      <w:r w:rsidRPr="00A5166F">
        <w:rPr>
          <w:rFonts w:ascii="Garamond" w:hAnsi="Garamond"/>
        </w:rPr>
        <w:tab/>
        <w:t>A kapcsolattartók személyében bekövetkező esetleges változásokról az érintett Fél haladéktalanul írásban köteles a másik Felet tájékoztatni. A tájékoztatás tudomásulvételét a másik Fél köteles haladéktalanul, írásban visszaigazolni. Ettől az időponttól kezdődően a kapcsolattartónak az újonnan bejelentett személy minősül. Felek megállapodnak abban, hogy a kapcsolattartók személyének megváltozására vonatkozó bejelentése és annak visszaigazolása nem minősül szerződésmódosításnak.</w:t>
      </w:r>
    </w:p>
    <w:p w14:paraId="44FEC3DD" w14:textId="77777777" w:rsidR="0045196B" w:rsidRPr="00A5166F" w:rsidRDefault="0045196B" w:rsidP="0045196B">
      <w:pPr>
        <w:spacing w:after="120" w:line="240" w:lineRule="auto"/>
        <w:ind w:left="567" w:hanging="567"/>
        <w:rPr>
          <w:rFonts w:ascii="Garamond" w:hAnsi="Garamond" w:cs="Calibri"/>
        </w:rPr>
      </w:pPr>
      <w:r w:rsidRPr="00A5166F">
        <w:rPr>
          <w:rFonts w:ascii="Garamond" w:hAnsi="Garamond" w:cs="Calibri"/>
        </w:rPr>
        <w:t>5.6.</w:t>
      </w:r>
      <w:r w:rsidRPr="00A5166F">
        <w:rPr>
          <w:rFonts w:ascii="Garamond" w:hAnsi="Garamond" w:cs="Calibri"/>
        </w:rPr>
        <w:tab/>
        <w:t>Felek kijelentik, hogy a jelen megállapodásból eredő bármilyen vitás kérdést elsősorban törekednek peren kívül rendezni. Amennyiben mégis bírósági jogvitára kerülne sor, a Felek jelen megállapodással a jogvitájuk eldöntésére hatáskörrel rendelkező pécsi székhelyű rendes bíróság kizárólagos illetékességét kötik ki.</w:t>
      </w:r>
    </w:p>
    <w:p w14:paraId="7CACD018" w14:textId="77777777" w:rsidR="0045196B" w:rsidRPr="00A5166F" w:rsidRDefault="0045196B" w:rsidP="0045196B">
      <w:pPr>
        <w:spacing w:line="240" w:lineRule="auto"/>
        <w:ind w:left="567" w:hanging="567"/>
        <w:rPr>
          <w:rFonts w:ascii="Garamond" w:hAnsi="Garamond" w:cs="Calibri"/>
        </w:rPr>
      </w:pPr>
      <w:r w:rsidRPr="00A5166F">
        <w:rPr>
          <w:rFonts w:ascii="Garamond" w:hAnsi="Garamond" w:cs="Calibri"/>
        </w:rPr>
        <w:t>5.7.</w:t>
      </w:r>
      <w:r w:rsidRPr="00A5166F">
        <w:rPr>
          <w:rFonts w:ascii="Garamond" w:hAnsi="Garamond" w:cs="Calibri"/>
        </w:rPr>
        <w:tab/>
        <w:t xml:space="preserve">Felek rögzítik, hogy jelen megállapodásban nem szabályozott kérdésekben a Polgári Törvénykönyv, nemzeti felsőoktatásról szóló 2011. évi CCIV. törvény, a szakmai gyakorlat vonatkozásában az </w:t>
      </w:r>
      <w:proofErr w:type="spellStart"/>
      <w:r w:rsidRPr="00A5166F">
        <w:rPr>
          <w:rFonts w:ascii="Garamond" w:hAnsi="Garamond" w:cs="Calibri"/>
        </w:rPr>
        <w:t>Nftv</w:t>
      </w:r>
      <w:proofErr w:type="spellEnd"/>
      <w:r w:rsidRPr="00A5166F">
        <w:rPr>
          <w:rFonts w:ascii="Garamond" w:hAnsi="Garamond" w:cs="Calibri"/>
        </w:rPr>
        <w:t>. 44. § (2) bekezdése alapján a Munka Törvénykönyvéről szóló 2012. évi I. törvény és a felsőoktatási szakképzésről és a felsőoktatási képzéshez kapcsolódó szakmai gyakorlat egyes kérdéseiről szóló 230/2012. (VIII. 28.) Kormányrendelet rendelkezései az irányadók.</w:t>
      </w:r>
    </w:p>
    <w:p w14:paraId="0CB82E9E" w14:textId="77777777" w:rsidR="0045196B" w:rsidRPr="00A5166F" w:rsidRDefault="0045196B" w:rsidP="0045196B">
      <w:pPr>
        <w:spacing w:before="240" w:line="240" w:lineRule="auto"/>
        <w:rPr>
          <w:rFonts w:ascii="Garamond" w:hAnsi="Garamond" w:cs="Calibri"/>
        </w:rPr>
      </w:pPr>
      <w:r w:rsidRPr="00A5166F">
        <w:rPr>
          <w:rFonts w:ascii="Garamond" w:hAnsi="Garamond" w:cs="Calibri"/>
        </w:rPr>
        <w:t>Jelen megállapodást a Felek elolvasták, értelmezték, és mint akaratukkal mindenben megegyezőt, jóváhagyólag aláírták.</w:t>
      </w:r>
      <w:r w:rsidRPr="00A5166F">
        <w:rPr>
          <w:rFonts w:ascii="Garamond" w:eastAsia="Times New Roman" w:hAnsi="Garamond" w:cs="Calibri"/>
          <w:lang w:eastAsia="hu-HU"/>
        </w:rPr>
        <w:t xml:space="preserve"> Jelen szerződés három (3)</w:t>
      </w:r>
      <w:r>
        <w:rPr>
          <w:rFonts w:ascii="Garamond" w:eastAsia="Times New Roman" w:hAnsi="Garamond" w:cs="Calibri"/>
          <w:lang w:eastAsia="hu-HU"/>
        </w:rPr>
        <w:t xml:space="preserve"> </w:t>
      </w:r>
      <w:r w:rsidRPr="00A47FDD">
        <w:rPr>
          <w:rFonts w:ascii="Garamond" w:eastAsia="Times New Roman" w:hAnsi="Garamond" w:cs="Calibri"/>
          <w:b/>
          <w:color w:val="FF0000"/>
          <w:vertAlign w:val="superscript"/>
          <w:lang w:eastAsia="hu-HU"/>
        </w:rPr>
        <w:footnoteReference w:id="2"/>
      </w:r>
      <w:r w:rsidRPr="00A5166F">
        <w:rPr>
          <w:rFonts w:ascii="Garamond" w:eastAsia="Times New Roman" w:hAnsi="Garamond" w:cs="Calibri"/>
          <w:lang w:eastAsia="hu-HU"/>
        </w:rPr>
        <w:t xml:space="preserve"> eredeti példányban készült, amelyekből kettő példány a Felsőoktatási intézményt, egy példány a </w:t>
      </w:r>
      <w:proofErr w:type="spellStart"/>
      <w:r w:rsidRPr="00A5166F">
        <w:rPr>
          <w:rFonts w:ascii="Garamond" w:eastAsia="Times New Roman" w:hAnsi="Garamond" w:cs="Calibri"/>
          <w:lang w:eastAsia="hu-HU"/>
        </w:rPr>
        <w:t>Gyakorlóhelyet</w:t>
      </w:r>
      <w:proofErr w:type="spellEnd"/>
      <w:r w:rsidRPr="00A5166F">
        <w:rPr>
          <w:rFonts w:ascii="Garamond" w:eastAsia="Times New Roman" w:hAnsi="Garamond" w:cs="Calibri"/>
          <w:lang w:eastAsia="hu-HU"/>
        </w:rPr>
        <w:t xml:space="preserve"> illet.</w:t>
      </w:r>
    </w:p>
    <w:p w14:paraId="10E12DA8" w14:textId="77777777" w:rsidR="0045196B" w:rsidRPr="00A5166F" w:rsidRDefault="0045196B" w:rsidP="0045196B">
      <w:pPr>
        <w:spacing w:before="240" w:line="240" w:lineRule="auto"/>
        <w:rPr>
          <w:rFonts w:ascii="Garamond" w:hAnsi="Garamond" w:cs="Calibri"/>
          <w:u w:val="single"/>
        </w:rPr>
      </w:pPr>
      <w:r w:rsidRPr="00A5166F">
        <w:rPr>
          <w:rFonts w:ascii="Garamond" w:hAnsi="Garamond" w:cs="Calibri"/>
          <w:u w:val="single"/>
        </w:rPr>
        <w:t>Mellékletek:</w:t>
      </w:r>
    </w:p>
    <w:p w14:paraId="29A139BC" w14:textId="77777777" w:rsidR="0045196B" w:rsidRPr="00A5166F" w:rsidRDefault="0045196B" w:rsidP="0045196B">
      <w:pPr>
        <w:spacing w:line="240" w:lineRule="auto"/>
        <w:rPr>
          <w:rFonts w:ascii="Garamond" w:hAnsi="Garamond" w:cs="Calibri"/>
        </w:rPr>
      </w:pPr>
      <w:r w:rsidRPr="00A5166F">
        <w:rPr>
          <w:rFonts w:ascii="Garamond" w:hAnsi="Garamond" w:cs="Calibri"/>
        </w:rPr>
        <w:t>1. számú melléklet: Kiegészítő megállapodás minta</w:t>
      </w:r>
    </w:p>
    <w:p w14:paraId="2930A183" w14:textId="77777777" w:rsidR="0045196B" w:rsidRPr="00A5166F" w:rsidRDefault="0045196B" w:rsidP="0045196B">
      <w:pPr>
        <w:tabs>
          <w:tab w:val="left" w:leader="dot" w:pos="3402"/>
          <w:tab w:val="left" w:pos="5670"/>
          <w:tab w:val="left" w:leader="dot" w:pos="7371"/>
          <w:tab w:val="right" w:leader="dot" w:pos="9072"/>
        </w:tabs>
        <w:spacing w:before="240" w:after="960" w:line="240" w:lineRule="auto"/>
        <w:rPr>
          <w:rFonts w:ascii="Garamond" w:hAnsi="Garamond" w:cs="Calibri"/>
        </w:rPr>
      </w:pPr>
      <w:r w:rsidRPr="00A5166F">
        <w:rPr>
          <w:rFonts w:ascii="Garamond" w:hAnsi="Garamond" w:cs="Calibri"/>
        </w:rPr>
        <w:t>Pécs, 20</w:t>
      </w:r>
      <w:proofErr w:type="gramStart"/>
      <w:r w:rsidRPr="00A5166F">
        <w:rPr>
          <w:rFonts w:ascii="Garamond" w:hAnsi="Garamond" w:cs="Calibri"/>
        </w:rPr>
        <w:t>...</w:t>
      </w:r>
      <w:proofErr w:type="gramEnd"/>
      <w:r w:rsidRPr="00A5166F">
        <w:rPr>
          <w:rFonts w:ascii="Garamond" w:hAnsi="Garamond" w:cs="Calibri"/>
        </w:rPr>
        <w:t xml:space="preserve"> </w:t>
      </w:r>
      <w:r w:rsidRPr="00A5166F">
        <w:rPr>
          <w:rFonts w:ascii="Garamond" w:hAnsi="Garamond" w:cs="Calibri"/>
        </w:rPr>
        <w:tab/>
      </w:r>
      <w:r w:rsidRPr="00A5166F">
        <w:rPr>
          <w:rFonts w:ascii="Garamond" w:hAnsi="Garamond" w:cs="Calibri"/>
        </w:rPr>
        <w:tab/>
      </w:r>
      <w:r w:rsidRPr="00A5166F">
        <w:rPr>
          <w:rFonts w:ascii="Garamond" w:hAnsi="Garamond" w:cs="Calibri"/>
        </w:rPr>
        <w:tab/>
        <w:t xml:space="preserve">, 20…. </w:t>
      </w:r>
      <w:r w:rsidRPr="00A5166F">
        <w:rPr>
          <w:rFonts w:ascii="Garamond" w:hAnsi="Garamond" w:cs="Calibri"/>
        </w:rPr>
        <w:tab/>
      </w:r>
    </w:p>
    <w:tbl>
      <w:tblPr>
        <w:tblW w:w="9185" w:type="dxa"/>
        <w:jc w:val="center"/>
        <w:tblLook w:val="04A0" w:firstRow="1" w:lastRow="0" w:firstColumn="1" w:lastColumn="0" w:noHBand="0" w:noVBand="1"/>
      </w:tblPr>
      <w:tblGrid>
        <w:gridCol w:w="4310"/>
        <w:gridCol w:w="567"/>
        <w:gridCol w:w="4308"/>
      </w:tblGrid>
      <w:tr w:rsidR="0045196B" w:rsidRPr="00A5166F" w14:paraId="3F687313" w14:textId="77777777" w:rsidTr="00985F8B">
        <w:trPr>
          <w:jc w:val="center"/>
        </w:trPr>
        <w:tc>
          <w:tcPr>
            <w:tcW w:w="4310" w:type="dxa"/>
            <w:tcBorders>
              <w:top w:val="single" w:sz="4" w:space="0" w:color="auto"/>
            </w:tcBorders>
            <w:shd w:val="clear" w:color="auto" w:fill="auto"/>
          </w:tcPr>
          <w:p w14:paraId="49B0EB9E" w14:textId="77777777" w:rsidR="0045196B" w:rsidRPr="00545883" w:rsidRDefault="0045196B" w:rsidP="00985F8B">
            <w:pPr>
              <w:spacing w:line="240" w:lineRule="auto"/>
              <w:jc w:val="center"/>
              <w:rPr>
                <w:rFonts w:ascii="Garamond" w:hAnsi="Garamond" w:cs="Calibri"/>
                <w:b/>
              </w:rPr>
            </w:pPr>
            <w:r w:rsidRPr="00545883">
              <w:rPr>
                <w:rFonts w:ascii="Garamond" w:hAnsi="Garamond" w:cs="Calibri"/>
                <w:b/>
              </w:rPr>
              <w:t>PÉCSI TUDOMÁNYEGYETEM</w:t>
            </w:r>
          </w:p>
        </w:tc>
        <w:tc>
          <w:tcPr>
            <w:tcW w:w="567" w:type="dxa"/>
            <w:shd w:val="clear" w:color="auto" w:fill="auto"/>
          </w:tcPr>
          <w:p w14:paraId="234BDBC0" w14:textId="77777777" w:rsidR="0045196B" w:rsidRPr="00A5166F" w:rsidRDefault="0045196B" w:rsidP="00985F8B">
            <w:pPr>
              <w:spacing w:line="240" w:lineRule="auto"/>
              <w:jc w:val="center"/>
              <w:rPr>
                <w:rFonts w:ascii="Garamond" w:hAnsi="Garamond" w:cs="Calibri"/>
              </w:rPr>
            </w:pPr>
          </w:p>
        </w:tc>
        <w:tc>
          <w:tcPr>
            <w:tcW w:w="4308" w:type="dxa"/>
            <w:tcBorders>
              <w:top w:val="single" w:sz="4" w:space="0" w:color="auto"/>
            </w:tcBorders>
            <w:shd w:val="clear" w:color="auto" w:fill="auto"/>
          </w:tcPr>
          <w:p w14:paraId="303A15F0" w14:textId="77777777" w:rsidR="0045196B" w:rsidRPr="00545883" w:rsidRDefault="0045196B" w:rsidP="00985F8B">
            <w:pPr>
              <w:spacing w:line="240" w:lineRule="auto"/>
              <w:jc w:val="center"/>
              <w:rPr>
                <w:rFonts w:ascii="Garamond" w:hAnsi="Garamond" w:cs="Calibri"/>
                <w:b/>
              </w:rPr>
            </w:pPr>
            <w:r w:rsidRPr="00545883">
              <w:rPr>
                <w:rFonts w:ascii="Garamond" w:hAnsi="Garamond" w:cs="Calibri"/>
                <w:b/>
              </w:rPr>
              <w:t>Gyakorlóhely neve</w:t>
            </w:r>
          </w:p>
        </w:tc>
      </w:tr>
      <w:tr w:rsidR="0045196B" w:rsidRPr="00A5166F" w14:paraId="33A5FEBB" w14:textId="77777777" w:rsidTr="00985F8B">
        <w:trPr>
          <w:jc w:val="center"/>
        </w:trPr>
        <w:tc>
          <w:tcPr>
            <w:tcW w:w="4310" w:type="dxa"/>
            <w:shd w:val="clear" w:color="auto" w:fill="auto"/>
          </w:tcPr>
          <w:p w14:paraId="25138668" w14:textId="77777777" w:rsidR="0045196B" w:rsidRPr="00545883" w:rsidRDefault="0045196B" w:rsidP="00985F8B">
            <w:pPr>
              <w:spacing w:line="240" w:lineRule="auto"/>
              <w:jc w:val="center"/>
              <w:rPr>
                <w:rFonts w:ascii="Garamond" w:hAnsi="Garamond"/>
                <w:b/>
              </w:rPr>
            </w:pPr>
            <w:r w:rsidRPr="00545883">
              <w:rPr>
                <w:rFonts w:ascii="Garamond" w:hAnsi="Garamond"/>
                <w:b/>
              </w:rPr>
              <w:t>(</w:t>
            </w:r>
            <w:proofErr w:type="gramStart"/>
            <w:r w:rsidRPr="00545883">
              <w:rPr>
                <w:rFonts w:ascii="Garamond" w:hAnsi="Garamond"/>
                <w:b/>
              </w:rPr>
              <w:t>…………………</w:t>
            </w:r>
            <w:proofErr w:type="gramEnd"/>
            <w:r w:rsidRPr="00545883">
              <w:rPr>
                <w:rStyle w:val="Lbjegyzet-hivatkozs"/>
                <w:rFonts w:ascii="Garamond" w:hAnsi="Garamond"/>
                <w:b/>
              </w:rPr>
              <w:t>K</w:t>
            </w:r>
            <w:r w:rsidRPr="00545883">
              <w:rPr>
                <w:rFonts w:ascii="Garamond" w:hAnsi="Garamond"/>
                <w:b/>
              </w:rPr>
              <w:t>ar)</w:t>
            </w:r>
          </w:p>
        </w:tc>
        <w:tc>
          <w:tcPr>
            <w:tcW w:w="567" w:type="dxa"/>
            <w:shd w:val="clear" w:color="auto" w:fill="auto"/>
          </w:tcPr>
          <w:p w14:paraId="791809D6" w14:textId="77777777" w:rsidR="0045196B" w:rsidRPr="00A5166F" w:rsidRDefault="0045196B" w:rsidP="00985F8B">
            <w:pPr>
              <w:spacing w:line="240" w:lineRule="auto"/>
              <w:jc w:val="center"/>
              <w:rPr>
                <w:rFonts w:ascii="Garamond" w:hAnsi="Garamond" w:cs="Calibri"/>
              </w:rPr>
            </w:pPr>
          </w:p>
        </w:tc>
        <w:tc>
          <w:tcPr>
            <w:tcW w:w="4308" w:type="dxa"/>
            <w:shd w:val="clear" w:color="auto" w:fill="auto"/>
          </w:tcPr>
          <w:p w14:paraId="2A3E5094" w14:textId="77777777" w:rsidR="0045196B" w:rsidRPr="00A5166F" w:rsidRDefault="0045196B" w:rsidP="00985F8B">
            <w:pPr>
              <w:spacing w:line="240" w:lineRule="auto"/>
              <w:jc w:val="center"/>
              <w:rPr>
                <w:rFonts w:ascii="Garamond" w:hAnsi="Garamond" w:cs="Calibri"/>
              </w:rPr>
            </w:pPr>
            <w:r w:rsidRPr="00A5166F">
              <w:rPr>
                <w:rFonts w:ascii="Garamond" w:hAnsi="Garamond" w:cs="Calibri"/>
              </w:rPr>
              <w:t>képviselő neve</w:t>
            </w:r>
          </w:p>
        </w:tc>
      </w:tr>
      <w:tr w:rsidR="0045196B" w:rsidRPr="00A5166F" w14:paraId="2CA356DC" w14:textId="77777777" w:rsidTr="00985F8B">
        <w:trPr>
          <w:trHeight w:val="581"/>
          <w:jc w:val="center"/>
        </w:trPr>
        <w:tc>
          <w:tcPr>
            <w:tcW w:w="4310" w:type="dxa"/>
            <w:shd w:val="clear" w:color="auto" w:fill="auto"/>
          </w:tcPr>
          <w:p w14:paraId="022A11EC" w14:textId="77777777" w:rsidR="0045196B" w:rsidRPr="00545883" w:rsidRDefault="0045196B" w:rsidP="00985F8B">
            <w:pPr>
              <w:spacing w:line="240" w:lineRule="auto"/>
              <w:jc w:val="center"/>
              <w:rPr>
                <w:rFonts w:ascii="Garamond" w:hAnsi="Garamond"/>
              </w:rPr>
            </w:pPr>
            <w:r w:rsidRPr="00545883">
              <w:rPr>
                <w:rFonts w:ascii="Garamond" w:hAnsi="Garamond"/>
              </w:rPr>
              <w:t>képviselő</w:t>
            </w:r>
            <w:proofErr w:type="gramStart"/>
            <w:r w:rsidRPr="00545883">
              <w:rPr>
                <w:rFonts w:ascii="Garamond" w:hAnsi="Garamond"/>
              </w:rPr>
              <w:t>: …</w:t>
            </w:r>
            <w:proofErr w:type="gramEnd"/>
            <w:r w:rsidRPr="00545883">
              <w:rPr>
                <w:rFonts w:ascii="Garamond" w:hAnsi="Garamond"/>
              </w:rPr>
              <w:t>………………………, dékán</w:t>
            </w:r>
            <w:r w:rsidRPr="00A5166F">
              <w:rPr>
                <w:rFonts w:ascii="Garamond" w:hAnsi="Garamond" w:cs="Calibri"/>
              </w:rPr>
              <w:t xml:space="preserve"> Felsőoktatási intézmény</w:t>
            </w:r>
          </w:p>
        </w:tc>
        <w:tc>
          <w:tcPr>
            <w:tcW w:w="567" w:type="dxa"/>
            <w:shd w:val="clear" w:color="auto" w:fill="auto"/>
          </w:tcPr>
          <w:p w14:paraId="22FE30E0" w14:textId="77777777" w:rsidR="0045196B" w:rsidRPr="00A5166F" w:rsidRDefault="0045196B" w:rsidP="00985F8B">
            <w:pPr>
              <w:spacing w:line="240" w:lineRule="auto"/>
              <w:jc w:val="center"/>
              <w:rPr>
                <w:rFonts w:ascii="Garamond" w:hAnsi="Garamond" w:cs="Calibri"/>
              </w:rPr>
            </w:pPr>
          </w:p>
        </w:tc>
        <w:tc>
          <w:tcPr>
            <w:tcW w:w="4308" w:type="dxa"/>
            <w:shd w:val="clear" w:color="auto" w:fill="auto"/>
          </w:tcPr>
          <w:p w14:paraId="0CA5C651" w14:textId="77777777" w:rsidR="0045196B" w:rsidRDefault="0045196B" w:rsidP="00985F8B">
            <w:pPr>
              <w:spacing w:line="240" w:lineRule="auto"/>
              <w:jc w:val="center"/>
              <w:rPr>
                <w:rFonts w:ascii="Garamond" w:hAnsi="Garamond" w:cs="Calibri"/>
              </w:rPr>
            </w:pPr>
            <w:r w:rsidRPr="00A5166F">
              <w:rPr>
                <w:rFonts w:ascii="Garamond" w:hAnsi="Garamond" w:cs="Calibri"/>
              </w:rPr>
              <w:t>képviselő beosztása</w:t>
            </w:r>
          </w:p>
          <w:p w14:paraId="4EB5B9BD" w14:textId="77777777" w:rsidR="0045196B" w:rsidRPr="00A5166F" w:rsidRDefault="0045196B" w:rsidP="00985F8B">
            <w:pPr>
              <w:spacing w:line="240" w:lineRule="auto"/>
              <w:jc w:val="center"/>
              <w:rPr>
                <w:rFonts w:ascii="Garamond" w:hAnsi="Garamond" w:cs="Calibri"/>
              </w:rPr>
            </w:pPr>
            <w:r w:rsidRPr="00A5166F">
              <w:rPr>
                <w:rFonts w:ascii="Garamond" w:hAnsi="Garamond" w:cs="Calibri"/>
              </w:rPr>
              <w:t>Gyakorlóhely</w:t>
            </w:r>
          </w:p>
        </w:tc>
      </w:tr>
    </w:tbl>
    <w:p w14:paraId="11480F8A" w14:textId="77777777" w:rsidR="0045196B" w:rsidRPr="00A5166F" w:rsidRDefault="0045196B" w:rsidP="0045196B">
      <w:pPr>
        <w:spacing w:before="120" w:after="960" w:line="240" w:lineRule="auto"/>
        <w:ind w:left="567" w:hanging="567"/>
        <w:rPr>
          <w:rFonts w:ascii="Garamond" w:hAnsi="Garamond"/>
        </w:rPr>
      </w:pPr>
      <w:r w:rsidRPr="00545883">
        <w:rPr>
          <w:rFonts w:ascii="Garamond" w:hAnsi="Garamond"/>
          <w:u w:val="single"/>
        </w:rPr>
        <w:t>Ellenjegyzők a Felsőoktatási intézmény részéről</w:t>
      </w:r>
      <w:r w:rsidRPr="00A5166F">
        <w:rPr>
          <w:rFonts w:ascii="Garamond" w:hAnsi="Garamond"/>
        </w:rPr>
        <w:t>:</w:t>
      </w:r>
    </w:p>
    <w:p w14:paraId="1488DDE7" w14:textId="77777777" w:rsidR="0045196B" w:rsidRPr="00A5166F" w:rsidRDefault="0045196B" w:rsidP="0045196B">
      <w:pPr>
        <w:spacing w:line="240" w:lineRule="auto"/>
        <w:rPr>
          <w:rFonts w:ascii="Garamond" w:hAnsi="Garamond"/>
        </w:rPr>
      </w:pPr>
    </w:p>
    <w:tbl>
      <w:tblPr>
        <w:tblW w:w="9212" w:type="dxa"/>
        <w:tblInd w:w="108" w:type="dxa"/>
        <w:tblLook w:val="04A0" w:firstRow="1" w:lastRow="0" w:firstColumn="1" w:lastColumn="0" w:noHBand="0" w:noVBand="1"/>
      </w:tblPr>
      <w:tblGrid>
        <w:gridCol w:w="3070"/>
        <w:gridCol w:w="3071"/>
        <w:gridCol w:w="3071"/>
      </w:tblGrid>
      <w:tr w:rsidR="0045196B" w:rsidRPr="00BA1770" w14:paraId="28FCF7D0" w14:textId="77777777" w:rsidTr="00985F8B">
        <w:tc>
          <w:tcPr>
            <w:tcW w:w="3070" w:type="dxa"/>
            <w:tcBorders>
              <w:top w:val="single" w:sz="4" w:space="0" w:color="auto"/>
            </w:tcBorders>
            <w:shd w:val="clear" w:color="auto" w:fill="auto"/>
          </w:tcPr>
          <w:p w14:paraId="61B5A64E"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szakmai ellenjegyző neve</w:t>
            </w:r>
          </w:p>
        </w:tc>
        <w:tc>
          <w:tcPr>
            <w:tcW w:w="3071" w:type="dxa"/>
            <w:shd w:val="clear" w:color="auto" w:fill="auto"/>
          </w:tcPr>
          <w:p w14:paraId="10B9F1CE" w14:textId="77777777"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tcBorders>
              <w:top w:val="single" w:sz="4" w:space="0" w:color="auto"/>
            </w:tcBorders>
            <w:shd w:val="clear" w:color="auto" w:fill="auto"/>
          </w:tcPr>
          <w:p w14:paraId="487E1BCA"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pénzügyi ellenjegyző neve</w:t>
            </w:r>
          </w:p>
        </w:tc>
      </w:tr>
      <w:tr w:rsidR="0045196B" w:rsidRPr="00BA1770" w14:paraId="66B76976" w14:textId="77777777" w:rsidTr="00985F8B">
        <w:trPr>
          <w:trHeight w:val="80"/>
        </w:trPr>
        <w:tc>
          <w:tcPr>
            <w:tcW w:w="3070" w:type="dxa"/>
            <w:shd w:val="clear" w:color="auto" w:fill="auto"/>
          </w:tcPr>
          <w:p w14:paraId="0BBBC1D4"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c>
          <w:tcPr>
            <w:tcW w:w="3071" w:type="dxa"/>
            <w:shd w:val="clear" w:color="auto" w:fill="auto"/>
          </w:tcPr>
          <w:p w14:paraId="3D079EA2" w14:textId="77777777"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14:paraId="685D84AA"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r>
      <w:tr w:rsidR="0045196B" w:rsidRPr="00BA1770" w14:paraId="05609466" w14:textId="77777777" w:rsidTr="00985F8B">
        <w:tc>
          <w:tcPr>
            <w:tcW w:w="3070" w:type="dxa"/>
            <w:shd w:val="clear" w:color="auto" w:fill="auto"/>
          </w:tcPr>
          <w:p w14:paraId="2555CFCD"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cs="Calibri"/>
                <w:iCs/>
                <w:szCs w:val="20"/>
                <w:lang w:eastAsia="hu-HU"/>
              </w:rPr>
              <w:t>szakmai ellenjegyző</w:t>
            </w:r>
          </w:p>
        </w:tc>
        <w:tc>
          <w:tcPr>
            <w:tcW w:w="3071" w:type="dxa"/>
            <w:shd w:val="clear" w:color="auto" w:fill="auto"/>
          </w:tcPr>
          <w:p w14:paraId="6811AF95" w14:textId="77777777"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14:paraId="0989C53E"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hAnsi="Garamond"/>
                <w:szCs w:val="20"/>
                <w:lang w:eastAsia="hu-HU"/>
              </w:rPr>
              <w:t>pénzügyi ellenjegyző</w:t>
            </w:r>
          </w:p>
        </w:tc>
      </w:tr>
    </w:tbl>
    <w:p w14:paraId="6529BB5C" w14:textId="77777777" w:rsidR="0045196B" w:rsidRPr="00A5166F" w:rsidRDefault="0045196B" w:rsidP="0045196B">
      <w:pPr>
        <w:spacing w:before="240" w:after="240" w:line="240" w:lineRule="auto"/>
        <w:ind w:left="567" w:hanging="567"/>
        <w:rPr>
          <w:rFonts w:ascii="Garamond" w:hAnsi="Garamond"/>
        </w:rPr>
      </w:pPr>
    </w:p>
    <w:p w14:paraId="0D059C01" w14:textId="77777777" w:rsidR="0045196B" w:rsidRPr="00A5166F" w:rsidRDefault="0045196B" w:rsidP="0045196B">
      <w:pPr>
        <w:spacing w:line="240" w:lineRule="auto"/>
        <w:ind w:left="567" w:hanging="567"/>
        <w:rPr>
          <w:rFonts w:ascii="Garamond" w:hAnsi="Garamond"/>
        </w:rPr>
      </w:pPr>
    </w:p>
    <w:p w14:paraId="2B3E9533" w14:textId="77777777" w:rsidR="0045196B" w:rsidRPr="00A5166F" w:rsidRDefault="0045196B" w:rsidP="0045196B">
      <w:pPr>
        <w:spacing w:line="240" w:lineRule="auto"/>
        <w:ind w:left="567" w:hanging="567"/>
        <w:rPr>
          <w:rFonts w:ascii="Garamond" w:hAnsi="Garamond"/>
        </w:rPr>
        <w:sectPr w:rsidR="0045196B" w:rsidRPr="00A5166F" w:rsidSect="00985F8B">
          <w:headerReference w:type="default" r:id="rId11"/>
          <w:footerReference w:type="default" r:id="rId12"/>
          <w:footnotePr>
            <w:numRestart w:val="eachSect"/>
          </w:footnotePr>
          <w:pgSz w:w="11906" w:h="16838"/>
          <w:pgMar w:top="1018" w:right="1134" w:bottom="851" w:left="1134" w:header="426" w:footer="34" w:gutter="0"/>
          <w:pgNumType w:start="1"/>
          <w:cols w:space="708"/>
          <w:docGrid w:linePitch="360"/>
        </w:sectPr>
      </w:pPr>
    </w:p>
    <w:p w14:paraId="1AEEA045" w14:textId="77777777" w:rsidR="0045196B" w:rsidRPr="00A5166F" w:rsidRDefault="0045196B" w:rsidP="0045196B">
      <w:pPr>
        <w:spacing w:before="240" w:line="240" w:lineRule="auto"/>
        <w:jc w:val="center"/>
        <w:rPr>
          <w:rFonts w:ascii="Garamond" w:hAnsi="Garamond"/>
          <w:b/>
          <w:sz w:val="32"/>
        </w:rPr>
      </w:pPr>
      <w:r w:rsidRPr="00A5166F">
        <w:rPr>
          <w:rFonts w:ascii="Garamond" w:hAnsi="Garamond"/>
          <w:b/>
          <w:sz w:val="32"/>
        </w:rPr>
        <w:lastRenderedPageBreak/>
        <w:t>Kiegészítő megállapodás</w:t>
      </w:r>
    </w:p>
    <w:p w14:paraId="4F872945" w14:textId="77777777" w:rsidR="0045196B" w:rsidRPr="00A5166F" w:rsidRDefault="0045196B" w:rsidP="0045196B">
      <w:pPr>
        <w:spacing w:line="240" w:lineRule="auto"/>
        <w:jc w:val="center"/>
        <w:rPr>
          <w:rFonts w:ascii="Garamond" w:hAnsi="Garamond"/>
        </w:rPr>
      </w:pPr>
      <w:r w:rsidRPr="00A5166F">
        <w:rPr>
          <w:rFonts w:ascii="Garamond" w:hAnsi="Garamond"/>
        </w:rPr>
        <w:t>Felek között ****. év **. hónap **. napján, ****** iktatószámon szakmai gyakorlat biztosítása tárgyában megkötött együttműködési megállapodáshoz (továbbiakban: Megállapodás)</w:t>
      </w:r>
    </w:p>
    <w:p w14:paraId="0F470A5F" w14:textId="77777777" w:rsidR="0045196B" w:rsidRPr="00A5166F" w:rsidRDefault="0045196B" w:rsidP="0045196B">
      <w:pPr>
        <w:spacing w:line="240" w:lineRule="auto"/>
        <w:rPr>
          <w:rFonts w:ascii="Garamond" w:hAnsi="Garamond"/>
        </w:rPr>
      </w:pPr>
    </w:p>
    <w:p w14:paraId="33658ADF" w14:textId="77777777" w:rsidR="0045196B" w:rsidRPr="00A5166F" w:rsidRDefault="0045196B" w:rsidP="0045196B">
      <w:pPr>
        <w:tabs>
          <w:tab w:val="left" w:pos="2410"/>
        </w:tabs>
        <w:spacing w:before="240" w:line="240" w:lineRule="auto"/>
        <w:rPr>
          <w:rFonts w:ascii="Garamond" w:eastAsia="Times New Roman" w:hAnsi="Garamond"/>
          <w:lang w:eastAsia="hu-HU"/>
        </w:rPr>
      </w:pPr>
      <w:r>
        <w:rPr>
          <w:rFonts w:ascii="Garamond" w:eastAsia="Times New Roman" w:hAnsi="Garamond"/>
          <w:lang w:eastAsia="hu-HU"/>
        </w:rPr>
        <w:t xml:space="preserve">Amely létrejött egyfelől a </w:t>
      </w:r>
      <w:r>
        <w:rPr>
          <w:rFonts w:ascii="Garamond" w:eastAsia="Times New Roman" w:hAnsi="Garamond"/>
          <w:lang w:eastAsia="hu-HU"/>
        </w:rPr>
        <w:tab/>
      </w:r>
      <w:r w:rsidRPr="00A5166F">
        <w:rPr>
          <w:rFonts w:ascii="Garamond" w:eastAsia="Times New Roman" w:hAnsi="Garamond"/>
          <w:b/>
          <w:lang w:eastAsia="hu-HU"/>
        </w:rPr>
        <w:t xml:space="preserve">PÉCSI TUDOMÁNYEGYETEM </w:t>
      </w:r>
    </w:p>
    <w:p w14:paraId="598D54DE" w14:textId="77777777" w:rsidR="0045196B" w:rsidRPr="00A5166F" w:rsidRDefault="0045196B" w:rsidP="0045196B">
      <w:pPr>
        <w:tabs>
          <w:tab w:val="left" w:pos="7803"/>
        </w:tabs>
        <w:spacing w:line="240" w:lineRule="auto"/>
        <w:ind w:left="2410"/>
        <w:rPr>
          <w:rFonts w:ascii="Garamond" w:eastAsia="Times New Roman" w:hAnsi="Garamond"/>
          <w:lang w:eastAsia="hu-HU"/>
        </w:rPr>
      </w:pPr>
      <w:r w:rsidRPr="00A5166F">
        <w:rPr>
          <w:rFonts w:ascii="Garamond" w:eastAsia="Times New Roman" w:hAnsi="Garamond"/>
          <w:lang w:eastAsia="hu-HU"/>
        </w:rPr>
        <w:t>Székhely: 7622 Pécs, Vasvári P. u. 4.</w:t>
      </w:r>
      <w:r>
        <w:rPr>
          <w:rFonts w:ascii="Garamond" w:eastAsia="Times New Roman" w:hAnsi="Garamond"/>
          <w:lang w:eastAsia="hu-HU"/>
        </w:rPr>
        <w:tab/>
      </w:r>
    </w:p>
    <w:p w14:paraId="1DFDA9E8" w14:textId="77777777" w:rsidR="0045196B" w:rsidRPr="00A5166F" w:rsidRDefault="0045196B" w:rsidP="0045196B">
      <w:pPr>
        <w:spacing w:line="240" w:lineRule="auto"/>
        <w:ind w:left="2410"/>
        <w:rPr>
          <w:rFonts w:ascii="Garamond" w:hAnsi="Garamond" w:cs="Calibri"/>
        </w:rPr>
      </w:pPr>
      <w:r w:rsidRPr="00A5166F">
        <w:rPr>
          <w:rFonts w:ascii="Garamond" w:hAnsi="Garamond" w:cs="Calibri"/>
        </w:rPr>
        <w:t>Adószáma: 15329798-2-02</w:t>
      </w:r>
    </w:p>
    <w:p w14:paraId="276BFA48" w14:textId="77777777" w:rsidR="0045196B" w:rsidRPr="00A5166F" w:rsidRDefault="0045196B" w:rsidP="0045196B">
      <w:pPr>
        <w:spacing w:line="240" w:lineRule="auto"/>
        <w:ind w:left="2410"/>
        <w:rPr>
          <w:rFonts w:ascii="Garamond" w:hAnsi="Garamond" w:cs="Calibri"/>
        </w:rPr>
      </w:pPr>
      <w:r w:rsidRPr="00A5166F">
        <w:rPr>
          <w:rFonts w:ascii="Garamond" w:hAnsi="Garamond" w:cs="Calibri"/>
        </w:rPr>
        <w:t>Statisztikai jele: 15329798-8542-312- 02</w:t>
      </w:r>
    </w:p>
    <w:p w14:paraId="746D5D31" w14:textId="77777777" w:rsidR="0045196B" w:rsidRPr="00A5166F" w:rsidRDefault="0045196B" w:rsidP="0045196B">
      <w:pPr>
        <w:tabs>
          <w:tab w:val="left" w:pos="7384"/>
        </w:tabs>
        <w:spacing w:line="240" w:lineRule="auto"/>
        <w:ind w:left="2410"/>
        <w:rPr>
          <w:rFonts w:ascii="Garamond" w:hAnsi="Garamond" w:cs="Calibri"/>
        </w:rPr>
      </w:pPr>
      <w:r w:rsidRPr="00A5166F">
        <w:rPr>
          <w:rFonts w:ascii="Garamond" w:hAnsi="Garamond" w:cs="Calibri"/>
        </w:rPr>
        <w:t>OM azonosító FI 58544</w:t>
      </w:r>
      <w:r>
        <w:rPr>
          <w:rFonts w:ascii="Garamond" w:hAnsi="Garamond" w:cs="Calibri"/>
        </w:rPr>
        <w:tab/>
      </w:r>
    </w:p>
    <w:p w14:paraId="229D141E" w14:textId="77777777" w:rsidR="0045196B" w:rsidRPr="00A5166F" w:rsidRDefault="0045196B" w:rsidP="0045196B">
      <w:pPr>
        <w:spacing w:line="240" w:lineRule="auto"/>
        <w:ind w:left="2410"/>
        <w:rPr>
          <w:rFonts w:ascii="Garamond" w:hAnsi="Garamond" w:cs="Calibri"/>
        </w:rPr>
      </w:pPr>
      <w:r w:rsidRPr="00A5166F">
        <w:rPr>
          <w:rFonts w:ascii="Garamond" w:hAnsi="Garamond" w:cs="Calibri"/>
        </w:rPr>
        <w:t>Bankszámlaszám: MÁK 10024003-00282716-00000000</w:t>
      </w:r>
    </w:p>
    <w:p w14:paraId="7F198B5A" w14:textId="77777777" w:rsidR="0045196B" w:rsidRPr="00A5166F" w:rsidRDefault="0045196B" w:rsidP="0045196B">
      <w:pPr>
        <w:spacing w:line="240" w:lineRule="auto"/>
        <w:ind w:left="2410"/>
        <w:rPr>
          <w:rFonts w:ascii="Garamond" w:eastAsia="Times New Roman" w:hAnsi="Garamond"/>
          <w:lang w:eastAsia="hu-HU"/>
        </w:rPr>
      </w:pPr>
      <w:r w:rsidRPr="00A5166F">
        <w:rPr>
          <w:rFonts w:ascii="Garamond" w:eastAsia="Times New Roman" w:hAnsi="Garamond"/>
          <w:lang w:eastAsia="hu-HU"/>
        </w:rPr>
        <w:t>Szerződéskötéssel érintett szervezeti egység</w:t>
      </w:r>
      <w:proofErr w:type="gramStart"/>
      <w:r w:rsidRPr="00A5166F">
        <w:rPr>
          <w:rFonts w:ascii="Garamond" w:eastAsia="Times New Roman" w:hAnsi="Garamond"/>
          <w:lang w:eastAsia="hu-HU"/>
        </w:rPr>
        <w:t xml:space="preserve">: </w:t>
      </w:r>
      <w:r w:rsidRPr="00A47FDD">
        <w:rPr>
          <w:rFonts w:ascii="Garamond" w:eastAsia="Times New Roman" w:hAnsi="Garamond"/>
          <w:b/>
          <w:lang w:eastAsia="hu-HU"/>
        </w:rPr>
        <w:t>…</w:t>
      </w:r>
      <w:proofErr w:type="gramEnd"/>
      <w:r w:rsidRPr="00A47FDD">
        <w:rPr>
          <w:rFonts w:ascii="Garamond" w:eastAsia="Times New Roman" w:hAnsi="Garamond"/>
          <w:b/>
          <w:lang w:eastAsia="hu-HU"/>
        </w:rPr>
        <w:t>…………………… Kar</w:t>
      </w:r>
    </w:p>
    <w:p w14:paraId="1203EE57" w14:textId="77777777" w:rsidR="0045196B" w:rsidRPr="00A5166F" w:rsidRDefault="0045196B" w:rsidP="0045196B">
      <w:pPr>
        <w:spacing w:line="240" w:lineRule="auto"/>
        <w:ind w:left="2410"/>
        <w:rPr>
          <w:rFonts w:ascii="Garamond" w:hAnsi="Garamond" w:cs="Calibri"/>
        </w:rPr>
      </w:pPr>
      <w:r w:rsidRPr="00A5166F">
        <w:rPr>
          <w:rFonts w:ascii="Garamond" w:hAnsi="Garamond" w:cs="Calibri"/>
        </w:rPr>
        <w:t>Képviseletre jogosult</w:t>
      </w:r>
      <w:proofErr w:type="gramStart"/>
      <w:r w:rsidRPr="00A5166F">
        <w:rPr>
          <w:rFonts w:ascii="Garamond" w:hAnsi="Garamond" w:cs="Calibri"/>
        </w:rPr>
        <w:t xml:space="preserve">: </w:t>
      </w:r>
      <w:r>
        <w:rPr>
          <w:rFonts w:ascii="Garamond" w:hAnsi="Garamond" w:cs="Calibri"/>
        </w:rPr>
        <w:t>…</w:t>
      </w:r>
      <w:proofErr w:type="gramEnd"/>
      <w:r>
        <w:rPr>
          <w:rFonts w:ascii="Garamond" w:hAnsi="Garamond" w:cs="Calibri"/>
        </w:rPr>
        <w:t>………………..,</w:t>
      </w:r>
      <w:r w:rsidRPr="00A5166F">
        <w:rPr>
          <w:rFonts w:ascii="Garamond" w:hAnsi="Garamond" w:cs="Calibri"/>
        </w:rPr>
        <w:t xml:space="preserve"> dékán</w:t>
      </w:r>
    </w:p>
    <w:p w14:paraId="3BDB2FC9" w14:textId="77777777" w:rsidR="0045196B" w:rsidRPr="00A5166F" w:rsidRDefault="0045196B" w:rsidP="0045196B">
      <w:pPr>
        <w:spacing w:line="240" w:lineRule="auto"/>
        <w:ind w:left="2410"/>
        <w:rPr>
          <w:rFonts w:ascii="Garamond" w:eastAsia="Times New Roman" w:hAnsi="Garamond"/>
          <w:lang w:eastAsia="hu-HU"/>
        </w:rPr>
      </w:pPr>
      <w:r w:rsidRPr="00A5166F">
        <w:rPr>
          <w:rFonts w:ascii="Garamond" w:eastAsia="Times New Roman" w:hAnsi="Garamond"/>
          <w:lang w:eastAsia="hu-HU"/>
        </w:rPr>
        <w:t>Szakmai gyakorlat intézményi felelőse</w:t>
      </w:r>
      <w:proofErr w:type="gramStart"/>
      <w:r w:rsidRPr="00A5166F">
        <w:rPr>
          <w:rFonts w:ascii="Garamond" w:eastAsia="Times New Roman" w:hAnsi="Garamond"/>
          <w:lang w:eastAsia="hu-HU"/>
        </w:rPr>
        <w:t xml:space="preserve">: </w:t>
      </w:r>
      <w:r w:rsidRPr="00A5166F">
        <w:rPr>
          <w:rFonts w:ascii="Garamond" w:hAnsi="Garamond"/>
        </w:rPr>
        <w:t>…</w:t>
      </w:r>
      <w:proofErr w:type="gramEnd"/>
      <w:r w:rsidRPr="00A5166F">
        <w:rPr>
          <w:rFonts w:ascii="Garamond" w:hAnsi="Garamond"/>
        </w:rPr>
        <w:t>…………………………….</w:t>
      </w:r>
    </w:p>
    <w:p w14:paraId="62C503FD" w14:textId="77777777" w:rsidR="0045196B" w:rsidRPr="00A5166F" w:rsidRDefault="0045196B" w:rsidP="0045196B">
      <w:pPr>
        <w:spacing w:line="240" w:lineRule="auto"/>
        <w:ind w:left="2410"/>
        <w:rPr>
          <w:rFonts w:ascii="Garamond" w:eastAsia="Times New Roman" w:hAnsi="Garamond"/>
          <w:b/>
          <w:lang w:eastAsia="hu-HU"/>
        </w:rPr>
      </w:pPr>
      <w:r w:rsidRPr="00A5166F">
        <w:rPr>
          <w:rFonts w:ascii="Garamond" w:eastAsia="Times New Roman" w:hAnsi="Garamond"/>
          <w:lang w:eastAsia="hu-HU"/>
        </w:rPr>
        <w:t xml:space="preserve">Továbbiakban: </w:t>
      </w:r>
      <w:r w:rsidRPr="00A5166F">
        <w:rPr>
          <w:rFonts w:ascii="Garamond" w:eastAsia="Times New Roman" w:hAnsi="Garamond"/>
          <w:b/>
          <w:lang w:eastAsia="hu-HU"/>
        </w:rPr>
        <w:t>Felsőoktatási intézmény</w:t>
      </w:r>
    </w:p>
    <w:p w14:paraId="3B36F62C" w14:textId="77777777" w:rsidR="0045196B" w:rsidRDefault="0045196B" w:rsidP="0045196B">
      <w:pPr>
        <w:tabs>
          <w:tab w:val="left" w:pos="2410"/>
          <w:tab w:val="left" w:pos="6832"/>
        </w:tabs>
        <w:spacing w:before="240" w:line="240" w:lineRule="auto"/>
        <w:rPr>
          <w:rFonts w:ascii="Garamond" w:hAnsi="Garamond"/>
          <w:b/>
        </w:rPr>
      </w:pPr>
      <w:proofErr w:type="gramStart"/>
      <w:r>
        <w:rPr>
          <w:rFonts w:ascii="Garamond" w:eastAsia="Times New Roman" w:hAnsi="Garamond"/>
          <w:lang w:eastAsia="hu-HU"/>
        </w:rPr>
        <w:t>másfelől</w:t>
      </w:r>
      <w:proofErr w:type="gramEnd"/>
      <w:r>
        <w:rPr>
          <w:rFonts w:ascii="Garamond" w:eastAsia="Times New Roman" w:hAnsi="Garamond"/>
          <w:lang w:eastAsia="hu-HU"/>
        </w:rPr>
        <w:t xml:space="preserve"> a(z)</w:t>
      </w:r>
      <w:r w:rsidRPr="00A5166F">
        <w:rPr>
          <w:rFonts w:ascii="Garamond" w:eastAsia="Times New Roman" w:hAnsi="Garamond"/>
          <w:lang w:eastAsia="hu-HU"/>
        </w:rPr>
        <w:t xml:space="preserve"> </w:t>
      </w:r>
      <w:r w:rsidRPr="00A5166F">
        <w:rPr>
          <w:rFonts w:ascii="Garamond" w:eastAsia="Times New Roman" w:hAnsi="Garamond"/>
          <w:lang w:eastAsia="hu-HU"/>
        </w:rPr>
        <w:tab/>
      </w:r>
      <w:r w:rsidRPr="00A5166F">
        <w:rPr>
          <w:rFonts w:ascii="Garamond" w:hAnsi="Garamond"/>
          <w:b/>
        </w:rPr>
        <w:t xml:space="preserve">Gyakorlóhely </w:t>
      </w:r>
      <w:r>
        <w:rPr>
          <w:rFonts w:ascii="Garamond" w:hAnsi="Garamond"/>
          <w:b/>
        </w:rPr>
        <w:t>neve</w:t>
      </w:r>
    </w:p>
    <w:p w14:paraId="468EDA17" w14:textId="77777777" w:rsidR="0045196B" w:rsidRPr="00A5166F" w:rsidRDefault="0045196B" w:rsidP="0045196B">
      <w:pPr>
        <w:tabs>
          <w:tab w:val="left" w:pos="2410"/>
        </w:tabs>
        <w:spacing w:line="240" w:lineRule="auto"/>
        <w:ind w:left="2410"/>
        <w:rPr>
          <w:rFonts w:ascii="Garamond" w:hAnsi="Garamond"/>
        </w:rPr>
      </w:pPr>
      <w:r>
        <w:rPr>
          <w:rFonts w:ascii="Garamond" w:hAnsi="Garamond"/>
          <w:b/>
        </w:rPr>
        <w:t xml:space="preserve">Gyakorlóhely </w:t>
      </w:r>
      <w:r w:rsidRPr="00A5166F">
        <w:rPr>
          <w:rFonts w:ascii="Garamond" w:hAnsi="Garamond"/>
          <w:b/>
        </w:rPr>
        <w:t>fenntartójának neve</w:t>
      </w:r>
      <w:proofErr w:type="gramStart"/>
      <w:r>
        <w:rPr>
          <w:rFonts w:ascii="Garamond" w:hAnsi="Garamond"/>
          <w:b/>
        </w:rPr>
        <w:t>: …</w:t>
      </w:r>
      <w:proofErr w:type="gramEnd"/>
      <w:r>
        <w:rPr>
          <w:rFonts w:ascii="Garamond" w:hAnsi="Garamond"/>
          <w:b/>
        </w:rPr>
        <w:t>…………</w:t>
      </w:r>
      <w:r w:rsidRPr="00BA619D">
        <w:rPr>
          <w:rStyle w:val="Lbjegyzet-hivatkozs"/>
          <w:rFonts w:ascii="Garamond" w:hAnsi="Garamond"/>
          <w:b/>
          <w:color w:val="FF0000"/>
        </w:rPr>
        <w:footnoteReference w:id="3"/>
      </w:r>
      <w:r>
        <w:rPr>
          <w:rFonts w:ascii="Garamond" w:hAnsi="Garamond"/>
          <w:b/>
        </w:rPr>
        <w:t>……………</w:t>
      </w:r>
    </w:p>
    <w:p w14:paraId="7151719B" w14:textId="77777777" w:rsidR="0045196B" w:rsidRPr="00A5166F" w:rsidRDefault="0045196B" w:rsidP="0045196B">
      <w:pPr>
        <w:spacing w:line="240" w:lineRule="auto"/>
        <w:ind w:left="2410"/>
        <w:rPr>
          <w:rFonts w:ascii="Garamond" w:hAnsi="Garamond"/>
        </w:rPr>
      </w:pPr>
      <w:r w:rsidRPr="00A5166F">
        <w:rPr>
          <w:rFonts w:ascii="Garamond" w:hAnsi="Garamond"/>
        </w:rPr>
        <w:t>Székhely</w:t>
      </w:r>
      <w:proofErr w:type="gramStart"/>
      <w:r w:rsidRPr="00A5166F">
        <w:rPr>
          <w:rFonts w:ascii="Garamond" w:hAnsi="Garamond"/>
        </w:rPr>
        <w:t xml:space="preserve">: </w:t>
      </w:r>
      <w:r>
        <w:rPr>
          <w:rFonts w:ascii="Garamond" w:hAnsi="Garamond"/>
        </w:rPr>
        <w:t>…</w:t>
      </w:r>
      <w:proofErr w:type="gramEnd"/>
      <w:r>
        <w:rPr>
          <w:rFonts w:ascii="Garamond" w:hAnsi="Garamond"/>
        </w:rPr>
        <w:t>……………………….</w:t>
      </w:r>
    </w:p>
    <w:p w14:paraId="5C802B90" w14:textId="77777777" w:rsidR="0045196B" w:rsidRPr="00A5166F" w:rsidRDefault="0045196B" w:rsidP="0045196B">
      <w:pPr>
        <w:spacing w:line="240" w:lineRule="auto"/>
        <w:ind w:left="2410"/>
        <w:rPr>
          <w:rFonts w:ascii="Garamond" w:hAnsi="Garamond"/>
        </w:rPr>
      </w:pPr>
      <w:r w:rsidRPr="00A5166F">
        <w:rPr>
          <w:rFonts w:ascii="Garamond" w:hAnsi="Garamond"/>
        </w:rPr>
        <w:t>Cégjegyzékszám/Nyilvántartás</w:t>
      </w:r>
      <w:r>
        <w:rPr>
          <w:rFonts w:ascii="Garamond" w:hAnsi="Garamond"/>
        </w:rPr>
        <w:t>i szám</w:t>
      </w:r>
      <w:proofErr w:type="gramStart"/>
      <w:r>
        <w:rPr>
          <w:rFonts w:ascii="Garamond" w:hAnsi="Garamond"/>
        </w:rPr>
        <w:t>: …</w:t>
      </w:r>
      <w:proofErr w:type="gramEnd"/>
      <w:r>
        <w:rPr>
          <w:rFonts w:ascii="Garamond" w:hAnsi="Garamond"/>
        </w:rPr>
        <w:t>……………………………..</w:t>
      </w:r>
    </w:p>
    <w:p w14:paraId="3C140EA7" w14:textId="77777777" w:rsidR="0045196B" w:rsidRPr="00A5166F" w:rsidRDefault="0045196B" w:rsidP="0045196B">
      <w:pPr>
        <w:tabs>
          <w:tab w:val="left" w:leader="dot" w:pos="6804"/>
        </w:tabs>
        <w:spacing w:line="240" w:lineRule="auto"/>
        <w:ind w:left="2410"/>
        <w:rPr>
          <w:rFonts w:ascii="Garamond" w:hAnsi="Garamond"/>
        </w:rPr>
      </w:pPr>
      <w:r w:rsidRPr="00A5166F">
        <w:rPr>
          <w:rFonts w:ascii="Garamond" w:hAnsi="Garamond"/>
        </w:rPr>
        <w:t>Adószám</w:t>
      </w:r>
      <w:proofErr w:type="gramStart"/>
      <w:r w:rsidRPr="00A5166F">
        <w:rPr>
          <w:rFonts w:ascii="Garamond" w:hAnsi="Garamond"/>
        </w:rPr>
        <w:t xml:space="preserve">: </w:t>
      </w:r>
      <w:r>
        <w:rPr>
          <w:rFonts w:ascii="Garamond" w:hAnsi="Garamond"/>
        </w:rPr>
        <w:t>…</w:t>
      </w:r>
      <w:proofErr w:type="gramEnd"/>
      <w:r>
        <w:rPr>
          <w:rFonts w:ascii="Garamond" w:hAnsi="Garamond"/>
        </w:rPr>
        <w:t>……………………..</w:t>
      </w:r>
    </w:p>
    <w:p w14:paraId="6882E040" w14:textId="77777777" w:rsidR="0045196B" w:rsidRPr="00A5166F" w:rsidRDefault="0045196B" w:rsidP="0045196B">
      <w:pPr>
        <w:spacing w:line="240" w:lineRule="auto"/>
        <w:ind w:left="2410"/>
        <w:rPr>
          <w:rFonts w:ascii="Garamond" w:hAnsi="Garamond"/>
        </w:rPr>
      </w:pPr>
      <w:r w:rsidRPr="00A5166F">
        <w:rPr>
          <w:rFonts w:ascii="Garamond" w:hAnsi="Garamond"/>
        </w:rPr>
        <w:t>Statisztikai számjel</w:t>
      </w:r>
      <w:proofErr w:type="gramStart"/>
      <w:r>
        <w:rPr>
          <w:rFonts w:ascii="Garamond" w:hAnsi="Garamond"/>
        </w:rPr>
        <w:t>: …</w:t>
      </w:r>
      <w:proofErr w:type="gramEnd"/>
      <w:r>
        <w:rPr>
          <w:rFonts w:ascii="Garamond" w:hAnsi="Garamond"/>
        </w:rPr>
        <w:t>……………………..</w:t>
      </w:r>
    </w:p>
    <w:p w14:paraId="7FE1F14E" w14:textId="77777777" w:rsidR="0045196B" w:rsidRPr="00A5166F" w:rsidRDefault="0045196B" w:rsidP="0045196B">
      <w:pPr>
        <w:spacing w:line="240" w:lineRule="auto"/>
        <w:ind w:left="2410"/>
        <w:contextualSpacing/>
        <w:rPr>
          <w:rFonts w:ascii="Garamond" w:hAnsi="Garamond"/>
        </w:rPr>
      </w:pPr>
      <w:r w:rsidRPr="00A5166F">
        <w:rPr>
          <w:rFonts w:ascii="Garamond" w:hAnsi="Garamond"/>
        </w:rPr>
        <w:t>Bankszámlaszám</w:t>
      </w:r>
      <w:proofErr w:type="gramStart"/>
      <w:r w:rsidRPr="00A5166F">
        <w:rPr>
          <w:rFonts w:ascii="Garamond" w:hAnsi="Garamond"/>
        </w:rPr>
        <w:t xml:space="preserve">: </w:t>
      </w:r>
      <w:r>
        <w:rPr>
          <w:rFonts w:ascii="Garamond" w:hAnsi="Garamond"/>
        </w:rPr>
        <w:t>…</w:t>
      </w:r>
      <w:proofErr w:type="gramEnd"/>
      <w:r>
        <w:rPr>
          <w:rFonts w:ascii="Garamond" w:hAnsi="Garamond"/>
        </w:rPr>
        <w:t>……………………….</w:t>
      </w:r>
    </w:p>
    <w:p w14:paraId="19F3396B" w14:textId="77777777" w:rsidR="0045196B" w:rsidRPr="00A5166F" w:rsidRDefault="0045196B" w:rsidP="0045196B">
      <w:pPr>
        <w:spacing w:line="240" w:lineRule="auto"/>
        <w:ind w:left="2410"/>
        <w:rPr>
          <w:rFonts w:ascii="Garamond" w:eastAsia="Times New Roman" w:hAnsi="Garamond"/>
          <w:highlight w:val="yellow"/>
          <w:lang w:eastAsia="hu-HU"/>
        </w:rPr>
      </w:pPr>
      <w:r w:rsidRPr="00A5166F">
        <w:rPr>
          <w:rFonts w:ascii="Garamond" w:hAnsi="Garamond"/>
        </w:rPr>
        <w:t>Képviseletre jogosult</w:t>
      </w:r>
      <w:proofErr w:type="gramStart"/>
      <w:r>
        <w:rPr>
          <w:rFonts w:ascii="Garamond" w:hAnsi="Garamond"/>
        </w:rPr>
        <w:t>: …</w:t>
      </w:r>
      <w:proofErr w:type="gramEnd"/>
      <w:r>
        <w:rPr>
          <w:rFonts w:ascii="Garamond" w:hAnsi="Garamond"/>
        </w:rPr>
        <w:t>………………………….</w:t>
      </w:r>
    </w:p>
    <w:p w14:paraId="22EE8FEB" w14:textId="77777777" w:rsidR="0045196B" w:rsidRPr="00A5166F" w:rsidRDefault="0045196B" w:rsidP="0045196B">
      <w:pPr>
        <w:spacing w:line="240" w:lineRule="auto"/>
        <w:ind w:left="2410"/>
        <w:rPr>
          <w:rFonts w:ascii="Garamond" w:eastAsia="Times New Roman" w:hAnsi="Garamond"/>
          <w:lang w:eastAsia="hu-HU"/>
        </w:rPr>
      </w:pPr>
      <w:r w:rsidRPr="00A5166F">
        <w:rPr>
          <w:rFonts w:ascii="Garamond" w:eastAsia="Times New Roman" w:hAnsi="Garamond"/>
          <w:lang w:eastAsia="hu-HU"/>
        </w:rPr>
        <w:t>Szakmai gyakorlóhely szakmai felelőse</w:t>
      </w:r>
      <w:proofErr w:type="gramStart"/>
      <w:r w:rsidRPr="00A5166F">
        <w:rPr>
          <w:rFonts w:ascii="Garamond" w:eastAsia="Times New Roman" w:hAnsi="Garamond"/>
          <w:lang w:eastAsia="hu-HU"/>
        </w:rPr>
        <w:t>:</w:t>
      </w:r>
      <w:r>
        <w:rPr>
          <w:rFonts w:ascii="Garamond" w:eastAsia="Times New Roman" w:hAnsi="Garamond"/>
          <w:lang w:eastAsia="hu-HU"/>
        </w:rPr>
        <w:t xml:space="preserve"> …</w:t>
      </w:r>
      <w:proofErr w:type="gramEnd"/>
      <w:r>
        <w:rPr>
          <w:rFonts w:ascii="Garamond" w:eastAsia="Times New Roman" w:hAnsi="Garamond"/>
          <w:lang w:eastAsia="hu-HU"/>
        </w:rPr>
        <w:t>………………………..</w:t>
      </w:r>
    </w:p>
    <w:p w14:paraId="3514003D" w14:textId="77777777" w:rsidR="0045196B" w:rsidRPr="00A5166F" w:rsidRDefault="0045196B" w:rsidP="0045196B">
      <w:pPr>
        <w:spacing w:line="240" w:lineRule="auto"/>
        <w:ind w:firstLine="2410"/>
        <w:rPr>
          <w:rFonts w:ascii="Garamond" w:eastAsia="Times New Roman" w:hAnsi="Garamond"/>
          <w:b/>
          <w:lang w:eastAsia="hu-HU"/>
        </w:rPr>
      </w:pPr>
      <w:r w:rsidRPr="00A5166F">
        <w:rPr>
          <w:rFonts w:ascii="Garamond" w:eastAsia="Times New Roman" w:hAnsi="Garamond"/>
          <w:lang w:eastAsia="hu-HU"/>
        </w:rPr>
        <w:t xml:space="preserve">Továbbiakban: </w:t>
      </w:r>
      <w:r w:rsidRPr="00A5166F">
        <w:rPr>
          <w:rFonts w:ascii="Garamond" w:eastAsia="Times New Roman" w:hAnsi="Garamond"/>
          <w:b/>
          <w:lang w:eastAsia="hu-HU"/>
        </w:rPr>
        <w:t>Gyakorlóhely</w:t>
      </w:r>
    </w:p>
    <w:p w14:paraId="5B5A0424" w14:textId="77777777" w:rsidR="0045196B" w:rsidRPr="00A5166F" w:rsidRDefault="0045196B" w:rsidP="0045196B">
      <w:pPr>
        <w:spacing w:before="240" w:line="240" w:lineRule="auto"/>
        <w:rPr>
          <w:rFonts w:ascii="Garamond" w:hAnsi="Garamond"/>
        </w:rPr>
      </w:pPr>
      <w:proofErr w:type="gramStart"/>
      <w:r w:rsidRPr="00A5166F">
        <w:rPr>
          <w:rFonts w:ascii="Garamond" w:hAnsi="Garamond"/>
        </w:rPr>
        <w:t>között</w:t>
      </w:r>
      <w:proofErr w:type="gramEnd"/>
      <w:r>
        <w:rPr>
          <w:rFonts w:ascii="Garamond" w:hAnsi="Garamond"/>
        </w:rPr>
        <w:t>, az</w:t>
      </w:r>
      <w:r w:rsidRPr="00A5166F">
        <w:rPr>
          <w:rFonts w:ascii="Garamond" w:hAnsi="Garamond"/>
        </w:rPr>
        <w:t xml:space="preserve"> alulírott helyen és időb</w:t>
      </w:r>
      <w:r>
        <w:rPr>
          <w:rFonts w:ascii="Garamond" w:hAnsi="Garamond"/>
        </w:rPr>
        <w:t>en az alábbi feltételek szerint:</w:t>
      </w:r>
    </w:p>
    <w:p w14:paraId="275DCD12" w14:textId="77777777" w:rsidR="0045196B" w:rsidRPr="00A5166F" w:rsidRDefault="0045196B" w:rsidP="0045196B">
      <w:pPr>
        <w:spacing w:before="240" w:after="120" w:line="240" w:lineRule="auto"/>
        <w:ind w:left="567" w:hanging="567"/>
        <w:rPr>
          <w:rFonts w:ascii="Garamond" w:hAnsi="Garamond"/>
          <w:b/>
        </w:rPr>
      </w:pPr>
      <w:r w:rsidRPr="00A5166F">
        <w:rPr>
          <w:rFonts w:ascii="Garamond" w:hAnsi="Garamond"/>
          <w:b/>
        </w:rPr>
        <w:t xml:space="preserve">1. </w:t>
      </w:r>
      <w:r>
        <w:rPr>
          <w:rFonts w:ascii="Garamond" w:hAnsi="Garamond"/>
          <w:b/>
        </w:rPr>
        <w:tab/>
      </w:r>
      <w:r w:rsidRPr="00A5166F">
        <w:rPr>
          <w:rFonts w:ascii="Garamond" w:hAnsi="Garamond"/>
          <w:b/>
        </w:rPr>
        <w:t>Kiegészítő megállapodás tárgya</w:t>
      </w:r>
    </w:p>
    <w:p w14:paraId="5490E5E8"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1.1.</w:t>
      </w:r>
      <w:r w:rsidRPr="00A5166F">
        <w:rPr>
          <w:rFonts w:ascii="Garamond" w:hAnsi="Garamond"/>
        </w:rPr>
        <w:tab/>
        <w:t xml:space="preserve">Felek megállapodnak abban, hogy a Gyakorlóhely a Felek között fent megjelölt Megállapodás alapján </w:t>
      </w:r>
      <w:proofErr w:type="gramStart"/>
      <w:r w:rsidRPr="00A5166F">
        <w:rPr>
          <w:rFonts w:ascii="Garamond" w:hAnsi="Garamond"/>
        </w:rPr>
        <w:t>a</w:t>
      </w:r>
      <w:proofErr w:type="gramEnd"/>
      <w:r w:rsidRPr="00A5166F">
        <w:rPr>
          <w:rFonts w:ascii="Garamond" w:hAnsi="Garamond"/>
        </w:rPr>
        <w:t xml:space="preserve"> </w:t>
      </w:r>
    </w:p>
    <w:tbl>
      <w:tblPr>
        <w:tblW w:w="0" w:type="auto"/>
        <w:tblInd w:w="675" w:type="dxa"/>
        <w:tblLook w:val="04A0" w:firstRow="1" w:lastRow="0" w:firstColumn="1" w:lastColumn="0" w:noHBand="0" w:noVBand="1"/>
      </w:tblPr>
      <w:tblGrid>
        <w:gridCol w:w="2134"/>
        <w:gridCol w:w="2134"/>
        <w:gridCol w:w="2134"/>
        <w:gridCol w:w="2135"/>
      </w:tblGrid>
      <w:tr w:rsidR="0045196B" w:rsidRPr="00A5166F" w14:paraId="28B9671A" w14:textId="77777777" w:rsidTr="00985F8B">
        <w:tc>
          <w:tcPr>
            <w:tcW w:w="2134" w:type="dxa"/>
            <w:tcBorders>
              <w:top w:val="single" w:sz="4" w:space="0" w:color="auto"/>
              <w:left w:val="single" w:sz="4" w:space="0" w:color="auto"/>
              <w:bottom w:val="single" w:sz="4" w:space="0" w:color="auto"/>
              <w:right w:val="single" w:sz="4" w:space="0" w:color="auto"/>
            </w:tcBorders>
            <w:shd w:val="clear" w:color="auto" w:fill="auto"/>
          </w:tcPr>
          <w:p w14:paraId="55D0E23A" w14:textId="77777777" w:rsidR="0045196B" w:rsidRPr="00A5166F" w:rsidRDefault="0045196B" w:rsidP="00985F8B">
            <w:pPr>
              <w:spacing w:before="60" w:after="60" w:line="240" w:lineRule="auto"/>
              <w:jc w:val="center"/>
              <w:rPr>
                <w:rFonts w:ascii="Garamond" w:hAnsi="Garamond"/>
                <w:highlight w:val="yellow"/>
              </w:rPr>
            </w:pPr>
            <w:r w:rsidRPr="00A5166F">
              <w:rPr>
                <w:rFonts w:ascii="Garamond" w:hAnsi="Garamond"/>
              </w:rPr>
              <w:lastRenderedPageBreak/>
              <w:t>20**/20**-es</w:t>
            </w:r>
          </w:p>
        </w:tc>
        <w:tc>
          <w:tcPr>
            <w:tcW w:w="2134" w:type="dxa"/>
            <w:tcBorders>
              <w:left w:val="single" w:sz="4" w:space="0" w:color="auto"/>
              <w:right w:val="single" w:sz="4" w:space="0" w:color="auto"/>
            </w:tcBorders>
            <w:shd w:val="clear" w:color="auto" w:fill="auto"/>
          </w:tcPr>
          <w:p w14:paraId="4983A8F5" w14:textId="77777777" w:rsidR="0045196B" w:rsidRPr="00A5166F" w:rsidRDefault="0045196B" w:rsidP="00985F8B">
            <w:pPr>
              <w:spacing w:before="60" w:after="60" w:line="240" w:lineRule="auto"/>
              <w:rPr>
                <w:rFonts w:ascii="Garamond" w:hAnsi="Garamond"/>
              </w:rPr>
            </w:pPr>
            <w:r w:rsidRPr="00A5166F">
              <w:rPr>
                <w:rFonts w:ascii="Garamond" w:hAnsi="Garamond"/>
              </w:rPr>
              <w:t>tanév</w:t>
            </w:r>
          </w:p>
        </w:tc>
        <w:tc>
          <w:tcPr>
            <w:tcW w:w="2134" w:type="dxa"/>
            <w:tcBorders>
              <w:top w:val="single" w:sz="4" w:space="0" w:color="auto"/>
              <w:left w:val="single" w:sz="4" w:space="0" w:color="auto"/>
              <w:bottom w:val="single" w:sz="4" w:space="0" w:color="auto"/>
              <w:right w:val="single" w:sz="4" w:space="0" w:color="auto"/>
            </w:tcBorders>
            <w:shd w:val="clear" w:color="auto" w:fill="auto"/>
          </w:tcPr>
          <w:p w14:paraId="5AF58955" w14:textId="77777777" w:rsidR="0045196B" w:rsidRPr="00A5166F" w:rsidRDefault="0045196B" w:rsidP="00985F8B">
            <w:pPr>
              <w:spacing w:before="60" w:after="60" w:line="240" w:lineRule="auto"/>
              <w:jc w:val="center"/>
              <w:rPr>
                <w:rFonts w:ascii="Garamond" w:hAnsi="Garamond"/>
              </w:rPr>
            </w:pPr>
            <w:r w:rsidRPr="00A5166F">
              <w:rPr>
                <w:rFonts w:ascii="Garamond" w:hAnsi="Garamond"/>
              </w:rPr>
              <w:t>Őszi/Tavaszi</w:t>
            </w:r>
          </w:p>
        </w:tc>
        <w:tc>
          <w:tcPr>
            <w:tcW w:w="2135" w:type="dxa"/>
            <w:tcBorders>
              <w:left w:val="single" w:sz="4" w:space="0" w:color="auto"/>
            </w:tcBorders>
            <w:shd w:val="clear" w:color="auto" w:fill="auto"/>
          </w:tcPr>
          <w:p w14:paraId="18A262EA" w14:textId="77777777" w:rsidR="0045196B" w:rsidRPr="00A5166F" w:rsidRDefault="0045196B" w:rsidP="00985F8B">
            <w:pPr>
              <w:spacing w:before="60" w:after="60" w:line="240" w:lineRule="auto"/>
              <w:rPr>
                <w:rFonts w:ascii="Garamond" w:hAnsi="Garamond"/>
              </w:rPr>
            </w:pPr>
            <w:r w:rsidRPr="00A5166F">
              <w:rPr>
                <w:rFonts w:ascii="Garamond" w:hAnsi="Garamond"/>
              </w:rPr>
              <w:t>szemeszterében</w:t>
            </w:r>
          </w:p>
        </w:tc>
      </w:tr>
    </w:tbl>
    <w:p w14:paraId="6BB51DD8" w14:textId="77777777" w:rsidR="0045196B" w:rsidRPr="00A5166F" w:rsidRDefault="0045196B" w:rsidP="0045196B">
      <w:pPr>
        <w:spacing w:before="120" w:after="120" w:line="240" w:lineRule="auto"/>
        <w:ind w:left="567"/>
        <w:rPr>
          <w:rFonts w:ascii="Garamond" w:hAnsi="Garamond"/>
        </w:rPr>
      </w:pPr>
      <w:proofErr w:type="gramStart"/>
      <w:r w:rsidRPr="00A5166F">
        <w:rPr>
          <w:rFonts w:ascii="Garamond" w:hAnsi="Garamond"/>
        </w:rPr>
        <w:t>szakmai</w:t>
      </w:r>
      <w:proofErr w:type="gramEnd"/>
      <w:r w:rsidRPr="00A5166F">
        <w:rPr>
          <w:rFonts w:ascii="Garamond" w:hAnsi="Garamond"/>
        </w:rPr>
        <w:t xml:space="preserve"> gyakorlati lehetőséget biztosít a Felsőoktatási intézmény hallgatói számára a Megállapodásban és jelen kiegészítő megállapodásban és annak mellékletében meghatározott feltételek szerint.</w:t>
      </w:r>
    </w:p>
    <w:p w14:paraId="1E46D9A9" w14:textId="77777777" w:rsidR="0045196B" w:rsidRPr="00A5166F" w:rsidRDefault="0045196B" w:rsidP="0045196B">
      <w:pPr>
        <w:spacing w:line="240" w:lineRule="auto"/>
        <w:ind w:left="567" w:hanging="567"/>
        <w:rPr>
          <w:rFonts w:ascii="Garamond" w:hAnsi="Garamond"/>
        </w:rPr>
      </w:pPr>
      <w:r w:rsidRPr="00A5166F">
        <w:rPr>
          <w:rFonts w:ascii="Garamond" w:hAnsi="Garamond"/>
        </w:rPr>
        <w:t>1.2.</w:t>
      </w:r>
      <w:r w:rsidRPr="00A5166F">
        <w:rPr>
          <w:rFonts w:ascii="Garamond" w:hAnsi="Garamond"/>
        </w:rPr>
        <w:tab/>
        <w:t xml:space="preserve">Felek megállapodnak abban, hogy az adott félévi szakmai gyakorlat részletes feltételeit jelen kiegészítő megállapodás </w:t>
      </w:r>
      <w:r w:rsidRPr="00545883">
        <w:rPr>
          <w:rFonts w:ascii="Garamond" w:hAnsi="Garamond"/>
          <w:b/>
        </w:rPr>
        <w:t>1-3. számú melléklet</w:t>
      </w:r>
      <w:r w:rsidRPr="00A5166F">
        <w:rPr>
          <w:rFonts w:ascii="Garamond" w:hAnsi="Garamond"/>
        </w:rPr>
        <w:t>e tartalmazza.</w:t>
      </w:r>
    </w:p>
    <w:p w14:paraId="1F18FB58" w14:textId="77777777" w:rsidR="0045196B" w:rsidRPr="00A5166F" w:rsidRDefault="0045196B" w:rsidP="0045196B">
      <w:pPr>
        <w:spacing w:before="240" w:after="120" w:line="240" w:lineRule="auto"/>
        <w:ind w:left="567" w:hanging="567"/>
        <w:rPr>
          <w:rFonts w:ascii="Garamond" w:hAnsi="Garamond"/>
          <w:b/>
        </w:rPr>
      </w:pPr>
      <w:r w:rsidRPr="00A5166F">
        <w:rPr>
          <w:rFonts w:ascii="Garamond" w:hAnsi="Garamond"/>
          <w:b/>
        </w:rPr>
        <w:t>2.</w:t>
      </w:r>
      <w:r w:rsidRPr="00A5166F">
        <w:rPr>
          <w:rFonts w:ascii="Garamond" w:hAnsi="Garamond"/>
          <w:b/>
        </w:rPr>
        <w:tab/>
        <w:t>Kiegészítő megállapodás hatálya és megszűnése</w:t>
      </w:r>
    </w:p>
    <w:p w14:paraId="1C6F155F"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2.1.</w:t>
      </w:r>
      <w:r w:rsidRPr="00A5166F">
        <w:rPr>
          <w:rFonts w:ascii="Garamond" w:hAnsi="Garamond"/>
        </w:rPr>
        <w:tab/>
        <w:t xml:space="preserve">Felek a jelen kiegészítő megállapodást </w:t>
      </w:r>
      <w:r w:rsidRPr="00545883">
        <w:rPr>
          <w:rFonts w:ascii="Garamond" w:hAnsi="Garamond"/>
          <w:b/>
        </w:rPr>
        <w:t>a jelen kiegészítő megállapodás 2. számú mellékletében meghatározott szakmai gyakorlat végéig kötik</w:t>
      </w:r>
      <w:r w:rsidRPr="00A5166F">
        <w:rPr>
          <w:rFonts w:ascii="Garamond" w:hAnsi="Garamond"/>
        </w:rPr>
        <w:t>.</w:t>
      </w:r>
    </w:p>
    <w:p w14:paraId="6C938C0A"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2.2.</w:t>
      </w:r>
      <w:r w:rsidRPr="00A5166F">
        <w:rPr>
          <w:rFonts w:ascii="Garamond" w:hAnsi="Garamond"/>
        </w:rPr>
        <w:tab/>
        <w:t>Jelen kiegészítő megállapodást bármelyik Fél jogosult a másik Félhez intézett egyoldalú, írásos nyilatkozatával indokolás nélkül 30 napos felmondási idővel felmondani.</w:t>
      </w:r>
    </w:p>
    <w:p w14:paraId="7370541D"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2.3.</w:t>
      </w:r>
      <w:r w:rsidRPr="00A5166F">
        <w:rPr>
          <w:rFonts w:ascii="Garamond" w:hAnsi="Garamond"/>
        </w:rPr>
        <w:tab/>
        <w:t xml:space="preserve">Bármelyik Fél, a másik Fél súlyos szerződésszegése esetén jogosult a jelen kiegészítő megállapodást a szerződésszegő Félhez intézett egyoldalú, írásos, indokolással ellátott </w:t>
      </w:r>
      <w:proofErr w:type="gramStart"/>
      <w:r w:rsidRPr="00A5166F">
        <w:rPr>
          <w:rFonts w:ascii="Garamond" w:hAnsi="Garamond"/>
        </w:rPr>
        <w:t>nyilatkozatával</w:t>
      </w:r>
      <w:proofErr w:type="gramEnd"/>
      <w:r w:rsidRPr="00A5166F">
        <w:rPr>
          <w:rFonts w:ascii="Garamond" w:hAnsi="Garamond"/>
        </w:rPr>
        <w:t xml:space="preserve"> azonnali hatállyal felmondani.</w:t>
      </w:r>
    </w:p>
    <w:p w14:paraId="3757DFBC"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2.4.</w:t>
      </w:r>
      <w:r w:rsidRPr="00A5166F">
        <w:rPr>
          <w:rFonts w:ascii="Garamond" w:hAnsi="Garamond"/>
        </w:rPr>
        <w:tab/>
        <w:t>Felek a jelen kiegészítő megállapodást közös megegyezéssel kizárólag írásban, bármikor megszüntethetik.</w:t>
      </w:r>
    </w:p>
    <w:p w14:paraId="412F0B3C" w14:textId="77777777" w:rsidR="0045196B" w:rsidRPr="00A5166F" w:rsidRDefault="0045196B" w:rsidP="0045196B">
      <w:pPr>
        <w:spacing w:line="240" w:lineRule="auto"/>
        <w:ind w:left="567" w:hanging="567"/>
        <w:rPr>
          <w:rFonts w:ascii="Garamond" w:hAnsi="Garamond"/>
        </w:rPr>
      </w:pPr>
      <w:r w:rsidRPr="00A5166F">
        <w:rPr>
          <w:rFonts w:ascii="Garamond" w:hAnsi="Garamond"/>
        </w:rPr>
        <w:t>2.5.</w:t>
      </w:r>
      <w:r w:rsidRPr="00A5166F">
        <w:rPr>
          <w:rFonts w:ascii="Garamond" w:hAnsi="Garamond"/>
        </w:rPr>
        <w:tab/>
        <w:t>Felek a jelen megállapodást közös megegyezéssel kizárólag írásban, bármikor módosíthatják.</w:t>
      </w:r>
    </w:p>
    <w:p w14:paraId="44CED1C4" w14:textId="77777777" w:rsidR="0045196B" w:rsidRPr="00A5166F" w:rsidRDefault="0045196B" w:rsidP="0045196B">
      <w:pPr>
        <w:spacing w:before="240" w:after="120" w:line="240" w:lineRule="auto"/>
        <w:ind w:left="567" w:hanging="567"/>
        <w:rPr>
          <w:rFonts w:ascii="Garamond" w:hAnsi="Garamond"/>
          <w:b/>
        </w:rPr>
      </w:pPr>
      <w:r w:rsidRPr="00A5166F">
        <w:rPr>
          <w:rFonts w:ascii="Garamond" w:hAnsi="Garamond"/>
          <w:b/>
        </w:rPr>
        <w:t>3.</w:t>
      </w:r>
      <w:r w:rsidRPr="00A5166F">
        <w:rPr>
          <w:rFonts w:ascii="Garamond" w:hAnsi="Garamond"/>
          <w:b/>
        </w:rPr>
        <w:tab/>
        <w:t>Felek egyéb megállapodásai:</w:t>
      </w:r>
    </w:p>
    <w:p w14:paraId="4D52254B" w14:textId="77777777" w:rsidR="0045196B" w:rsidRPr="00A5166F" w:rsidRDefault="0045196B" w:rsidP="0045196B">
      <w:pPr>
        <w:spacing w:after="120" w:line="240" w:lineRule="auto"/>
        <w:ind w:left="567" w:hanging="567"/>
        <w:rPr>
          <w:rFonts w:ascii="Garamond" w:hAnsi="Garamond"/>
        </w:rPr>
      </w:pPr>
      <w:r w:rsidRPr="00A5166F">
        <w:rPr>
          <w:rFonts w:ascii="Garamond" w:hAnsi="Garamond"/>
        </w:rPr>
        <w:t>3.1.</w:t>
      </w:r>
      <w:r w:rsidRPr="00A5166F">
        <w:rPr>
          <w:rFonts w:ascii="Garamond" w:hAnsi="Garamond"/>
        </w:rPr>
        <w:tab/>
        <w:t>Felek megállapodnak abban, hogy a jelen kiegészítő megállapodás kizárólag a Megállapodással együtt érvényes. Amennyiben a Megállapodás megszűnik, jelen megállapodás is megszűnik.</w:t>
      </w:r>
    </w:p>
    <w:p w14:paraId="636D86F6" w14:textId="77777777" w:rsidR="0045196B" w:rsidRPr="00A5166F" w:rsidRDefault="0045196B" w:rsidP="0045196B">
      <w:pPr>
        <w:spacing w:after="240" w:line="240" w:lineRule="auto"/>
        <w:ind w:left="567" w:hanging="567"/>
        <w:rPr>
          <w:rFonts w:ascii="Garamond" w:hAnsi="Garamond"/>
        </w:rPr>
      </w:pPr>
      <w:r w:rsidRPr="00A5166F">
        <w:rPr>
          <w:rFonts w:ascii="Garamond" w:hAnsi="Garamond"/>
        </w:rPr>
        <w:t>3.2.</w:t>
      </w:r>
      <w:r w:rsidRPr="00A5166F">
        <w:rPr>
          <w:rFonts w:ascii="Garamond" w:hAnsi="Garamond"/>
        </w:rPr>
        <w:tab/>
        <w:t xml:space="preserve">Jelen kiegészítő megállapodásban nem szabályozott kérdésekben a Megállapodás, valamint </w:t>
      </w:r>
      <w:r w:rsidRPr="00A5166F">
        <w:rPr>
          <w:rFonts w:ascii="Garamond" w:hAnsi="Garamond" w:cs="Calibri"/>
        </w:rPr>
        <w:t xml:space="preserve">a Polgári Törvénykönyv, nemzeti felsőoktatásról szóló 2011. évi CCIV. törvény, a szakmai gyakorlat vonatkozásában az </w:t>
      </w:r>
      <w:proofErr w:type="spellStart"/>
      <w:r w:rsidRPr="00A5166F">
        <w:rPr>
          <w:rFonts w:ascii="Garamond" w:hAnsi="Garamond" w:cs="Calibri"/>
        </w:rPr>
        <w:t>Nftv</w:t>
      </w:r>
      <w:proofErr w:type="spellEnd"/>
      <w:r w:rsidRPr="00A5166F">
        <w:rPr>
          <w:rFonts w:ascii="Garamond" w:hAnsi="Garamond" w:cs="Calibri"/>
        </w:rPr>
        <w:t>. 44. § (2) bekezdése alapján a Munka Törvénykönyvéről szóló 2012. évi I. törvény és a felsőoktatási szakképzésről és a felsőoktatási képzéshez kapcsolódó szakmai gyakorlat egyes kérdéseiről szóló 230/2012. (VIII. 28.) Kormányrendelet rendelkezései az irányadók.</w:t>
      </w:r>
    </w:p>
    <w:p w14:paraId="7BDF679A" w14:textId="77777777" w:rsidR="0045196B" w:rsidRPr="00A5166F" w:rsidRDefault="0045196B" w:rsidP="0045196B">
      <w:pPr>
        <w:spacing w:after="240" w:line="240" w:lineRule="auto"/>
        <w:rPr>
          <w:rFonts w:ascii="Garamond" w:hAnsi="Garamond"/>
          <w:sz w:val="24"/>
          <w:szCs w:val="24"/>
          <w:lang w:eastAsia="hu-HU"/>
        </w:rPr>
      </w:pPr>
      <w:r w:rsidRPr="00A5166F">
        <w:rPr>
          <w:rFonts w:ascii="Garamond" w:hAnsi="Garamond"/>
        </w:rPr>
        <w:t>Jelen kiegészítő megállapodást a Felek elolvasták, értelmezték, és mint akaratukkal mindenben megegyezőt, jóváhagyólag írták alá.</w:t>
      </w:r>
      <w:r w:rsidRPr="00A5166F">
        <w:rPr>
          <w:rFonts w:ascii="Garamond" w:eastAsia="Times New Roman" w:hAnsi="Garamond"/>
          <w:lang w:eastAsia="hu-HU"/>
        </w:rPr>
        <w:t xml:space="preserve"> Jelen szerződés három (3)</w:t>
      </w:r>
      <w:r w:rsidRPr="00A5166F">
        <w:rPr>
          <w:rFonts w:ascii="Garamond" w:eastAsia="Times New Roman" w:hAnsi="Garamond"/>
          <w:vertAlign w:val="superscript"/>
          <w:lang w:eastAsia="hu-HU"/>
        </w:rPr>
        <w:footnoteReference w:id="4"/>
      </w:r>
      <w:r w:rsidRPr="00A5166F">
        <w:rPr>
          <w:rFonts w:ascii="Garamond" w:eastAsia="Times New Roman" w:hAnsi="Garamond"/>
          <w:lang w:eastAsia="hu-HU"/>
        </w:rPr>
        <w:t xml:space="preserve"> eredeti példányban készült, amelyekből kettő példány a Felsőoktatási intézményt, egy példány a </w:t>
      </w:r>
      <w:proofErr w:type="spellStart"/>
      <w:r w:rsidRPr="00A5166F">
        <w:rPr>
          <w:rFonts w:ascii="Garamond" w:eastAsia="Times New Roman" w:hAnsi="Garamond"/>
          <w:lang w:eastAsia="hu-HU"/>
        </w:rPr>
        <w:t>Gyakorlóhelyet</w:t>
      </w:r>
      <w:proofErr w:type="spellEnd"/>
      <w:r w:rsidRPr="00A5166F">
        <w:rPr>
          <w:rFonts w:ascii="Garamond" w:eastAsia="Times New Roman" w:hAnsi="Garamond"/>
          <w:lang w:eastAsia="hu-HU"/>
        </w:rPr>
        <w:t xml:space="preserve"> illet.</w:t>
      </w:r>
      <w:r w:rsidRPr="00A5166F">
        <w:rPr>
          <w:rFonts w:ascii="Garamond" w:hAnsi="Garamond"/>
          <w:sz w:val="24"/>
          <w:szCs w:val="24"/>
          <w:lang w:eastAsia="hu-HU"/>
        </w:rPr>
        <w:t xml:space="preserve"> </w:t>
      </w:r>
    </w:p>
    <w:p w14:paraId="44966FCA" w14:textId="77777777" w:rsidR="0045196B" w:rsidRPr="00A5166F" w:rsidRDefault="0045196B" w:rsidP="0045196B">
      <w:pPr>
        <w:spacing w:before="120" w:line="240" w:lineRule="auto"/>
        <w:rPr>
          <w:rFonts w:ascii="Garamond" w:hAnsi="Garamond"/>
          <w:u w:val="single"/>
        </w:rPr>
      </w:pPr>
      <w:r w:rsidRPr="00A5166F">
        <w:rPr>
          <w:rFonts w:ascii="Garamond" w:hAnsi="Garamond"/>
          <w:u w:val="single"/>
        </w:rPr>
        <w:t>Mellékletek:</w:t>
      </w:r>
    </w:p>
    <w:p w14:paraId="5A4B6123" w14:textId="77777777" w:rsidR="0045196B" w:rsidRPr="00A5166F" w:rsidRDefault="0045196B" w:rsidP="0045196B">
      <w:pPr>
        <w:spacing w:line="240" w:lineRule="auto"/>
        <w:rPr>
          <w:rFonts w:ascii="Garamond" w:hAnsi="Garamond"/>
        </w:rPr>
      </w:pPr>
      <w:r w:rsidRPr="00A5166F">
        <w:rPr>
          <w:rFonts w:ascii="Garamond" w:hAnsi="Garamond"/>
        </w:rPr>
        <w:t>1. számú melléklet: Felek szakmai gyakorlatot érintő adatai</w:t>
      </w:r>
    </w:p>
    <w:p w14:paraId="18DA63DE" w14:textId="77777777" w:rsidR="0045196B" w:rsidRPr="00A5166F" w:rsidRDefault="0045196B" w:rsidP="0045196B">
      <w:pPr>
        <w:spacing w:line="240" w:lineRule="auto"/>
        <w:rPr>
          <w:rFonts w:ascii="Garamond" w:hAnsi="Garamond"/>
        </w:rPr>
      </w:pPr>
      <w:r w:rsidRPr="00A5166F">
        <w:rPr>
          <w:rFonts w:ascii="Garamond" w:hAnsi="Garamond"/>
        </w:rPr>
        <w:t>2. számú melléklet: Szakmai gyakorlat adatai</w:t>
      </w:r>
    </w:p>
    <w:p w14:paraId="0D36018F" w14:textId="77777777" w:rsidR="0045196B" w:rsidRDefault="0045196B" w:rsidP="0045196B">
      <w:pPr>
        <w:spacing w:line="240" w:lineRule="auto"/>
        <w:rPr>
          <w:rFonts w:ascii="Garamond" w:hAnsi="Garamond"/>
        </w:rPr>
      </w:pPr>
      <w:r w:rsidRPr="00A5166F">
        <w:rPr>
          <w:rFonts w:ascii="Garamond" w:hAnsi="Garamond"/>
        </w:rPr>
        <w:t>3. számú melléklet: Gyakorlóhely díjazására vonatkozó feltételek</w:t>
      </w:r>
    </w:p>
    <w:p w14:paraId="6BE6907B" w14:textId="77777777" w:rsidR="0045196B" w:rsidRPr="00A5166F" w:rsidRDefault="0045196B" w:rsidP="0045196B">
      <w:pPr>
        <w:spacing w:line="240" w:lineRule="auto"/>
        <w:rPr>
          <w:rFonts w:ascii="Garamond" w:hAnsi="Garamond"/>
        </w:rPr>
      </w:pPr>
      <w:r>
        <w:rPr>
          <w:rFonts w:ascii="Garamond" w:hAnsi="Garamond"/>
        </w:rPr>
        <w:t>4. számú melléklet: Átláthatósági nyilatkozat</w:t>
      </w:r>
    </w:p>
    <w:p w14:paraId="0741AE1B" w14:textId="77777777" w:rsidR="0045196B" w:rsidRPr="00A5166F" w:rsidRDefault="0045196B" w:rsidP="0045196B">
      <w:pPr>
        <w:tabs>
          <w:tab w:val="left" w:leader="dot" w:pos="3402"/>
          <w:tab w:val="left" w:pos="5670"/>
          <w:tab w:val="left" w:leader="dot" w:pos="7371"/>
          <w:tab w:val="right" w:leader="dot" w:pos="9072"/>
        </w:tabs>
        <w:spacing w:before="240" w:after="720" w:line="240" w:lineRule="auto"/>
        <w:rPr>
          <w:rFonts w:ascii="Garamond" w:hAnsi="Garamond" w:cs="Calibri"/>
        </w:rPr>
      </w:pPr>
      <w:r w:rsidRPr="00A5166F">
        <w:rPr>
          <w:rFonts w:ascii="Garamond" w:hAnsi="Garamond" w:cs="Calibri"/>
        </w:rPr>
        <w:t>Pécs, 20</w:t>
      </w:r>
      <w:proofErr w:type="gramStart"/>
      <w:r w:rsidRPr="00A5166F">
        <w:rPr>
          <w:rFonts w:ascii="Garamond" w:hAnsi="Garamond" w:cs="Calibri"/>
        </w:rPr>
        <w:t>...</w:t>
      </w:r>
      <w:proofErr w:type="gramEnd"/>
      <w:r w:rsidRPr="00A5166F">
        <w:rPr>
          <w:rFonts w:ascii="Garamond" w:hAnsi="Garamond" w:cs="Calibri"/>
        </w:rPr>
        <w:t xml:space="preserve"> </w:t>
      </w:r>
      <w:r w:rsidRPr="00A5166F">
        <w:rPr>
          <w:rFonts w:ascii="Garamond" w:hAnsi="Garamond" w:cs="Calibri"/>
        </w:rPr>
        <w:tab/>
      </w:r>
      <w:r w:rsidRPr="00A5166F">
        <w:rPr>
          <w:rFonts w:ascii="Garamond" w:hAnsi="Garamond" w:cs="Calibri"/>
        </w:rPr>
        <w:tab/>
      </w:r>
      <w:r w:rsidRPr="00A5166F">
        <w:rPr>
          <w:rFonts w:ascii="Garamond" w:hAnsi="Garamond" w:cs="Calibri"/>
        </w:rPr>
        <w:tab/>
        <w:t xml:space="preserve">, 20…. </w:t>
      </w:r>
      <w:r w:rsidRPr="00A5166F">
        <w:rPr>
          <w:rFonts w:ascii="Garamond" w:hAnsi="Garamond" w:cs="Calibri"/>
        </w:rPr>
        <w:tab/>
      </w:r>
    </w:p>
    <w:tbl>
      <w:tblPr>
        <w:tblW w:w="9185" w:type="dxa"/>
        <w:jc w:val="center"/>
        <w:tblLook w:val="04A0" w:firstRow="1" w:lastRow="0" w:firstColumn="1" w:lastColumn="0" w:noHBand="0" w:noVBand="1"/>
      </w:tblPr>
      <w:tblGrid>
        <w:gridCol w:w="4310"/>
        <w:gridCol w:w="567"/>
        <w:gridCol w:w="4308"/>
      </w:tblGrid>
      <w:tr w:rsidR="0045196B" w:rsidRPr="00A5166F" w14:paraId="4D441863" w14:textId="77777777" w:rsidTr="00985F8B">
        <w:trPr>
          <w:jc w:val="center"/>
        </w:trPr>
        <w:tc>
          <w:tcPr>
            <w:tcW w:w="4310" w:type="dxa"/>
            <w:tcBorders>
              <w:top w:val="single" w:sz="4" w:space="0" w:color="auto"/>
            </w:tcBorders>
            <w:shd w:val="clear" w:color="auto" w:fill="auto"/>
          </w:tcPr>
          <w:p w14:paraId="7DC0F92D" w14:textId="77777777" w:rsidR="0045196B" w:rsidRPr="00545883" w:rsidRDefault="0045196B" w:rsidP="00985F8B">
            <w:pPr>
              <w:spacing w:line="240" w:lineRule="auto"/>
              <w:jc w:val="center"/>
              <w:rPr>
                <w:rFonts w:ascii="Garamond" w:hAnsi="Garamond" w:cs="Calibri"/>
                <w:b/>
              </w:rPr>
            </w:pPr>
            <w:r w:rsidRPr="00545883">
              <w:rPr>
                <w:rFonts w:ascii="Garamond" w:hAnsi="Garamond" w:cs="Calibri"/>
                <w:b/>
              </w:rPr>
              <w:t>PÉCSI TUDOMÁNYEGYETEM</w:t>
            </w:r>
          </w:p>
        </w:tc>
        <w:tc>
          <w:tcPr>
            <w:tcW w:w="567" w:type="dxa"/>
            <w:shd w:val="clear" w:color="auto" w:fill="auto"/>
          </w:tcPr>
          <w:p w14:paraId="6F243C77" w14:textId="77777777" w:rsidR="0045196B" w:rsidRPr="00A5166F" w:rsidRDefault="0045196B" w:rsidP="00985F8B">
            <w:pPr>
              <w:spacing w:line="240" w:lineRule="auto"/>
              <w:jc w:val="center"/>
              <w:rPr>
                <w:rFonts w:ascii="Garamond" w:hAnsi="Garamond" w:cs="Calibri"/>
              </w:rPr>
            </w:pPr>
          </w:p>
        </w:tc>
        <w:tc>
          <w:tcPr>
            <w:tcW w:w="4308" w:type="dxa"/>
            <w:tcBorders>
              <w:top w:val="single" w:sz="4" w:space="0" w:color="auto"/>
            </w:tcBorders>
            <w:shd w:val="clear" w:color="auto" w:fill="auto"/>
          </w:tcPr>
          <w:p w14:paraId="5C308AA7" w14:textId="77777777" w:rsidR="0045196B" w:rsidRPr="00545883" w:rsidRDefault="0045196B" w:rsidP="00985F8B">
            <w:pPr>
              <w:spacing w:line="240" w:lineRule="auto"/>
              <w:jc w:val="center"/>
              <w:rPr>
                <w:rFonts w:ascii="Garamond" w:hAnsi="Garamond" w:cs="Calibri"/>
                <w:b/>
              </w:rPr>
            </w:pPr>
            <w:r w:rsidRPr="00545883">
              <w:rPr>
                <w:rFonts w:ascii="Garamond" w:hAnsi="Garamond" w:cs="Calibri"/>
                <w:b/>
              </w:rPr>
              <w:t>Gyakorlóhely neve</w:t>
            </w:r>
          </w:p>
        </w:tc>
      </w:tr>
      <w:tr w:rsidR="0045196B" w:rsidRPr="00A5166F" w14:paraId="62925093" w14:textId="77777777" w:rsidTr="00985F8B">
        <w:trPr>
          <w:jc w:val="center"/>
        </w:trPr>
        <w:tc>
          <w:tcPr>
            <w:tcW w:w="4310" w:type="dxa"/>
            <w:shd w:val="clear" w:color="auto" w:fill="auto"/>
          </w:tcPr>
          <w:p w14:paraId="48686123" w14:textId="77777777" w:rsidR="0045196B" w:rsidRPr="00545883" w:rsidRDefault="0045196B" w:rsidP="00985F8B">
            <w:pPr>
              <w:spacing w:line="240" w:lineRule="auto"/>
              <w:jc w:val="center"/>
              <w:rPr>
                <w:rFonts w:ascii="Garamond" w:hAnsi="Garamond"/>
                <w:b/>
              </w:rPr>
            </w:pPr>
            <w:r w:rsidRPr="00545883">
              <w:rPr>
                <w:rFonts w:ascii="Garamond" w:hAnsi="Garamond"/>
                <w:b/>
              </w:rPr>
              <w:lastRenderedPageBreak/>
              <w:t>(</w:t>
            </w:r>
            <w:proofErr w:type="gramStart"/>
            <w:r w:rsidRPr="00545883">
              <w:rPr>
                <w:rFonts w:ascii="Garamond" w:hAnsi="Garamond"/>
                <w:b/>
              </w:rPr>
              <w:t>…………………</w:t>
            </w:r>
            <w:proofErr w:type="gramEnd"/>
            <w:r w:rsidRPr="00545883">
              <w:rPr>
                <w:rStyle w:val="Lbjegyzet-hivatkozs"/>
                <w:rFonts w:ascii="Garamond" w:hAnsi="Garamond"/>
                <w:b/>
              </w:rPr>
              <w:t>K</w:t>
            </w:r>
            <w:r w:rsidRPr="00545883">
              <w:rPr>
                <w:rFonts w:ascii="Garamond" w:hAnsi="Garamond"/>
                <w:b/>
              </w:rPr>
              <w:t>ar)</w:t>
            </w:r>
          </w:p>
        </w:tc>
        <w:tc>
          <w:tcPr>
            <w:tcW w:w="567" w:type="dxa"/>
            <w:shd w:val="clear" w:color="auto" w:fill="auto"/>
          </w:tcPr>
          <w:p w14:paraId="67634704" w14:textId="77777777" w:rsidR="0045196B" w:rsidRPr="00A5166F" w:rsidRDefault="0045196B" w:rsidP="00985F8B">
            <w:pPr>
              <w:spacing w:line="240" w:lineRule="auto"/>
              <w:jc w:val="center"/>
              <w:rPr>
                <w:rFonts w:ascii="Garamond" w:hAnsi="Garamond" w:cs="Calibri"/>
              </w:rPr>
            </w:pPr>
          </w:p>
        </w:tc>
        <w:tc>
          <w:tcPr>
            <w:tcW w:w="4308" w:type="dxa"/>
            <w:shd w:val="clear" w:color="auto" w:fill="auto"/>
          </w:tcPr>
          <w:p w14:paraId="66A85358" w14:textId="77777777" w:rsidR="0045196B" w:rsidRPr="00A5166F" w:rsidRDefault="0045196B" w:rsidP="00985F8B">
            <w:pPr>
              <w:spacing w:line="240" w:lineRule="auto"/>
              <w:jc w:val="center"/>
              <w:rPr>
                <w:rFonts w:ascii="Garamond" w:hAnsi="Garamond" w:cs="Calibri"/>
              </w:rPr>
            </w:pPr>
            <w:r w:rsidRPr="00A5166F">
              <w:rPr>
                <w:rFonts w:ascii="Garamond" w:hAnsi="Garamond" w:cs="Calibri"/>
              </w:rPr>
              <w:t>képviselő neve</w:t>
            </w:r>
          </w:p>
        </w:tc>
      </w:tr>
      <w:tr w:rsidR="0045196B" w:rsidRPr="00A5166F" w14:paraId="1F9BF8F9" w14:textId="77777777" w:rsidTr="00985F8B">
        <w:trPr>
          <w:trHeight w:val="581"/>
          <w:jc w:val="center"/>
        </w:trPr>
        <w:tc>
          <w:tcPr>
            <w:tcW w:w="4310" w:type="dxa"/>
            <w:shd w:val="clear" w:color="auto" w:fill="auto"/>
          </w:tcPr>
          <w:p w14:paraId="222A100A" w14:textId="77777777" w:rsidR="0045196B" w:rsidRPr="00545883" w:rsidRDefault="0045196B" w:rsidP="00985F8B">
            <w:pPr>
              <w:spacing w:line="240" w:lineRule="auto"/>
              <w:jc w:val="center"/>
              <w:rPr>
                <w:rFonts w:ascii="Garamond" w:hAnsi="Garamond"/>
              </w:rPr>
            </w:pPr>
            <w:r w:rsidRPr="00545883">
              <w:rPr>
                <w:rFonts w:ascii="Garamond" w:hAnsi="Garamond"/>
              </w:rPr>
              <w:t>képviselő</w:t>
            </w:r>
            <w:proofErr w:type="gramStart"/>
            <w:r w:rsidRPr="00545883">
              <w:rPr>
                <w:rFonts w:ascii="Garamond" w:hAnsi="Garamond"/>
              </w:rPr>
              <w:t>: …</w:t>
            </w:r>
            <w:proofErr w:type="gramEnd"/>
            <w:r w:rsidRPr="00545883">
              <w:rPr>
                <w:rFonts w:ascii="Garamond" w:hAnsi="Garamond"/>
              </w:rPr>
              <w:t>………………………, dékán</w:t>
            </w:r>
            <w:r w:rsidRPr="00A5166F">
              <w:rPr>
                <w:rFonts w:ascii="Garamond" w:hAnsi="Garamond" w:cs="Calibri"/>
              </w:rPr>
              <w:t xml:space="preserve"> Felsőoktatási intézmény</w:t>
            </w:r>
          </w:p>
        </w:tc>
        <w:tc>
          <w:tcPr>
            <w:tcW w:w="567" w:type="dxa"/>
            <w:shd w:val="clear" w:color="auto" w:fill="auto"/>
          </w:tcPr>
          <w:p w14:paraId="42B6140B" w14:textId="77777777" w:rsidR="0045196B" w:rsidRPr="00A5166F" w:rsidRDefault="0045196B" w:rsidP="00985F8B">
            <w:pPr>
              <w:spacing w:line="240" w:lineRule="auto"/>
              <w:jc w:val="center"/>
              <w:rPr>
                <w:rFonts w:ascii="Garamond" w:hAnsi="Garamond" w:cs="Calibri"/>
              </w:rPr>
            </w:pPr>
          </w:p>
        </w:tc>
        <w:tc>
          <w:tcPr>
            <w:tcW w:w="4308" w:type="dxa"/>
            <w:shd w:val="clear" w:color="auto" w:fill="auto"/>
          </w:tcPr>
          <w:p w14:paraId="5E2BBD9D" w14:textId="77777777" w:rsidR="0045196B" w:rsidRDefault="0045196B" w:rsidP="00985F8B">
            <w:pPr>
              <w:spacing w:line="240" w:lineRule="auto"/>
              <w:jc w:val="center"/>
              <w:rPr>
                <w:rFonts w:ascii="Garamond" w:hAnsi="Garamond" w:cs="Calibri"/>
              </w:rPr>
            </w:pPr>
            <w:r w:rsidRPr="00A5166F">
              <w:rPr>
                <w:rFonts w:ascii="Garamond" w:hAnsi="Garamond" w:cs="Calibri"/>
              </w:rPr>
              <w:t>képviselő beosztása</w:t>
            </w:r>
          </w:p>
          <w:p w14:paraId="4F162526" w14:textId="77777777" w:rsidR="0045196B" w:rsidRPr="00A5166F" w:rsidRDefault="0045196B" w:rsidP="00985F8B">
            <w:pPr>
              <w:spacing w:line="240" w:lineRule="auto"/>
              <w:jc w:val="center"/>
              <w:rPr>
                <w:rFonts w:ascii="Garamond" w:hAnsi="Garamond" w:cs="Calibri"/>
              </w:rPr>
            </w:pPr>
            <w:r w:rsidRPr="00A5166F">
              <w:rPr>
                <w:rFonts w:ascii="Garamond" w:hAnsi="Garamond" w:cs="Calibri"/>
              </w:rPr>
              <w:t>Gyakorlóhely</w:t>
            </w:r>
          </w:p>
        </w:tc>
      </w:tr>
    </w:tbl>
    <w:p w14:paraId="3DAB3DF3" w14:textId="77777777" w:rsidR="0045196B" w:rsidRPr="00A5166F" w:rsidRDefault="0045196B" w:rsidP="0045196B">
      <w:pPr>
        <w:spacing w:before="120" w:after="720" w:line="240" w:lineRule="auto"/>
        <w:ind w:left="567" w:hanging="567"/>
        <w:rPr>
          <w:rFonts w:ascii="Garamond" w:hAnsi="Garamond"/>
        </w:rPr>
      </w:pPr>
      <w:r w:rsidRPr="00545883">
        <w:rPr>
          <w:rFonts w:ascii="Garamond" w:hAnsi="Garamond"/>
          <w:u w:val="single"/>
        </w:rPr>
        <w:t>Ellenjegyzők a Felsőoktatási intézmény részéről</w:t>
      </w:r>
      <w:r w:rsidRPr="00A5166F">
        <w:rPr>
          <w:rFonts w:ascii="Garamond" w:hAnsi="Garamond"/>
        </w:rPr>
        <w:t>:</w:t>
      </w:r>
    </w:p>
    <w:p w14:paraId="6D7476C8" w14:textId="77777777" w:rsidR="0045196B" w:rsidRPr="00A5166F" w:rsidRDefault="0045196B" w:rsidP="0045196B">
      <w:pPr>
        <w:spacing w:line="240" w:lineRule="auto"/>
        <w:rPr>
          <w:rFonts w:ascii="Garamond" w:hAnsi="Garamond"/>
        </w:rPr>
      </w:pPr>
    </w:p>
    <w:tbl>
      <w:tblPr>
        <w:tblW w:w="9212" w:type="dxa"/>
        <w:tblInd w:w="108" w:type="dxa"/>
        <w:tblLook w:val="04A0" w:firstRow="1" w:lastRow="0" w:firstColumn="1" w:lastColumn="0" w:noHBand="0" w:noVBand="1"/>
      </w:tblPr>
      <w:tblGrid>
        <w:gridCol w:w="3070"/>
        <w:gridCol w:w="3071"/>
        <w:gridCol w:w="3071"/>
      </w:tblGrid>
      <w:tr w:rsidR="0045196B" w:rsidRPr="00BA1770" w14:paraId="1C5B66AF" w14:textId="77777777" w:rsidTr="00985F8B">
        <w:tc>
          <w:tcPr>
            <w:tcW w:w="3070" w:type="dxa"/>
            <w:tcBorders>
              <w:top w:val="single" w:sz="4" w:space="0" w:color="auto"/>
            </w:tcBorders>
            <w:shd w:val="clear" w:color="auto" w:fill="auto"/>
          </w:tcPr>
          <w:p w14:paraId="27FDB8E4"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szakmai ellenjegyző neve</w:t>
            </w:r>
          </w:p>
        </w:tc>
        <w:tc>
          <w:tcPr>
            <w:tcW w:w="3071" w:type="dxa"/>
            <w:shd w:val="clear" w:color="auto" w:fill="auto"/>
          </w:tcPr>
          <w:p w14:paraId="4BAABB66" w14:textId="77777777"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tcBorders>
              <w:top w:val="single" w:sz="4" w:space="0" w:color="auto"/>
            </w:tcBorders>
            <w:shd w:val="clear" w:color="auto" w:fill="auto"/>
          </w:tcPr>
          <w:p w14:paraId="6FE41736"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pénzügyi ellenjegyző neve</w:t>
            </w:r>
          </w:p>
        </w:tc>
      </w:tr>
      <w:tr w:rsidR="0045196B" w:rsidRPr="00BA1770" w14:paraId="56F39091" w14:textId="77777777" w:rsidTr="00985F8B">
        <w:trPr>
          <w:trHeight w:val="80"/>
        </w:trPr>
        <w:tc>
          <w:tcPr>
            <w:tcW w:w="3070" w:type="dxa"/>
            <w:shd w:val="clear" w:color="auto" w:fill="auto"/>
          </w:tcPr>
          <w:p w14:paraId="797F08FC"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c>
          <w:tcPr>
            <w:tcW w:w="3071" w:type="dxa"/>
            <w:shd w:val="clear" w:color="auto" w:fill="auto"/>
          </w:tcPr>
          <w:p w14:paraId="19889B58" w14:textId="77777777"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14:paraId="28BC32BF"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szCs w:val="20"/>
                <w:lang w:eastAsia="hu-HU"/>
              </w:rPr>
              <w:t>beosztása</w:t>
            </w:r>
          </w:p>
        </w:tc>
      </w:tr>
      <w:tr w:rsidR="0045196B" w:rsidRPr="00BA1770" w14:paraId="25B76C2C" w14:textId="77777777" w:rsidTr="00985F8B">
        <w:tc>
          <w:tcPr>
            <w:tcW w:w="3070" w:type="dxa"/>
            <w:shd w:val="clear" w:color="auto" w:fill="auto"/>
          </w:tcPr>
          <w:p w14:paraId="58FDF9F1"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eastAsia="Times New Roman" w:hAnsi="Garamond" w:cs="Calibri"/>
                <w:iCs/>
                <w:szCs w:val="20"/>
                <w:lang w:eastAsia="hu-HU"/>
              </w:rPr>
              <w:t>szakmai ellenjegyző</w:t>
            </w:r>
          </w:p>
        </w:tc>
        <w:tc>
          <w:tcPr>
            <w:tcW w:w="3071" w:type="dxa"/>
            <w:shd w:val="clear" w:color="auto" w:fill="auto"/>
          </w:tcPr>
          <w:p w14:paraId="226A88A4" w14:textId="77777777" w:rsidR="0045196B" w:rsidRPr="00BA1770"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14:paraId="6C08B93E" w14:textId="77777777" w:rsidR="0045196B" w:rsidRPr="00BA1770" w:rsidRDefault="0045196B" w:rsidP="00985F8B">
            <w:pPr>
              <w:keepNext/>
              <w:spacing w:line="240" w:lineRule="auto"/>
              <w:jc w:val="center"/>
              <w:rPr>
                <w:rFonts w:ascii="Garamond" w:eastAsia="Times New Roman" w:hAnsi="Garamond"/>
                <w:szCs w:val="20"/>
                <w:lang w:eastAsia="hu-HU"/>
              </w:rPr>
            </w:pPr>
            <w:r w:rsidRPr="00BA1770">
              <w:rPr>
                <w:rFonts w:ascii="Garamond" w:hAnsi="Garamond"/>
                <w:szCs w:val="20"/>
                <w:lang w:eastAsia="hu-HU"/>
              </w:rPr>
              <w:t>pénzügyi ellenjegyző</w:t>
            </w:r>
          </w:p>
        </w:tc>
      </w:tr>
    </w:tbl>
    <w:p w14:paraId="08BD9626" w14:textId="77777777" w:rsidR="0045196B" w:rsidRPr="00A5166F" w:rsidRDefault="0045196B" w:rsidP="0045196B">
      <w:pPr>
        <w:spacing w:before="240" w:line="240" w:lineRule="auto"/>
        <w:rPr>
          <w:rFonts w:ascii="Garamond" w:hAnsi="Garamond"/>
        </w:rPr>
      </w:pPr>
    </w:p>
    <w:p w14:paraId="6C35F230" w14:textId="77777777" w:rsidR="0045196B" w:rsidRPr="00A5166F" w:rsidRDefault="0045196B" w:rsidP="0045196B">
      <w:pPr>
        <w:spacing w:before="240" w:line="240" w:lineRule="auto"/>
        <w:rPr>
          <w:rFonts w:ascii="Garamond" w:hAnsi="Garamond"/>
        </w:rPr>
        <w:sectPr w:rsidR="0045196B" w:rsidRPr="00A5166F" w:rsidSect="00985F8B">
          <w:footnotePr>
            <w:numRestart w:val="eachSect"/>
          </w:footnotePr>
          <w:pgSz w:w="11906" w:h="16838"/>
          <w:pgMar w:top="993" w:right="1134" w:bottom="851" w:left="1134" w:header="426" w:footer="170" w:gutter="0"/>
          <w:cols w:space="708"/>
          <w:docGrid w:linePitch="360"/>
        </w:sectPr>
      </w:pPr>
    </w:p>
    <w:p w14:paraId="6C991917" w14:textId="77777777" w:rsidR="0045196B" w:rsidRPr="00A5166F" w:rsidRDefault="0045196B" w:rsidP="0045196B">
      <w:pPr>
        <w:spacing w:after="120" w:line="240" w:lineRule="auto"/>
        <w:jc w:val="right"/>
        <w:rPr>
          <w:rFonts w:ascii="Garamond" w:hAnsi="Garamond"/>
          <w:b/>
          <w:i/>
        </w:rPr>
      </w:pPr>
      <w:r>
        <w:rPr>
          <w:rFonts w:ascii="Garamond" w:hAnsi="Garamond"/>
          <w:b/>
          <w:i/>
        </w:rPr>
        <w:lastRenderedPageBreak/>
        <w:t xml:space="preserve">A megállapodás </w:t>
      </w:r>
      <w:r w:rsidRPr="00A5166F">
        <w:rPr>
          <w:rFonts w:ascii="Garamond" w:hAnsi="Garamond"/>
          <w:b/>
          <w:i/>
        </w:rPr>
        <w:t>1. számú melléklet</w:t>
      </w:r>
      <w:r>
        <w:rPr>
          <w:rFonts w:ascii="Garamond" w:hAnsi="Garamond"/>
          <w:b/>
          <w:i/>
        </w:rPr>
        <w:t>e</w:t>
      </w:r>
    </w:p>
    <w:p w14:paraId="486478B9" w14:textId="77777777"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14:paraId="5178244D" w14:textId="77777777" w:rsidR="0045196B" w:rsidRPr="00A5166F" w:rsidRDefault="0045196B" w:rsidP="0045196B">
      <w:pPr>
        <w:spacing w:before="240" w:line="240" w:lineRule="auto"/>
        <w:jc w:val="center"/>
        <w:rPr>
          <w:rFonts w:ascii="Garamond" w:hAnsi="Garamond"/>
          <w:b/>
          <w:i/>
        </w:rPr>
      </w:pPr>
      <w:r w:rsidRPr="00A5166F">
        <w:rPr>
          <w:rFonts w:ascii="Garamond" w:hAnsi="Garamond"/>
          <w:b/>
          <w:sz w:val="28"/>
        </w:rPr>
        <w:t>Felek szakmai gyakorlatot érintő adatai</w:t>
      </w:r>
    </w:p>
    <w:p w14:paraId="091588AD" w14:textId="77777777" w:rsidR="0045196B" w:rsidRPr="00A5166F" w:rsidRDefault="0045196B" w:rsidP="0045196B">
      <w:pPr>
        <w:spacing w:before="240" w:line="240" w:lineRule="auto"/>
        <w:rPr>
          <w:rFonts w:ascii="Garamond" w:hAnsi="Garamond"/>
          <w:b/>
          <w:i/>
        </w:rPr>
      </w:pPr>
      <w:r w:rsidRPr="00A5166F">
        <w:rPr>
          <w:rFonts w:ascii="Garamond" w:hAnsi="Garamond"/>
          <w:b/>
          <w:i/>
        </w:rPr>
        <w:t>Szakmai gyakorlóhely típusa:</w:t>
      </w:r>
    </w:p>
    <w:tbl>
      <w:tblPr>
        <w:tblW w:w="7314" w:type="dxa"/>
        <w:tblLook w:val="04A0" w:firstRow="1" w:lastRow="0" w:firstColumn="1" w:lastColumn="0" w:noHBand="0" w:noVBand="1"/>
      </w:tblPr>
      <w:tblGrid>
        <w:gridCol w:w="5613"/>
        <w:gridCol w:w="1299"/>
        <w:gridCol w:w="402"/>
      </w:tblGrid>
      <w:tr w:rsidR="0045196B" w:rsidRPr="00A5166F" w14:paraId="636D1988" w14:textId="77777777" w:rsidTr="00985F8B">
        <w:tc>
          <w:tcPr>
            <w:tcW w:w="5613" w:type="dxa"/>
            <w:shd w:val="clear" w:color="auto" w:fill="auto"/>
          </w:tcPr>
          <w:p w14:paraId="1A28FB23" w14:textId="77777777" w:rsidR="0045196B" w:rsidRPr="00A5166F" w:rsidRDefault="0045196B" w:rsidP="00985F8B">
            <w:pPr>
              <w:spacing w:before="60" w:after="60" w:line="240" w:lineRule="auto"/>
              <w:ind w:left="567"/>
              <w:rPr>
                <w:rFonts w:ascii="Garamond" w:hAnsi="Garamond"/>
              </w:rPr>
            </w:pPr>
            <w:r w:rsidRPr="00A5166F">
              <w:rPr>
                <w:rFonts w:ascii="Garamond" w:hAnsi="Garamond"/>
              </w:rPr>
              <w:t>Szakképzési hozzájárulásra kötelezett szerv</w:t>
            </w:r>
            <w:r w:rsidRPr="00A5166F">
              <w:rPr>
                <w:rFonts w:ascii="Garamond" w:hAnsi="Garamond"/>
                <w:vertAlign w:val="superscript"/>
              </w:rPr>
              <w:footnoteReference w:id="5"/>
            </w:r>
          </w:p>
        </w:tc>
        <w:tc>
          <w:tcPr>
            <w:tcW w:w="1299" w:type="dxa"/>
            <w:tcBorders>
              <w:right w:val="single" w:sz="4" w:space="0" w:color="auto"/>
            </w:tcBorders>
            <w:shd w:val="clear" w:color="auto" w:fill="auto"/>
          </w:tcPr>
          <w:p w14:paraId="31374096" w14:textId="77777777" w:rsidR="0045196B" w:rsidRPr="00A5166F" w:rsidRDefault="0045196B" w:rsidP="00985F8B">
            <w:pPr>
              <w:spacing w:before="60" w:after="60" w:line="240" w:lineRule="auto"/>
              <w:rPr>
                <w:rFonts w:ascii="Garamond" w:hAnsi="Garamond"/>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FB59049" w14:textId="77777777" w:rsidR="0045196B" w:rsidRPr="00A5166F" w:rsidRDefault="0045196B" w:rsidP="00985F8B">
            <w:pPr>
              <w:spacing w:line="240" w:lineRule="auto"/>
              <w:rPr>
                <w:rFonts w:ascii="Garamond" w:hAnsi="Garamond"/>
                <w:sz w:val="28"/>
                <w:szCs w:val="40"/>
              </w:rPr>
            </w:pPr>
            <w:r>
              <w:rPr>
                <w:rFonts w:ascii="Garamond" w:hAnsi="Garamond"/>
                <w:sz w:val="28"/>
                <w:szCs w:val="40"/>
              </w:rPr>
              <w:t xml:space="preserve">   </w:t>
            </w:r>
          </w:p>
        </w:tc>
      </w:tr>
      <w:tr w:rsidR="0045196B" w:rsidRPr="00A5166F" w14:paraId="029E567E" w14:textId="77777777" w:rsidTr="00985F8B">
        <w:tc>
          <w:tcPr>
            <w:tcW w:w="5613" w:type="dxa"/>
            <w:shd w:val="clear" w:color="auto" w:fill="auto"/>
          </w:tcPr>
          <w:p w14:paraId="6B796E84" w14:textId="77777777" w:rsidR="0045196B" w:rsidRPr="00A5166F" w:rsidRDefault="0045196B" w:rsidP="00985F8B">
            <w:pPr>
              <w:spacing w:line="240" w:lineRule="auto"/>
              <w:ind w:left="567"/>
              <w:rPr>
                <w:rFonts w:ascii="Garamond" w:hAnsi="Garamond"/>
                <w:sz w:val="10"/>
              </w:rPr>
            </w:pPr>
          </w:p>
        </w:tc>
        <w:tc>
          <w:tcPr>
            <w:tcW w:w="1299" w:type="dxa"/>
            <w:shd w:val="clear" w:color="auto" w:fill="auto"/>
          </w:tcPr>
          <w:p w14:paraId="2C919E50" w14:textId="77777777" w:rsidR="0045196B" w:rsidRPr="00A5166F" w:rsidRDefault="0045196B" w:rsidP="00985F8B">
            <w:pPr>
              <w:spacing w:line="240" w:lineRule="auto"/>
              <w:rPr>
                <w:rFonts w:ascii="Garamond" w:hAnsi="Garamond"/>
                <w:sz w:val="10"/>
              </w:rPr>
            </w:pPr>
          </w:p>
        </w:tc>
        <w:tc>
          <w:tcPr>
            <w:tcW w:w="402" w:type="dxa"/>
            <w:tcBorders>
              <w:top w:val="single" w:sz="4" w:space="0" w:color="auto"/>
              <w:bottom w:val="single" w:sz="4" w:space="0" w:color="auto"/>
            </w:tcBorders>
            <w:shd w:val="clear" w:color="auto" w:fill="auto"/>
            <w:vAlign w:val="center"/>
          </w:tcPr>
          <w:p w14:paraId="69732D50" w14:textId="77777777" w:rsidR="0045196B" w:rsidRPr="00A5166F" w:rsidRDefault="0045196B" w:rsidP="00985F8B">
            <w:pPr>
              <w:spacing w:line="240" w:lineRule="auto"/>
              <w:jc w:val="center"/>
              <w:rPr>
                <w:rFonts w:ascii="Garamond" w:hAnsi="Garamond"/>
                <w:sz w:val="10"/>
              </w:rPr>
            </w:pPr>
          </w:p>
        </w:tc>
      </w:tr>
      <w:tr w:rsidR="0045196B" w:rsidRPr="00A5166F" w14:paraId="5A23169E" w14:textId="77777777" w:rsidTr="00985F8B">
        <w:tc>
          <w:tcPr>
            <w:tcW w:w="5613" w:type="dxa"/>
            <w:shd w:val="clear" w:color="auto" w:fill="auto"/>
          </w:tcPr>
          <w:p w14:paraId="0F68DFFE" w14:textId="77777777" w:rsidR="0045196B" w:rsidRPr="00A5166F" w:rsidRDefault="0045196B" w:rsidP="00985F8B">
            <w:pPr>
              <w:spacing w:before="60" w:after="60" w:line="240" w:lineRule="auto"/>
              <w:ind w:left="567"/>
              <w:rPr>
                <w:rFonts w:ascii="Garamond" w:hAnsi="Garamond"/>
              </w:rPr>
            </w:pPr>
            <w:r w:rsidRPr="00A5166F">
              <w:rPr>
                <w:rFonts w:ascii="Garamond" w:hAnsi="Garamond"/>
              </w:rPr>
              <w:t>Szakképzési hozzájárulásra nem kötelezettet szerv</w:t>
            </w:r>
          </w:p>
        </w:tc>
        <w:tc>
          <w:tcPr>
            <w:tcW w:w="1299" w:type="dxa"/>
            <w:tcBorders>
              <w:right w:val="single" w:sz="4" w:space="0" w:color="auto"/>
            </w:tcBorders>
            <w:shd w:val="clear" w:color="auto" w:fill="auto"/>
          </w:tcPr>
          <w:p w14:paraId="4565B9F0" w14:textId="77777777" w:rsidR="0045196B" w:rsidRPr="00A5166F" w:rsidRDefault="0045196B" w:rsidP="00985F8B">
            <w:pPr>
              <w:spacing w:before="60" w:after="60" w:line="240" w:lineRule="auto"/>
              <w:rPr>
                <w:rFonts w:ascii="Garamond" w:hAnsi="Garamond"/>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6A9B128A" w14:textId="77777777" w:rsidR="0045196B" w:rsidRPr="00A5166F" w:rsidRDefault="0045196B" w:rsidP="00985F8B">
            <w:pPr>
              <w:spacing w:line="240" w:lineRule="auto"/>
              <w:rPr>
                <w:rFonts w:ascii="Garamond" w:hAnsi="Garamond"/>
                <w:sz w:val="28"/>
              </w:rPr>
            </w:pPr>
            <w:r>
              <w:rPr>
                <w:rFonts w:ascii="Garamond" w:hAnsi="Garamond"/>
                <w:sz w:val="28"/>
                <w:szCs w:val="40"/>
              </w:rPr>
              <w:t xml:space="preserve">   </w:t>
            </w:r>
          </w:p>
        </w:tc>
      </w:tr>
      <w:tr w:rsidR="0045196B" w:rsidRPr="00A5166F" w14:paraId="01C55304" w14:textId="77777777" w:rsidTr="00985F8B">
        <w:tc>
          <w:tcPr>
            <w:tcW w:w="5613" w:type="dxa"/>
            <w:shd w:val="clear" w:color="auto" w:fill="auto"/>
          </w:tcPr>
          <w:p w14:paraId="0F27871D" w14:textId="77777777" w:rsidR="0045196B" w:rsidRPr="00A5166F" w:rsidRDefault="0045196B" w:rsidP="00985F8B">
            <w:pPr>
              <w:spacing w:line="240" w:lineRule="auto"/>
              <w:ind w:left="567"/>
              <w:rPr>
                <w:rFonts w:ascii="Garamond" w:hAnsi="Garamond"/>
                <w:sz w:val="10"/>
              </w:rPr>
            </w:pPr>
          </w:p>
        </w:tc>
        <w:tc>
          <w:tcPr>
            <w:tcW w:w="1299" w:type="dxa"/>
            <w:shd w:val="clear" w:color="auto" w:fill="auto"/>
          </w:tcPr>
          <w:p w14:paraId="7A772398" w14:textId="77777777" w:rsidR="0045196B" w:rsidRPr="00A5166F" w:rsidRDefault="0045196B" w:rsidP="00985F8B">
            <w:pPr>
              <w:spacing w:line="240" w:lineRule="auto"/>
              <w:rPr>
                <w:rFonts w:ascii="Garamond" w:hAnsi="Garamond"/>
                <w:sz w:val="10"/>
              </w:rPr>
            </w:pPr>
          </w:p>
        </w:tc>
        <w:tc>
          <w:tcPr>
            <w:tcW w:w="402" w:type="dxa"/>
            <w:tcBorders>
              <w:top w:val="single" w:sz="4" w:space="0" w:color="auto"/>
              <w:bottom w:val="single" w:sz="4" w:space="0" w:color="auto"/>
            </w:tcBorders>
            <w:shd w:val="clear" w:color="auto" w:fill="auto"/>
            <w:vAlign w:val="center"/>
          </w:tcPr>
          <w:p w14:paraId="479D8A09" w14:textId="77777777" w:rsidR="0045196B" w:rsidRPr="00A5166F" w:rsidRDefault="0045196B" w:rsidP="00985F8B">
            <w:pPr>
              <w:spacing w:line="240" w:lineRule="auto"/>
              <w:jc w:val="center"/>
              <w:rPr>
                <w:rFonts w:ascii="Garamond" w:hAnsi="Garamond"/>
                <w:sz w:val="10"/>
              </w:rPr>
            </w:pPr>
          </w:p>
        </w:tc>
      </w:tr>
      <w:tr w:rsidR="0045196B" w:rsidRPr="00A5166F" w14:paraId="13079C83" w14:textId="77777777" w:rsidTr="00985F8B">
        <w:tc>
          <w:tcPr>
            <w:tcW w:w="5613" w:type="dxa"/>
            <w:shd w:val="clear" w:color="auto" w:fill="auto"/>
          </w:tcPr>
          <w:p w14:paraId="0A0E6878" w14:textId="77777777" w:rsidR="0045196B" w:rsidRPr="00A5166F" w:rsidRDefault="0045196B" w:rsidP="00985F8B">
            <w:pPr>
              <w:spacing w:before="60" w:after="60" w:line="240" w:lineRule="auto"/>
              <w:ind w:left="567"/>
              <w:rPr>
                <w:rFonts w:ascii="Garamond" w:hAnsi="Garamond"/>
              </w:rPr>
            </w:pPr>
            <w:r w:rsidRPr="00A5166F">
              <w:rPr>
                <w:rFonts w:ascii="Garamond" w:hAnsi="Garamond"/>
              </w:rPr>
              <w:t>Költségvetési szerv</w:t>
            </w:r>
          </w:p>
        </w:tc>
        <w:tc>
          <w:tcPr>
            <w:tcW w:w="1299" w:type="dxa"/>
            <w:tcBorders>
              <w:right w:val="single" w:sz="4" w:space="0" w:color="auto"/>
            </w:tcBorders>
            <w:shd w:val="clear" w:color="auto" w:fill="auto"/>
          </w:tcPr>
          <w:p w14:paraId="65CA76EC" w14:textId="77777777" w:rsidR="0045196B" w:rsidRPr="00A5166F" w:rsidRDefault="0045196B" w:rsidP="00985F8B">
            <w:pPr>
              <w:spacing w:before="60" w:after="60" w:line="240" w:lineRule="auto"/>
              <w:rPr>
                <w:rFonts w:ascii="Garamond" w:hAnsi="Garamond"/>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3411677" w14:textId="77777777" w:rsidR="0045196B" w:rsidRPr="00A5166F" w:rsidRDefault="0045196B" w:rsidP="00985F8B">
            <w:pPr>
              <w:spacing w:line="240" w:lineRule="auto"/>
              <w:rPr>
                <w:rFonts w:ascii="Garamond" w:hAnsi="Garamond"/>
                <w:sz w:val="32"/>
              </w:rPr>
            </w:pPr>
            <w:r>
              <w:rPr>
                <w:rFonts w:ascii="Garamond" w:hAnsi="Garamond"/>
                <w:sz w:val="28"/>
                <w:szCs w:val="40"/>
              </w:rPr>
              <w:t xml:space="preserve">   </w:t>
            </w:r>
          </w:p>
        </w:tc>
      </w:tr>
    </w:tbl>
    <w:p w14:paraId="260C19CB" w14:textId="77777777" w:rsidR="0045196B" w:rsidRPr="00A5166F" w:rsidRDefault="0045196B" w:rsidP="0045196B">
      <w:pPr>
        <w:spacing w:line="240" w:lineRule="auto"/>
        <w:contextualSpacing/>
        <w:rPr>
          <w:rFonts w:ascii="Garamond" w:hAnsi="Garamond"/>
        </w:rPr>
      </w:pPr>
    </w:p>
    <w:p w14:paraId="3946502C" w14:textId="77777777" w:rsidR="0045196B" w:rsidRPr="00A5166F" w:rsidRDefault="0045196B" w:rsidP="0045196B">
      <w:pPr>
        <w:spacing w:before="120" w:line="240" w:lineRule="auto"/>
        <w:contextualSpacing/>
        <w:rPr>
          <w:rFonts w:ascii="Garamond" w:hAnsi="Garamond"/>
          <w:b/>
          <w:i/>
        </w:rPr>
      </w:pPr>
      <w:r w:rsidRPr="00A5166F">
        <w:rPr>
          <w:rFonts w:ascii="Garamond" w:hAnsi="Garamond"/>
          <w:b/>
          <w:i/>
        </w:rPr>
        <w:t>Felek kapcsolattartói</w:t>
      </w:r>
    </w:p>
    <w:tbl>
      <w:tblPr>
        <w:tblW w:w="0" w:type="auto"/>
        <w:tblLook w:val="04A0" w:firstRow="1" w:lastRow="0" w:firstColumn="1" w:lastColumn="0" w:noHBand="0" w:noVBand="1"/>
      </w:tblPr>
      <w:tblGrid>
        <w:gridCol w:w="392"/>
        <w:gridCol w:w="1843"/>
        <w:gridCol w:w="6977"/>
      </w:tblGrid>
      <w:tr w:rsidR="0045196B" w:rsidRPr="00A5166F" w14:paraId="62A0EBD8" w14:textId="77777777" w:rsidTr="00985F8B">
        <w:tc>
          <w:tcPr>
            <w:tcW w:w="9212" w:type="dxa"/>
            <w:gridSpan w:val="3"/>
            <w:shd w:val="clear" w:color="auto" w:fill="auto"/>
          </w:tcPr>
          <w:p w14:paraId="597E7024" w14:textId="77777777" w:rsidR="0045196B" w:rsidRPr="00A5166F" w:rsidRDefault="0045196B" w:rsidP="00985F8B">
            <w:pPr>
              <w:spacing w:line="240" w:lineRule="auto"/>
              <w:contextualSpacing/>
              <w:rPr>
                <w:rFonts w:ascii="Garamond" w:hAnsi="Garamond"/>
              </w:rPr>
            </w:pPr>
            <w:r w:rsidRPr="00A5166F">
              <w:rPr>
                <w:rFonts w:ascii="Garamond" w:hAnsi="Garamond"/>
              </w:rPr>
              <w:t>Felsőoktatási intézmény részéről:</w:t>
            </w:r>
          </w:p>
        </w:tc>
      </w:tr>
      <w:tr w:rsidR="0045196B" w:rsidRPr="00A5166F" w14:paraId="30F56B6D" w14:textId="77777777" w:rsidTr="00985F8B">
        <w:tc>
          <w:tcPr>
            <w:tcW w:w="392" w:type="dxa"/>
            <w:tcBorders>
              <w:right w:val="single" w:sz="4" w:space="0" w:color="auto"/>
            </w:tcBorders>
            <w:shd w:val="clear" w:color="auto" w:fill="auto"/>
          </w:tcPr>
          <w:p w14:paraId="5284A458" w14:textId="77777777"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5A1ACDE"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6671A5E0"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14:paraId="5CA98081" w14:textId="77777777" w:rsidTr="00985F8B">
        <w:tc>
          <w:tcPr>
            <w:tcW w:w="392" w:type="dxa"/>
            <w:tcBorders>
              <w:right w:val="single" w:sz="4" w:space="0" w:color="auto"/>
            </w:tcBorders>
            <w:shd w:val="clear" w:color="auto" w:fill="auto"/>
          </w:tcPr>
          <w:p w14:paraId="52270166" w14:textId="77777777"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6D86DD"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DDB99D6"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14:paraId="47F163F9" w14:textId="77777777" w:rsidTr="00985F8B">
        <w:tc>
          <w:tcPr>
            <w:tcW w:w="392" w:type="dxa"/>
            <w:tcBorders>
              <w:right w:val="single" w:sz="4" w:space="0" w:color="auto"/>
            </w:tcBorders>
            <w:shd w:val="clear" w:color="auto" w:fill="auto"/>
          </w:tcPr>
          <w:p w14:paraId="6DB3C5ED" w14:textId="77777777"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BD18F9"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0573D650"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14:paraId="1EF607B5" w14:textId="77777777" w:rsidTr="00985F8B">
        <w:tc>
          <w:tcPr>
            <w:tcW w:w="2235" w:type="dxa"/>
            <w:gridSpan w:val="2"/>
            <w:shd w:val="clear" w:color="auto" w:fill="auto"/>
            <w:vAlign w:val="center"/>
          </w:tcPr>
          <w:p w14:paraId="1295280B" w14:textId="77777777" w:rsidR="0045196B" w:rsidRPr="00A5166F" w:rsidRDefault="0045196B" w:rsidP="00985F8B">
            <w:pPr>
              <w:spacing w:line="240" w:lineRule="auto"/>
              <w:contextualSpacing/>
              <w:rPr>
                <w:rFonts w:ascii="Garamond" w:hAnsi="Garamond"/>
                <w:sz w:val="16"/>
              </w:rPr>
            </w:pPr>
          </w:p>
        </w:tc>
        <w:tc>
          <w:tcPr>
            <w:tcW w:w="6977" w:type="dxa"/>
            <w:shd w:val="clear" w:color="auto" w:fill="auto"/>
            <w:vAlign w:val="center"/>
          </w:tcPr>
          <w:p w14:paraId="7F2DE6A3" w14:textId="77777777" w:rsidR="0045196B" w:rsidRPr="00A5166F" w:rsidRDefault="0045196B" w:rsidP="00985F8B">
            <w:pPr>
              <w:spacing w:line="240" w:lineRule="auto"/>
              <w:contextualSpacing/>
              <w:rPr>
                <w:rFonts w:ascii="Garamond" w:hAnsi="Garamond"/>
                <w:sz w:val="16"/>
              </w:rPr>
            </w:pPr>
          </w:p>
        </w:tc>
      </w:tr>
      <w:tr w:rsidR="0045196B" w:rsidRPr="00A5166F" w14:paraId="1088A8D4" w14:textId="77777777" w:rsidTr="00985F8B">
        <w:tc>
          <w:tcPr>
            <w:tcW w:w="9212" w:type="dxa"/>
            <w:gridSpan w:val="3"/>
            <w:shd w:val="clear" w:color="auto" w:fill="auto"/>
            <w:vAlign w:val="center"/>
          </w:tcPr>
          <w:p w14:paraId="5F927468" w14:textId="77777777" w:rsidR="0045196B" w:rsidRPr="00A5166F" w:rsidRDefault="0045196B" w:rsidP="00985F8B">
            <w:pPr>
              <w:spacing w:line="240" w:lineRule="auto"/>
              <w:contextualSpacing/>
              <w:rPr>
                <w:rFonts w:ascii="Garamond" w:hAnsi="Garamond"/>
              </w:rPr>
            </w:pPr>
            <w:r w:rsidRPr="00A5166F">
              <w:rPr>
                <w:rFonts w:ascii="Garamond" w:hAnsi="Garamond"/>
              </w:rPr>
              <w:t>Gyakorlóhely részéről:</w:t>
            </w:r>
          </w:p>
        </w:tc>
      </w:tr>
      <w:tr w:rsidR="0045196B" w:rsidRPr="00A5166F" w14:paraId="1267E1EF" w14:textId="77777777" w:rsidTr="00985F8B">
        <w:tc>
          <w:tcPr>
            <w:tcW w:w="392" w:type="dxa"/>
            <w:tcBorders>
              <w:right w:val="single" w:sz="4" w:space="0" w:color="auto"/>
            </w:tcBorders>
            <w:shd w:val="clear" w:color="auto" w:fill="auto"/>
          </w:tcPr>
          <w:p w14:paraId="65C187D5" w14:textId="77777777"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C84E6C5"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195FF17"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14:paraId="1276CC36" w14:textId="77777777" w:rsidTr="00985F8B">
        <w:tc>
          <w:tcPr>
            <w:tcW w:w="392" w:type="dxa"/>
            <w:tcBorders>
              <w:right w:val="single" w:sz="4" w:space="0" w:color="auto"/>
            </w:tcBorders>
            <w:shd w:val="clear" w:color="auto" w:fill="auto"/>
          </w:tcPr>
          <w:p w14:paraId="365359BA" w14:textId="77777777"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A60E7C"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1B8683B1"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14:paraId="116180BB" w14:textId="77777777" w:rsidTr="00985F8B">
        <w:tc>
          <w:tcPr>
            <w:tcW w:w="392" w:type="dxa"/>
            <w:tcBorders>
              <w:right w:val="single" w:sz="4" w:space="0" w:color="auto"/>
            </w:tcBorders>
            <w:shd w:val="clear" w:color="auto" w:fill="auto"/>
          </w:tcPr>
          <w:p w14:paraId="7284DBDA" w14:textId="77777777" w:rsidR="0045196B" w:rsidRPr="00A5166F" w:rsidRDefault="0045196B" w:rsidP="00985F8B">
            <w:pPr>
              <w:spacing w:line="240" w:lineRule="auto"/>
              <w:contextualSpacing/>
              <w:rPr>
                <w:rFonts w:ascii="Garamond" w:hAnsi="Garamond"/>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F328C9"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470AB1F"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bl>
    <w:p w14:paraId="64944FD0" w14:textId="77777777" w:rsidR="0045196B" w:rsidRPr="00A5166F" w:rsidRDefault="0045196B" w:rsidP="0045196B">
      <w:pPr>
        <w:spacing w:line="240" w:lineRule="auto"/>
        <w:contextualSpacing/>
        <w:rPr>
          <w:rFonts w:ascii="Garamond" w:hAnsi="Garamond"/>
          <w:b/>
          <w:i/>
        </w:rPr>
      </w:pPr>
    </w:p>
    <w:p w14:paraId="28C6BC26" w14:textId="77777777" w:rsidR="0045196B" w:rsidRPr="00A5166F" w:rsidRDefault="0045196B" w:rsidP="0045196B">
      <w:pPr>
        <w:spacing w:before="240" w:line="240" w:lineRule="auto"/>
        <w:contextualSpacing/>
        <w:rPr>
          <w:rFonts w:ascii="Garamond" w:hAnsi="Garamond"/>
          <w:b/>
          <w:i/>
        </w:rPr>
      </w:pPr>
      <w:r w:rsidRPr="00A5166F">
        <w:rPr>
          <w:rFonts w:ascii="Garamond" w:hAnsi="Garamond"/>
          <w:b/>
          <w:i/>
        </w:rPr>
        <w:t>Szervezeti egységek</w:t>
      </w:r>
    </w:p>
    <w:tbl>
      <w:tblPr>
        <w:tblW w:w="0" w:type="auto"/>
        <w:tblLook w:val="04A0" w:firstRow="1" w:lastRow="0" w:firstColumn="1" w:lastColumn="0" w:noHBand="0" w:noVBand="1"/>
      </w:tblPr>
      <w:tblGrid>
        <w:gridCol w:w="392"/>
        <w:gridCol w:w="1843"/>
        <w:gridCol w:w="6977"/>
      </w:tblGrid>
      <w:tr w:rsidR="0045196B" w:rsidRPr="00A5166F" w14:paraId="31990F47" w14:textId="77777777" w:rsidTr="00985F8B">
        <w:tc>
          <w:tcPr>
            <w:tcW w:w="9212" w:type="dxa"/>
            <w:gridSpan w:val="3"/>
            <w:shd w:val="clear" w:color="auto" w:fill="auto"/>
          </w:tcPr>
          <w:p w14:paraId="6B2CD29F" w14:textId="77777777" w:rsidR="0045196B" w:rsidRPr="00A5166F" w:rsidRDefault="0045196B" w:rsidP="00985F8B">
            <w:pPr>
              <w:spacing w:line="240" w:lineRule="auto"/>
              <w:contextualSpacing/>
              <w:rPr>
                <w:rFonts w:ascii="Garamond" w:hAnsi="Garamond"/>
              </w:rPr>
            </w:pPr>
            <w:r w:rsidRPr="00A5166F">
              <w:rPr>
                <w:rFonts w:ascii="Garamond" w:hAnsi="Garamond"/>
              </w:rPr>
              <w:t>Megállapodással érintett szervezeti egység a Felsőoktatási intézmény részéről</w:t>
            </w:r>
          </w:p>
        </w:tc>
      </w:tr>
      <w:tr w:rsidR="0045196B" w:rsidRPr="00A5166F" w14:paraId="1C01CB93" w14:textId="77777777" w:rsidTr="00985F8B">
        <w:tc>
          <w:tcPr>
            <w:tcW w:w="392" w:type="dxa"/>
            <w:tcBorders>
              <w:right w:val="single" w:sz="4" w:space="0" w:color="auto"/>
            </w:tcBorders>
            <w:shd w:val="clear" w:color="auto" w:fill="auto"/>
          </w:tcPr>
          <w:p w14:paraId="57EBF7D3" w14:textId="77777777" w:rsidR="0045196B" w:rsidRPr="00A5166F" w:rsidRDefault="0045196B" w:rsidP="00985F8B">
            <w:pPr>
              <w:spacing w:line="240" w:lineRule="auto"/>
              <w:contextualSpacing/>
              <w:rPr>
                <w:rFonts w:ascii="Garamond" w:hAnsi="Garamond"/>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F3C1C"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b/>
                <w:i/>
              </w:rPr>
              <w:t>*****</w:t>
            </w:r>
          </w:p>
        </w:tc>
      </w:tr>
      <w:tr w:rsidR="0045196B" w:rsidRPr="00A5166F" w14:paraId="5DF5C9FF" w14:textId="77777777" w:rsidTr="00985F8B">
        <w:tc>
          <w:tcPr>
            <w:tcW w:w="2235" w:type="dxa"/>
            <w:gridSpan w:val="2"/>
            <w:shd w:val="clear" w:color="auto" w:fill="auto"/>
            <w:vAlign w:val="center"/>
          </w:tcPr>
          <w:p w14:paraId="0BEB923C" w14:textId="77777777" w:rsidR="0045196B" w:rsidRPr="00A5166F" w:rsidRDefault="0045196B" w:rsidP="00985F8B">
            <w:pPr>
              <w:spacing w:line="240" w:lineRule="auto"/>
              <w:contextualSpacing/>
              <w:rPr>
                <w:rFonts w:ascii="Garamond" w:hAnsi="Garamond"/>
                <w:sz w:val="16"/>
              </w:rPr>
            </w:pPr>
          </w:p>
        </w:tc>
        <w:tc>
          <w:tcPr>
            <w:tcW w:w="6977" w:type="dxa"/>
            <w:shd w:val="clear" w:color="auto" w:fill="auto"/>
            <w:vAlign w:val="center"/>
          </w:tcPr>
          <w:p w14:paraId="6755B461" w14:textId="77777777" w:rsidR="0045196B" w:rsidRPr="00A5166F" w:rsidRDefault="0045196B" w:rsidP="00985F8B">
            <w:pPr>
              <w:spacing w:line="240" w:lineRule="auto"/>
              <w:contextualSpacing/>
              <w:rPr>
                <w:rFonts w:ascii="Garamond" w:hAnsi="Garamond"/>
                <w:sz w:val="16"/>
              </w:rPr>
            </w:pPr>
          </w:p>
        </w:tc>
      </w:tr>
      <w:tr w:rsidR="0045196B" w:rsidRPr="00A5166F" w14:paraId="486DC150" w14:textId="77777777" w:rsidTr="00985F8B">
        <w:tc>
          <w:tcPr>
            <w:tcW w:w="9212" w:type="dxa"/>
            <w:gridSpan w:val="3"/>
            <w:shd w:val="clear" w:color="auto" w:fill="auto"/>
            <w:vAlign w:val="center"/>
          </w:tcPr>
          <w:p w14:paraId="395336E5" w14:textId="77777777" w:rsidR="0045196B" w:rsidRPr="00A5166F" w:rsidRDefault="0045196B" w:rsidP="00985F8B">
            <w:pPr>
              <w:spacing w:line="240" w:lineRule="auto"/>
              <w:contextualSpacing/>
              <w:rPr>
                <w:rFonts w:ascii="Garamond" w:hAnsi="Garamond"/>
              </w:rPr>
            </w:pPr>
            <w:r w:rsidRPr="00A5166F">
              <w:rPr>
                <w:rFonts w:ascii="Garamond" w:hAnsi="Garamond"/>
              </w:rPr>
              <w:t>Megállapodással érintett szervezeti egység a Gyakorlóhely részéről</w:t>
            </w:r>
          </w:p>
        </w:tc>
      </w:tr>
      <w:tr w:rsidR="0045196B" w:rsidRPr="00A5166F" w14:paraId="434423DF" w14:textId="77777777" w:rsidTr="00985F8B">
        <w:tc>
          <w:tcPr>
            <w:tcW w:w="392" w:type="dxa"/>
            <w:tcBorders>
              <w:right w:val="single" w:sz="4" w:space="0" w:color="auto"/>
            </w:tcBorders>
            <w:shd w:val="clear" w:color="auto" w:fill="auto"/>
          </w:tcPr>
          <w:p w14:paraId="359DF6E6" w14:textId="77777777" w:rsidR="0045196B" w:rsidRPr="00A5166F" w:rsidRDefault="0045196B" w:rsidP="00985F8B">
            <w:pPr>
              <w:spacing w:line="240" w:lineRule="auto"/>
              <w:contextualSpacing/>
              <w:rPr>
                <w:rFonts w:ascii="Garamond" w:hAnsi="Garamond"/>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5B16C" w14:textId="77777777" w:rsidR="0045196B" w:rsidRPr="00A5166F" w:rsidRDefault="0045196B" w:rsidP="00985F8B">
            <w:pPr>
              <w:spacing w:before="60" w:after="60" w:line="240" w:lineRule="auto"/>
              <w:contextualSpacing/>
              <w:rPr>
                <w:rFonts w:ascii="Garamond" w:hAnsi="Garamond"/>
              </w:rPr>
            </w:pPr>
            <w:r w:rsidRPr="00A5166F">
              <w:rPr>
                <w:rFonts w:ascii="Garamond" w:hAnsi="Garamond"/>
                <w:b/>
                <w:i/>
              </w:rPr>
              <w:t>*****</w:t>
            </w:r>
          </w:p>
        </w:tc>
      </w:tr>
    </w:tbl>
    <w:p w14:paraId="2820FF39" w14:textId="77777777" w:rsidR="0045196B" w:rsidRPr="00A5166F" w:rsidRDefault="0045196B" w:rsidP="0045196B">
      <w:pPr>
        <w:spacing w:line="240" w:lineRule="auto"/>
        <w:contextualSpacing/>
        <w:rPr>
          <w:rFonts w:ascii="Garamond" w:hAnsi="Garamond"/>
          <w:b/>
          <w:i/>
        </w:rPr>
      </w:pPr>
    </w:p>
    <w:p w14:paraId="14EC060D" w14:textId="77777777" w:rsidR="0045196B" w:rsidRPr="00A5166F" w:rsidRDefault="0045196B" w:rsidP="0045196B">
      <w:pPr>
        <w:spacing w:line="240" w:lineRule="auto"/>
        <w:contextualSpacing/>
        <w:rPr>
          <w:rFonts w:ascii="Garamond" w:hAnsi="Garamond"/>
          <w:b/>
          <w:i/>
        </w:rPr>
        <w:sectPr w:rsidR="0045196B" w:rsidRPr="00A5166F" w:rsidSect="00985F8B">
          <w:footnotePr>
            <w:numRestart w:val="eachSect"/>
          </w:footnotePr>
          <w:pgSz w:w="11906" w:h="16838"/>
          <w:pgMar w:top="993" w:right="1134" w:bottom="851" w:left="1134" w:header="426" w:footer="708" w:gutter="0"/>
          <w:cols w:space="708"/>
          <w:docGrid w:linePitch="360"/>
        </w:sectPr>
      </w:pPr>
    </w:p>
    <w:p w14:paraId="3DB0DA1E" w14:textId="77777777" w:rsidR="0045196B" w:rsidRPr="00A5166F" w:rsidRDefault="0045196B" w:rsidP="0045196B">
      <w:pPr>
        <w:spacing w:after="120" w:line="240" w:lineRule="auto"/>
        <w:jc w:val="right"/>
        <w:rPr>
          <w:rFonts w:ascii="Garamond" w:hAnsi="Garamond"/>
          <w:b/>
          <w:i/>
        </w:rPr>
      </w:pPr>
      <w:r>
        <w:rPr>
          <w:rFonts w:ascii="Garamond" w:hAnsi="Garamond"/>
          <w:b/>
          <w:i/>
        </w:rPr>
        <w:lastRenderedPageBreak/>
        <w:t xml:space="preserve">A megállapodás </w:t>
      </w:r>
      <w:r w:rsidRPr="00A5166F">
        <w:rPr>
          <w:rFonts w:ascii="Garamond" w:hAnsi="Garamond"/>
          <w:b/>
          <w:i/>
        </w:rPr>
        <w:t>2. számú melléklet</w:t>
      </w:r>
      <w:r>
        <w:rPr>
          <w:rFonts w:ascii="Garamond" w:hAnsi="Garamond"/>
          <w:b/>
          <w:i/>
        </w:rPr>
        <w:t>e</w:t>
      </w:r>
    </w:p>
    <w:p w14:paraId="44AC8FFC" w14:textId="77777777"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14:paraId="2B1C7D48" w14:textId="77777777" w:rsidR="0045196B" w:rsidRPr="00532564" w:rsidRDefault="0045196B" w:rsidP="0045196B">
      <w:pPr>
        <w:spacing w:line="240" w:lineRule="auto"/>
        <w:jc w:val="center"/>
        <w:rPr>
          <w:rFonts w:ascii="Garamond" w:hAnsi="Garamond"/>
          <w:b/>
          <w:sz w:val="28"/>
        </w:rPr>
      </w:pPr>
      <w:r w:rsidRPr="00A5166F">
        <w:rPr>
          <w:rFonts w:ascii="Garamond" w:hAnsi="Garamond"/>
          <w:b/>
          <w:sz w:val="28"/>
        </w:rPr>
        <w:t>Szakmai gyakorlat adatai</w:t>
      </w:r>
      <w:r w:rsidRPr="00A5166F">
        <w:rPr>
          <w:rFonts w:ascii="Garamond" w:hAnsi="Garamond"/>
          <w:b/>
          <w:sz w:val="28"/>
          <w:vertAlign w:val="superscript"/>
        </w:rPr>
        <w:footnoteReference w:id="6"/>
      </w:r>
    </w:p>
    <w:tbl>
      <w:tblPr>
        <w:tblW w:w="13892" w:type="dxa"/>
        <w:tblInd w:w="108" w:type="dxa"/>
        <w:tblLook w:val="04A0" w:firstRow="1" w:lastRow="0" w:firstColumn="1" w:lastColumn="0" w:noHBand="0" w:noVBand="1"/>
      </w:tblPr>
      <w:tblGrid>
        <w:gridCol w:w="2041"/>
        <w:gridCol w:w="2354"/>
        <w:gridCol w:w="2551"/>
        <w:gridCol w:w="2551"/>
        <w:gridCol w:w="1702"/>
        <w:gridCol w:w="1701"/>
        <w:gridCol w:w="992"/>
      </w:tblGrid>
      <w:tr w:rsidR="0045196B" w:rsidRPr="00A5166F" w14:paraId="45D0834C"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7EFEF89C" w14:textId="77777777" w:rsidR="0045196B" w:rsidRPr="00A5166F" w:rsidRDefault="0045196B" w:rsidP="00985F8B">
            <w:pPr>
              <w:spacing w:before="60" w:after="60" w:line="240" w:lineRule="auto"/>
              <w:jc w:val="center"/>
              <w:rPr>
                <w:rFonts w:ascii="Garamond" w:hAnsi="Garamond"/>
                <w:b/>
              </w:rPr>
            </w:pPr>
            <w:r w:rsidRPr="00A5166F">
              <w:rPr>
                <w:rFonts w:ascii="Garamond" w:hAnsi="Garamond"/>
                <w:b/>
              </w:rPr>
              <w:t>Szak megnevezése:</w:t>
            </w:r>
          </w:p>
        </w:tc>
        <w:tc>
          <w:tcPr>
            <w:tcW w:w="9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4877D" w14:textId="77777777" w:rsidR="0045196B" w:rsidRPr="00A5166F" w:rsidRDefault="0045196B" w:rsidP="00985F8B">
            <w:pPr>
              <w:spacing w:line="240" w:lineRule="auto"/>
              <w:rPr>
                <w:rFonts w:ascii="Garamond" w:hAnsi="Garamond"/>
                <w:b/>
              </w:rPr>
            </w:pPr>
            <w:r w:rsidRPr="00A5166F">
              <w:rPr>
                <w:rFonts w:ascii="Garamond" w:hAnsi="Garamond"/>
                <w:b/>
                <w:i/>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1E81FA" w14:textId="77777777" w:rsidR="0045196B" w:rsidRPr="00A5166F" w:rsidRDefault="0045196B" w:rsidP="00985F8B">
            <w:pPr>
              <w:spacing w:line="240" w:lineRule="auto"/>
              <w:rPr>
                <w:rFonts w:ascii="Garamond" w:hAnsi="Garamond"/>
                <w:b/>
              </w:rPr>
            </w:pPr>
            <w:r w:rsidRPr="00A5166F">
              <w:rPr>
                <w:rFonts w:ascii="Garamond" w:hAnsi="Garamond"/>
                <w:b/>
              </w:rPr>
              <w:t>Szemeszter</w:t>
            </w:r>
            <w:r w:rsidRPr="00A5166F">
              <w:rPr>
                <w:rFonts w:ascii="Garamond" w:hAnsi="Garamond"/>
                <w:b/>
                <w:vertAlign w:val="superscript"/>
              </w:rPr>
              <w:footnoteReference w:id="7"/>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6D3D2C" w14:textId="77777777" w:rsidR="0045196B" w:rsidRPr="00A5166F" w:rsidRDefault="0045196B" w:rsidP="00985F8B">
            <w:pPr>
              <w:spacing w:line="240" w:lineRule="auto"/>
              <w:rPr>
                <w:rFonts w:ascii="Garamond" w:hAnsi="Garamond"/>
                <w:b/>
              </w:rPr>
            </w:pPr>
            <w:r w:rsidRPr="00A5166F">
              <w:rPr>
                <w:rFonts w:ascii="Garamond" w:hAnsi="Garamond"/>
                <w:b/>
                <w:i/>
              </w:rPr>
              <w:t>*****</w:t>
            </w:r>
          </w:p>
        </w:tc>
      </w:tr>
      <w:tr w:rsidR="0045196B" w:rsidRPr="00A5166F" w14:paraId="1A7536A2" w14:textId="77777777" w:rsidTr="00985F8B">
        <w:tc>
          <w:tcPr>
            <w:tcW w:w="2041" w:type="dxa"/>
            <w:tcBorders>
              <w:top w:val="single" w:sz="4" w:space="0" w:color="auto"/>
              <w:bottom w:val="single" w:sz="4" w:space="0" w:color="auto"/>
            </w:tcBorders>
            <w:shd w:val="clear" w:color="auto" w:fill="auto"/>
            <w:vAlign w:val="center"/>
          </w:tcPr>
          <w:p w14:paraId="6B49CAEE" w14:textId="77777777" w:rsidR="0045196B" w:rsidRPr="00A5166F" w:rsidRDefault="0045196B" w:rsidP="00985F8B">
            <w:pPr>
              <w:spacing w:line="240" w:lineRule="auto"/>
              <w:jc w:val="center"/>
              <w:rPr>
                <w:rFonts w:ascii="Garamond" w:hAnsi="Garamond"/>
                <w:b/>
                <w:sz w:val="10"/>
              </w:rPr>
            </w:pPr>
          </w:p>
        </w:tc>
        <w:tc>
          <w:tcPr>
            <w:tcW w:w="2354" w:type="dxa"/>
            <w:tcBorders>
              <w:top w:val="single" w:sz="4" w:space="0" w:color="auto"/>
              <w:bottom w:val="single" w:sz="4" w:space="0" w:color="auto"/>
            </w:tcBorders>
            <w:shd w:val="clear" w:color="auto" w:fill="auto"/>
            <w:vAlign w:val="center"/>
          </w:tcPr>
          <w:p w14:paraId="08FB01E1" w14:textId="77777777" w:rsidR="0045196B" w:rsidRPr="00A5166F" w:rsidRDefault="0045196B" w:rsidP="00985F8B">
            <w:pPr>
              <w:spacing w:line="240" w:lineRule="auto"/>
              <w:jc w:val="center"/>
              <w:rPr>
                <w:rFonts w:ascii="Garamond" w:hAnsi="Garamond"/>
                <w:b/>
                <w:sz w:val="10"/>
              </w:rPr>
            </w:pPr>
          </w:p>
        </w:tc>
        <w:tc>
          <w:tcPr>
            <w:tcW w:w="2551" w:type="dxa"/>
            <w:tcBorders>
              <w:top w:val="single" w:sz="4" w:space="0" w:color="auto"/>
              <w:bottom w:val="single" w:sz="4" w:space="0" w:color="auto"/>
            </w:tcBorders>
            <w:shd w:val="clear" w:color="auto" w:fill="auto"/>
          </w:tcPr>
          <w:p w14:paraId="2083BA21" w14:textId="77777777" w:rsidR="0045196B" w:rsidRPr="00A5166F" w:rsidRDefault="0045196B" w:rsidP="00985F8B">
            <w:pPr>
              <w:spacing w:line="240" w:lineRule="auto"/>
              <w:jc w:val="center"/>
              <w:rPr>
                <w:rFonts w:ascii="Garamond" w:hAnsi="Garamond"/>
                <w:b/>
                <w:sz w:val="10"/>
              </w:rPr>
            </w:pPr>
          </w:p>
        </w:tc>
        <w:tc>
          <w:tcPr>
            <w:tcW w:w="2551" w:type="dxa"/>
            <w:tcBorders>
              <w:top w:val="single" w:sz="4" w:space="0" w:color="auto"/>
              <w:bottom w:val="single" w:sz="4" w:space="0" w:color="auto"/>
            </w:tcBorders>
            <w:shd w:val="clear" w:color="auto" w:fill="auto"/>
          </w:tcPr>
          <w:p w14:paraId="78884FF6" w14:textId="77777777" w:rsidR="0045196B" w:rsidRPr="00A5166F" w:rsidRDefault="0045196B" w:rsidP="00985F8B">
            <w:pPr>
              <w:spacing w:line="240" w:lineRule="auto"/>
              <w:jc w:val="center"/>
              <w:rPr>
                <w:rFonts w:ascii="Garamond" w:hAnsi="Garamond"/>
                <w:b/>
                <w:sz w:val="10"/>
              </w:rPr>
            </w:pPr>
          </w:p>
        </w:tc>
        <w:tc>
          <w:tcPr>
            <w:tcW w:w="4395" w:type="dxa"/>
            <w:gridSpan w:val="3"/>
            <w:tcBorders>
              <w:top w:val="single" w:sz="4" w:space="0" w:color="auto"/>
              <w:bottom w:val="single" w:sz="4" w:space="0" w:color="auto"/>
            </w:tcBorders>
            <w:shd w:val="clear" w:color="auto" w:fill="auto"/>
          </w:tcPr>
          <w:p w14:paraId="2070979D" w14:textId="77777777" w:rsidR="0045196B" w:rsidRPr="00A5166F" w:rsidRDefault="0045196B" w:rsidP="00985F8B">
            <w:pPr>
              <w:spacing w:line="240" w:lineRule="auto"/>
              <w:jc w:val="center"/>
              <w:rPr>
                <w:rFonts w:ascii="Garamond" w:hAnsi="Garamond"/>
                <w:b/>
                <w:sz w:val="10"/>
              </w:rPr>
            </w:pPr>
          </w:p>
        </w:tc>
      </w:tr>
      <w:tr w:rsidR="0045196B" w:rsidRPr="00A5166F" w14:paraId="759F564F"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1DBD9B1A" w14:textId="77777777" w:rsidR="0045196B" w:rsidRPr="00A5166F" w:rsidRDefault="0045196B" w:rsidP="00985F8B">
            <w:pPr>
              <w:spacing w:line="240" w:lineRule="auto"/>
              <w:jc w:val="center"/>
              <w:rPr>
                <w:rFonts w:ascii="Garamond" w:hAnsi="Garamond"/>
                <w:b/>
              </w:rPr>
            </w:pPr>
            <w:r w:rsidRPr="00A5166F">
              <w:rPr>
                <w:rFonts w:ascii="Garamond" w:hAnsi="Garamond"/>
                <w:b/>
              </w:rPr>
              <w:t>Munkarend</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0DF3FB68" w14:textId="77777777" w:rsidR="0045196B" w:rsidRPr="00A5166F" w:rsidRDefault="0045196B" w:rsidP="00985F8B">
            <w:pPr>
              <w:spacing w:line="240" w:lineRule="auto"/>
              <w:jc w:val="center"/>
              <w:rPr>
                <w:rFonts w:ascii="Garamond" w:hAnsi="Garamond"/>
                <w:b/>
                <w:highlight w:val="yellow"/>
              </w:rPr>
            </w:pPr>
            <w:r w:rsidRPr="00A5166F">
              <w:rPr>
                <w:rFonts w:ascii="Garamond" w:hAnsi="Garamond"/>
                <w:b/>
              </w:rPr>
              <w:t xml:space="preserve">A szakmai gyakorlaton </w:t>
            </w:r>
            <w:proofErr w:type="gramStart"/>
            <w:r w:rsidRPr="00A5166F">
              <w:rPr>
                <w:rFonts w:ascii="Garamond" w:hAnsi="Garamond"/>
                <w:b/>
              </w:rPr>
              <w:t>résztvevő hallgatók</w:t>
            </w:r>
            <w:proofErr w:type="gramEnd"/>
            <w:r w:rsidRPr="00A5166F">
              <w:rPr>
                <w:rFonts w:ascii="Garamond" w:hAnsi="Garamond"/>
                <w:b/>
              </w:rPr>
              <w:t xml:space="preserve"> létszáma (fő)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0078C8" w14:textId="77777777" w:rsidR="0045196B" w:rsidRPr="00A5166F" w:rsidRDefault="0045196B" w:rsidP="00985F8B">
            <w:pPr>
              <w:spacing w:line="240" w:lineRule="auto"/>
              <w:jc w:val="center"/>
              <w:rPr>
                <w:rFonts w:ascii="Garamond" w:hAnsi="Garamond"/>
                <w:b/>
              </w:rPr>
            </w:pPr>
            <w:r w:rsidRPr="00A5166F">
              <w:rPr>
                <w:rFonts w:ascii="Garamond" w:hAnsi="Garamond"/>
                <w:b/>
              </w:rPr>
              <w:t>Szakmai gyakorlat kezdete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1266CBF" w14:textId="77777777" w:rsidR="0045196B" w:rsidRPr="00A5166F" w:rsidRDefault="0045196B" w:rsidP="00985F8B">
            <w:pPr>
              <w:spacing w:line="240" w:lineRule="auto"/>
              <w:jc w:val="center"/>
              <w:rPr>
                <w:rFonts w:ascii="Garamond" w:hAnsi="Garamond"/>
                <w:b/>
              </w:rPr>
            </w:pPr>
            <w:r w:rsidRPr="00A5166F">
              <w:rPr>
                <w:rFonts w:ascii="Garamond" w:hAnsi="Garamond"/>
                <w:b/>
              </w:rPr>
              <w:t>Szakmai gyakorlat vége</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2697EE" w14:textId="77777777" w:rsidR="0045196B" w:rsidRPr="00A5166F" w:rsidRDefault="0045196B" w:rsidP="00985F8B">
            <w:pPr>
              <w:spacing w:line="240" w:lineRule="auto"/>
              <w:jc w:val="center"/>
              <w:rPr>
                <w:rFonts w:ascii="Garamond" w:hAnsi="Garamond"/>
                <w:b/>
              </w:rPr>
            </w:pPr>
            <w:r w:rsidRPr="00A5166F">
              <w:rPr>
                <w:rFonts w:ascii="Garamond" w:hAnsi="Garamond"/>
                <w:b/>
              </w:rPr>
              <w:t xml:space="preserve">Szakmai gyakorlat végzésének helye (címe) és az ott szakmai gyakorlaton </w:t>
            </w:r>
            <w:proofErr w:type="gramStart"/>
            <w:r w:rsidRPr="00A5166F">
              <w:rPr>
                <w:rFonts w:ascii="Garamond" w:hAnsi="Garamond"/>
                <w:b/>
              </w:rPr>
              <w:t>résztvevő hallgatók</w:t>
            </w:r>
            <w:proofErr w:type="gramEnd"/>
            <w:r w:rsidRPr="00A5166F">
              <w:rPr>
                <w:rFonts w:ascii="Garamond" w:hAnsi="Garamond"/>
                <w:b/>
              </w:rPr>
              <w:t xml:space="preserve"> száma</w:t>
            </w:r>
          </w:p>
        </w:tc>
      </w:tr>
      <w:tr w:rsidR="0045196B" w:rsidRPr="006532F4" w14:paraId="2223F87D"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14:paraId="7CBEF9A0" w14:textId="77777777" w:rsidR="0045196B" w:rsidRPr="006532F4" w:rsidRDefault="0045196B" w:rsidP="00985F8B">
            <w:pPr>
              <w:spacing w:before="60" w:after="60" w:line="240" w:lineRule="auto"/>
              <w:rPr>
                <w:rFonts w:ascii="Garamond" w:hAnsi="Garamond"/>
              </w:rPr>
            </w:pPr>
            <w:r w:rsidRPr="006532F4">
              <w:rPr>
                <w:rFonts w:ascii="Garamond" w:hAnsi="Garamond"/>
              </w:rPr>
              <w:t>Nappali</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457B62BD" w14:textId="77777777" w:rsidR="0045196B" w:rsidRPr="006532F4" w:rsidRDefault="0045196B" w:rsidP="00985F8B">
            <w:pPr>
              <w:spacing w:line="240" w:lineRule="auto"/>
              <w:rPr>
                <w:rFonts w:ascii="Garamond" w:hAnsi="Garamond"/>
                <w:sz w:val="24"/>
                <w:szCs w:val="24"/>
              </w:rPr>
            </w:pPr>
            <w:r w:rsidRPr="006532F4">
              <w:rPr>
                <w:rFonts w:ascii="Garamond" w:hAnsi="Garamond"/>
                <w:b/>
                <w:i/>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987D0FE" w14:textId="77777777" w:rsidR="0045196B" w:rsidRPr="006532F4" w:rsidRDefault="0045196B" w:rsidP="00985F8B">
            <w:pPr>
              <w:spacing w:line="240" w:lineRule="auto"/>
              <w:rPr>
                <w:rFonts w:ascii="Garamond" w:hAnsi="Garamond"/>
                <w:sz w:val="24"/>
                <w:szCs w:val="24"/>
              </w:rPr>
            </w:pPr>
            <w:r w:rsidRPr="006532F4">
              <w:rPr>
                <w:rFonts w:ascii="Garamond" w:hAnsi="Garamond"/>
                <w:b/>
                <w:i/>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A695C11" w14:textId="77777777" w:rsidR="0045196B" w:rsidRPr="006532F4" w:rsidRDefault="0045196B" w:rsidP="00985F8B">
            <w:pPr>
              <w:spacing w:line="240" w:lineRule="auto"/>
              <w:rPr>
                <w:rFonts w:ascii="Garamond" w:hAnsi="Garamond"/>
                <w:sz w:val="24"/>
                <w:szCs w:val="24"/>
              </w:rPr>
            </w:pPr>
            <w:r w:rsidRPr="006532F4">
              <w:rPr>
                <w:rFonts w:ascii="Garamond" w:hAnsi="Garamond"/>
                <w:b/>
                <w:i/>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14:paraId="16FDD012" w14:textId="77777777" w:rsidR="0045196B" w:rsidRPr="006532F4" w:rsidRDefault="0045196B" w:rsidP="00985F8B">
            <w:pPr>
              <w:spacing w:line="240" w:lineRule="auto"/>
              <w:rPr>
                <w:rFonts w:ascii="Garamond" w:hAnsi="Garamond"/>
                <w:sz w:val="24"/>
                <w:szCs w:val="24"/>
              </w:rPr>
            </w:pPr>
            <w:r w:rsidRPr="006532F4">
              <w:rPr>
                <w:rFonts w:ascii="Garamond" w:hAnsi="Garamond"/>
                <w:b/>
                <w:i/>
              </w:rPr>
              <w:t>*****</w:t>
            </w:r>
          </w:p>
        </w:tc>
      </w:tr>
      <w:tr w:rsidR="0045196B" w:rsidRPr="00A5166F" w14:paraId="16FA13D0"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14:paraId="5900A4DB" w14:textId="77777777" w:rsidR="0045196B" w:rsidRPr="006532F4" w:rsidRDefault="0045196B" w:rsidP="00985F8B">
            <w:pPr>
              <w:spacing w:before="60" w:after="60" w:line="240" w:lineRule="auto"/>
              <w:rPr>
                <w:rFonts w:ascii="Garamond" w:hAnsi="Garamond"/>
              </w:rPr>
            </w:pPr>
            <w:r w:rsidRPr="006532F4">
              <w:rPr>
                <w:rFonts w:ascii="Garamond" w:hAnsi="Garamond"/>
              </w:rPr>
              <w:t>Levelező</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08C15069" w14:textId="77777777" w:rsidR="0045196B" w:rsidRPr="006532F4" w:rsidRDefault="0045196B" w:rsidP="00985F8B">
            <w:pPr>
              <w:spacing w:line="240" w:lineRule="auto"/>
              <w:rPr>
                <w:rFonts w:ascii="Garamond" w:hAnsi="Garamond"/>
                <w:sz w:val="24"/>
                <w:szCs w:val="24"/>
              </w:rPr>
            </w:pPr>
            <w:r w:rsidRPr="006532F4">
              <w:rPr>
                <w:rFonts w:ascii="Garamond" w:hAnsi="Garamond"/>
                <w:b/>
                <w:i/>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B36805E" w14:textId="77777777" w:rsidR="0045196B" w:rsidRPr="006532F4" w:rsidRDefault="0045196B" w:rsidP="00985F8B">
            <w:pPr>
              <w:spacing w:line="240" w:lineRule="auto"/>
              <w:rPr>
                <w:rFonts w:ascii="Garamond" w:hAnsi="Garamond"/>
                <w:sz w:val="24"/>
                <w:szCs w:val="24"/>
              </w:rPr>
            </w:pPr>
            <w:r w:rsidRPr="006532F4">
              <w:rPr>
                <w:rFonts w:ascii="Garamond" w:hAnsi="Garamond"/>
                <w:b/>
                <w:i/>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4E78723" w14:textId="77777777" w:rsidR="0045196B" w:rsidRPr="006532F4" w:rsidRDefault="0045196B" w:rsidP="00985F8B">
            <w:pPr>
              <w:spacing w:line="240" w:lineRule="auto"/>
              <w:rPr>
                <w:rFonts w:ascii="Garamond" w:hAnsi="Garamond"/>
                <w:sz w:val="24"/>
                <w:szCs w:val="24"/>
              </w:rPr>
            </w:pPr>
            <w:r w:rsidRPr="006532F4">
              <w:rPr>
                <w:rFonts w:ascii="Garamond" w:hAnsi="Garamond"/>
                <w:b/>
                <w:i/>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14:paraId="7138469E" w14:textId="77777777" w:rsidR="0045196B" w:rsidRPr="00A5166F" w:rsidRDefault="0045196B" w:rsidP="00985F8B">
            <w:pPr>
              <w:spacing w:line="240" w:lineRule="auto"/>
              <w:rPr>
                <w:rFonts w:ascii="Garamond" w:hAnsi="Garamond"/>
                <w:sz w:val="24"/>
                <w:szCs w:val="24"/>
              </w:rPr>
            </w:pPr>
            <w:r w:rsidRPr="006532F4">
              <w:rPr>
                <w:rFonts w:ascii="Garamond" w:hAnsi="Garamond"/>
                <w:b/>
                <w:i/>
              </w:rPr>
              <w:t>*****</w:t>
            </w:r>
          </w:p>
        </w:tc>
      </w:tr>
    </w:tbl>
    <w:p w14:paraId="12D6C225" w14:textId="77777777" w:rsidR="0045196B" w:rsidRPr="00A5166F" w:rsidRDefault="0045196B" w:rsidP="0045196B">
      <w:pPr>
        <w:spacing w:line="240" w:lineRule="auto"/>
        <w:rPr>
          <w:rFonts w:ascii="Garamond" w:hAnsi="Garamond"/>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9776"/>
      </w:tblGrid>
      <w:tr w:rsidR="0045196B" w:rsidRPr="00A5166F" w14:paraId="05D49F41" w14:textId="77777777" w:rsidTr="00985F8B">
        <w:tc>
          <w:tcPr>
            <w:tcW w:w="4111" w:type="dxa"/>
            <w:shd w:val="clear" w:color="auto" w:fill="auto"/>
          </w:tcPr>
          <w:p w14:paraId="53E2C607" w14:textId="77777777" w:rsidR="0045196B" w:rsidRPr="00A5166F" w:rsidRDefault="0045196B" w:rsidP="00985F8B">
            <w:pPr>
              <w:spacing w:before="60" w:after="60" w:line="240" w:lineRule="auto"/>
              <w:rPr>
                <w:rFonts w:ascii="Garamond" w:hAnsi="Garamond"/>
              </w:rPr>
            </w:pPr>
            <w:r w:rsidRPr="00A5166F">
              <w:rPr>
                <w:rFonts w:ascii="Garamond" w:hAnsi="Garamond"/>
              </w:rPr>
              <w:t>Felsőoktatási intézmény szakmai felelőse:</w:t>
            </w:r>
          </w:p>
        </w:tc>
        <w:tc>
          <w:tcPr>
            <w:tcW w:w="9781" w:type="dxa"/>
            <w:shd w:val="clear" w:color="auto" w:fill="auto"/>
          </w:tcPr>
          <w:p w14:paraId="3DD3EA69"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r w:rsidR="0045196B" w:rsidRPr="00A5166F" w14:paraId="5EAF7730" w14:textId="77777777" w:rsidTr="00985F8B">
        <w:tc>
          <w:tcPr>
            <w:tcW w:w="4111" w:type="dxa"/>
            <w:shd w:val="clear" w:color="auto" w:fill="auto"/>
          </w:tcPr>
          <w:p w14:paraId="48EE43AD" w14:textId="77777777" w:rsidR="0045196B" w:rsidRPr="00A5166F" w:rsidRDefault="0045196B" w:rsidP="00985F8B">
            <w:pPr>
              <w:spacing w:before="60" w:after="60" w:line="240" w:lineRule="auto"/>
              <w:rPr>
                <w:rFonts w:ascii="Garamond" w:hAnsi="Garamond"/>
              </w:rPr>
            </w:pPr>
            <w:r w:rsidRPr="00A5166F">
              <w:rPr>
                <w:rFonts w:ascii="Garamond" w:hAnsi="Garamond"/>
              </w:rPr>
              <w:t>Gyakorlóhely szakmai felelőse:</w:t>
            </w:r>
          </w:p>
        </w:tc>
        <w:tc>
          <w:tcPr>
            <w:tcW w:w="9781" w:type="dxa"/>
            <w:shd w:val="clear" w:color="auto" w:fill="auto"/>
          </w:tcPr>
          <w:p w14:paraId="77A70D20" w14:textId="77777777" w:rsidR="0045196B" w:rsidRPr="00A5166F" w:rsidRDefault="0045196B" w:rsidP="00985F8B">
            <w:pPr>
              <w:spacing w:line="240" w:lineRule="auto"/>
              <w:rPr>
                <w:rFonts w:ascii="Garamond" w:hAnsi="Garamond"/>
                <w:sz w:val="24"/>
                <w:szCs w:val="24"/>
              </w:rPr>
            </w:pPr>
            <w:r w:rsidRPr="00A5166F">
              <w:rPr>
                <w:rFonts w:ascii="Garamond" w:hAnsi="Garamond"/>
                <w:b/>
                <w:i/>
              </w:rPr>
              <w:t>*****</w:t>
            </w:r>
          </w:p>
        </w:tc>
      </w:tr>
    </w:tbl>
    <w:p w14:paraId="0C7C624E" w14:textId="77777777" w:rsidR="0045196B" w:rsidRPr="00A5166F" w:rsidRDefault="0045196B" w:rsidP="0045196B">
      <w:pPr>
        <w:spacing w:before="120" w:after="120" w:line="240" w:lineRule="auto"/>
        <w:rPr>
          <w:rFonts w:ascii="Garamond" w:hAnsi="Garamond"/>
          <w:b/>
          <w:i/>
        </w:rPr>
      </w:pPr>
      <w:r w:rsidRPr="00A5166F">
        <w:rPr>
          <w:rFonts w:ascii="Garamond" w:hAnsi="Garamond"/>
          <w:b/>
          <w:i/>
        </w:rPr>
        <w:t xml:space="preserve">Szakmai gyakorlaton </w:t>
      </w:r>
      <w:proofErr w:type="gramStart"/>
      <w:r w:rsidRPr="00A5166F">
        <w:rPr>
          <w:rFonts w:ascii="Garamond" w:hAnsi="Garamond"/>
          <w:b/>
          <w:i/>
        </w:rPr>
        <w:t>résztvevő hallgatók</w:t>
      </w:r>
      <w:proofErr w:type="gramEnd"/>
      <w:r w:rsidRPr="00A5166F">
        <w:rPr>
          <w:rFonts w:ascii="Garamond" w:hAnsi="Garamond"/>
          <w:b/>
          <w:i/>
        </w:rPr>
        <w:t xml:space="preserve"> díjazása:</w:t>
      </w:r>
    </w:p>
    <w:tbl>
      <w:tblPr>
        <w:tblW w:w="0" w:type="auto"/>
        <w:tblInd w:w="392" w:type="dxa"/>
        <w:tblLook w:val="04A0" w:firstRow="1" w:lastRow="0" w:firstColumn="1" w:lastColumn="0" w:noHBand="0" w:noVBand="1"/>
      </w:tblPr>
      <w:tblGrid>
        <w:gridCol w:w="282"/>
        <w:gridCol w:w="283"/>
        <w:gridCol w:w="6339"/>
        <w:gridCol w:w="423"/>
        <w:gridCol w:w="283"/>
        <w:gridCol w:w="284"/>
        <w:gridCol w:w="5713"/>
      </w:tblGrid>
      <w:tr w:rsidR="0045196B" w:rsidRPr="00A5166F" w14:paraId="65387B78" w14:textId="77777777" w:rsidTr="00985F8B">
        <w:tc>
          <w:tcPr>
            <w:tcW w:w="283" w:type="dxa"/>
            <w:tcBorders>
              <w:top w:val="single" w:sz="4" w:space="0" w:color="auto"/>
              <w:left w:val="single" w:sz="4" w:space="0" w:color="auto"/>
              <w:bottom w:val="single" w:sz="4" w:space="0" w:color="auto"/>
              <w:right w:val="single" w:sz="4" w:space="0" w:color="auto"/>
            </w:tcBorders>
            <w:shd w:val="clear" w:color="auto" w:fill="auto"/>
          </w:tcPr>
          <w:p w14:paraId="1AD3F319" w14:textId="77777777" w:rsidR="0045196B" w:rsidRPr="00A5166F" w:rsidRDefault="0045196B" w:rsidP="00985F8B">
            <w:pPr>
              <w:spacing w:line="240" w:lineRule="auto"/>
              <w:rPr>
                <w:rFonts w:ascii="Garamond" w:hAnsi="Garamond"/>
              </w:rPr>
            </w:pPr>
          </w:p>
        </w:tc>
        <w:tc>
          <w:tcPr>
            <w:tcW w:w="6663" w:type="dxa"/>
            <w:gridSpan w:val="2"/>
            <w:tcBorders>
              <w:left w:val="single" w:sz="4" w:space="0" w:color="auto"/>
            </w:tcBorders>
            <w:shd w:val="clear" w:color="auto" w:fill="auto"/>
          </w:tcPr>
          <w:p w14:paraId="5021D8BA" w14:textId="77777777" w:rsidR="0045196B" w:rsidRPr="00A5166F" w:rsidRDefault="0045196B" w:rsidP="00985F8B">
            <w:pPr>
              <w:spacing w:line="240" w:lineRule="auto"/>
              <w:rPr>
                <w:rFonts w:ascii="Garamond" w:hAnsi="Garamond"/>
              </w:rPr>
            </w:pPr>
            <w:r w:rsidRPr="00A5166F">
              <w:rPr>
                <w:rFonts w:ascii="Garamond" w:hAnsi="Garamond"/>
              </w:rPr>
              <w:t>Hallgató díjazásra jogosult</w:t>
            </w:r>
          </w:p>
        </w:tc>
        <w:tc>
          <w:tcPr>
            <w:tcW w:w="425" w:type="dxa"/>
            <w:tcBorders>
              <w:right w:val="single" w:sz="4" w:space="0" w:color="auto"/>
            </w:tcBorders>
            <w:shd w:val="clear" w:color="auto" w:fill="auto"/>
          </w:tcPr>
          <w:p w14:paraId="3D843ED2" w14:textId="77777777" w:rsidR="0045196B" w:rsidRPr="00A5166F" w:rsidRDefault="0045196B" w:rsidP="00985F8B">
            <w:pPr>
              <w:spacing w:line="240" w:lineRule="auto"/>
              <w:rPr>
                <w:rFonts w:ascii="Garamond" w:hAnsi="Garamond"/>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56AE3AC" w14:textId="77777777" w:rsidR="0045196B" w:rsidRPr="00A5166F" w:rsidRDefault="0045196B" w:rsidP="00985F8B">
            <w:pPr>
              <w:spacing w:line="240" w:lineRule="auto"/>
              <w:rPr>
                <w:rFonts w:ascii="Garamond" w:hAnsi="Garamond"/>
              </w:rPr>
            </w:pPr>
          </w:p>
        </w:tc>
        <w:tc>
          <w:tcPr>
            <w:tcW w:w="284" w:type="dxa"/>
            <w:tcBorders>
              <w:left w:val="single" w:sz="4" w:space="0" w:color="auto"/>
            </w:tcBorders>
            <w:shd w:val="clear" w:color="auto" w:fill="auto"/>
          </w:tcPr>
          <w:p w14:paraId="40ACE7BF" w14:textId="77777777" w:rsidR="0045196B" w:rsidRPr="00A5166F" w:rsidRDefault="0045196B" w:rsidP="00985F8B">
            <w:pPr>
              <w:spacing w:line="240" w:lineRule="auto"/>
              <w:rPr>
                <w:rFonts w:ascii="Garamond" w:hAnsi="Garamond"/>
              </w:rPr>
            </w:pPr>
          </w:p>
        </w:tc>
        <w:tc>
          <w:tcPr>
            <w:tcW w:w="5746" w:type="dxa"/>
            <w:shd w:val="clear" w:color="auto" w:fill="auto"/>
          </w:tcPr>
          <w:p w14:paraId="44434EF2" w14:textId="77777777" w:rsidR="0045196B" w:rsidRPr="00A5166F" w:rsidRDefault="0045196B" w:rsidP="00985F8B">
            <w:pPr>
              <w:spacing w:line="240" w:lineRule="auto"/>
              <w:rPr>
                <w:rFonts w:ascii="Garamond" w:hAnsi="Garamond"/>
              </w:rPr>
            </w:pPr>
            <w:r w:rsidRPr="00A5166F">
              <w:rPr>
                <w:rFonts w:ascii="Garamond" w:hAnsi="Garamond"/>
              </w:rPr>
              <w:t>Hallgató díjazásra nem jogosult</w:t>
            </w:r>
          </w:p>
        </w:tc>
      </w:tr>
      <w:tr w:rsidR="0045196B" w:rsidRPr="00A5166F" w14:paraId="2950B55A" w14:textId="77777777" w:rsidTr="00985F8B">
        <w:tc>
          <w:tcPr>
            <w:tcW w:w="283" w:type="dxa"/>
            <w:tcBorders>
              <w:top w:val="single" w:sz="4" w:space="0" w:color="auto"/>
            </w:tcBorders>
            <w:shd w:val="clear" w:color="auto" w:fill="auto"/>
          </w:tcPr>
          <w:p w14:paraId="42E59777" w14:textId="77777777" w:rsidR="0045196B" w:rsidRPr="00A5166F" w:rsidRDefault="0045196B" w:rsidP="00985F8B">
            <w:pPr>
              <w:spacing w:line="240" w:lineRule="auto"/>
              <w:rPr>
                <w:rFonts w:ascii="Garamond" w:hAnsi="Garamond"/>
                <w:sz w:val="10"/>
              </w:rPr>
            </w:pPr>
          </w:p>
        </w:tc>
        <w:tc>
          <w:tcPr>
            <w:tcW w:w="284" w:type="dxa"/>
            <w:shd w:val="clear" w:color="auto" w:fill="auto"/>
          </w:tcPr>
          <w:p w14:paraId="7CF08725" w14:textId="77777777" w:rsidR="0045196B" w:rsidRPr="00A5166F" w:rsidRDefault="0045196B" w:rsidP="00985F8B">
            <w:pPr>
              <w:spacing w:line="240" w:lineRule="auto"/>
              <w:rPr>
                <w:rFonts w:ascii="Garamond" w:hAnsi="Garamond"/>
                <w:sz w:val="10"/>
              </w:rPr>
            </w:pPr>
          </w:p>
        </w:tc>
        <w:tc>
          <w:tcPr>
            <w:tcW w:w="6379" w:type="dxa"/>
            <w:shd w:val="clear" w:color="auto" w:fill="auto"/>
          </w:tcPr>
          <w:p w14:paraId="327D8B41" w14:textId="77777777" w:rsidR="0045196B" w:rsidRPr="00A5166F" w:rsidRDefault="0045196B" w:rsidP="00985F8B">
            <w:pPr>
              <w:spacing w:line="240" w:lineRule="auto"/>
              <w:rPr>
                <w:rFonts w:ascii="Garamond" w:hAnsi="Garamond"/>
                <w:sz w:val="10"/>
              </w:rPr>
            </w:pPr>
          </w:p>
        </w:tc>
        <w:tc>
          <w:tcPr>
            <w:tcW w:w="425" w:type="dxa"/>
            <w:shd w:val="clear" w:color="auto" w:fill="auto"/>
          </w:tcPr>
          <w:p w14:paraId="15541D59" w14:textId="77777777" w:rsidR="0045196B" w:rsidRPr="00A5166F" w:rsidRDefault="0045196B" w:rsidP="00985F8B">
            <w:pPr>
              <w:spacing w:line="240" w:lineRule="auto"/>
              <w:rPr>
                <w:rFonts w:ascii="Garamond" w:hAnsi="Garamond"/>
                <w:sz w:val="10"/>
              </w:rPr>
            </w:pPr>
          </w:p>
        </w:tc>
        <w:tc>
          <w:tcPr>
            <w:tcW w:w="283" w:type="dxa"/>
            <w:tcBorders>
              <w:top w:val="single" w:sz="4" w:space="0" w:color="auto"/>
            </w:tcBorders>
            <w:shd w:val="clear" w:color="auto" w:fill="auto"/>
          </w:tcPr>
          <w:p w14:paraId="56F6A5EA" w14:textId="77777777" w:rsidR="0045196B" w:rsidRPr="00A5166F" w:rsidRDefault="0045196B" w:rsidP="00985F8B">
            <w:pPr>
              <w:spacing w:line="240" w:lineRule="auto"/>
              <w:rPr>
                <w:rFonts w:ascii="Garamond" w:hAnsi="Garamond"/>
                <w:sz w:val="10"/>
              </w:rPr>
            </w:pPr>
          </w:p>
        </w:tc>
        <w:tc>
          <w:tcPr>
            <w:tcW w:w="284" w:type="dxa"/>
            <w:shd w:val="clear" w:color="auto" w:fill="auto"/>
          </w:tcPr>
          <w:p w14:paraId="4F47DFE4" w14:textId="77777777" w:rsidR="0045196B" w:rsidRPr="00A5166F" w:rsidRDefault="0045196B" w:rsidP="00985F8B">
            <w:pPr>
              <w:spacing w:line="240" w:lineRule="auto"/>
              <w:rPr>
                <w:rFonts w:ascii="Garamond" w:hAnsi="Garamond"/>
                <w:sz w:val="10"/>
              </w:rPr>
            </w:pPr>
          </w:p>
        </w:tc>
        <w:tc>
          <w:tcPr>
            <w:tcW w:w="5746" w:type="dxa"/>
            <w:shd w:val="clear" w:color="auto" w:fill="auto"/>
          </w:tcPr>
          <w:p w14:paraId="13651E86" w14:textId="77777777" w:rsidR="0045196B" w:rsidRPr="00A5166F" w:rsidRDefault="0045196B" w:rsidP="00985F8B">
            <w:pPr>
              <w:spacing w:line="240" w:lineRule="auto"/>
              <w:rPr>
                <w:rFonts w:ascii="Garamond" w:hAnsi="Garamond"/>
                <w:sz w:val="10"/>
              </w:rPr>
            </w:pPr>
          </w:p>
        </w:tc>
      </w:tr>
      <w:tr w:rsidR="0045196B" w:rsidRPr="00A5166F" w14:paraId="44C498FB" w14:textId="77777777" w:rsidTr="00985F8B">
        <w:tc>
          <w:tcPr>
            <w:tcW w:w="283" w:type="dxa"/>
            <w:shd w:val="clear" w:color="auto" w:fill="auto"/>
          </w:tcPr>
          <w:p w14:paraId="1849F9CA" w14:textId="77777777" w:rsidR="0045196B" w:rsidRPr="00A5166F" w:rsidRDefault="0045196B" w:rsidP="00985F8B">
            <w:pPr>
              <w:spacing w:line="240" w:lineRule="auto"/>
              <w:rPr>
                <w:rFonts w:ascii="Garamond" w:hAnsi="Garamond"/>
              </w:rPr>
            </w:pPr>
          </w:p>
        </w:tc>
        <w:tc>
          <w:tcPr>
            <w:tcW w:w="6663" w:type="dxa"/>
            <w:gridSpan w:val="2"/>
            <w:shd w:val="clear" w:color="auto" w:fill="auto"/>
          </w:tcPr>
          <w:p w14:paraId="690087C8" w14:textId="77777777" w:rsidR="0045196B" w:rsidRPr="00A5166F" w:rsidRDefault="0045196B" w:rsidP="00985F8B">
            <w:pPr>
              <w:spacing w:line="240" w:lineRule="auto"/>
              <w:rPr>
                <w:rFonts w:ascii="Garamond" w:hAnsi="Garamond"/>
              </w:rPr>
            </w:pPr>
            <w:r w:rsidRPr="00A5166F">
              <w:rPr>
                <w:rFonts w:ascii="Garamond" w:hAnsi="Garamond"/>
              </w:rPr>
              <w:t>Díjazás mértéke</w:t>
            </w:r>
          </w:p>
        </w:tc>
        <w:tc>
          <w:tcPr>
            <w:tcW w:w="425" w:type="dxa"/>
            <w:shd w:val="clear" w:color="auto" w:fill="auto"/>
          </w:tcPr>
          <w:p w14:paraId="5465F5D9" w14:textId="77777777" w:rsidR="0045196B" w:rsidRPr="00A5166F" w:rsidRDefault="0045196B" w:rsidP="00985F8B">
            <w:pPr>
              <w:spacing w:line="240" w:lineRule="auto"/>
              <w:rPr>
                <w:rFonts w:ascii="Garamond" w:hAnsi="Garamond"/>
              </w:rPr>
            </w:pPr>
          </w:p>
        </w:tc>
        <w:tc>
          <w:tcPr>
            <w:tcW w:w="283" w:type="dxa"/>
            <w:shd w:val="clear" w:color="auto" w:fill="auto"/>
          </w:tcPr>
          <w:p w14:paraId="669558C7" w14:textId="77777777" w:rsidR="0045196B" w:rsidRPr="00A5166F" w:rsidRDefault="0045196B" w:rsidP="00985F8B">
            <w:pPr>
              <w:spacing w:line="240" w:lineRule="auto"/>
              <w:rPr>
                <w:rFonts w:ascii="Garamond" w:hAnsi="Garamond"/>
              </w:rPr>
            </w:pPr>
          </w:p>
        </w:tc>
        <w:tc>
          <w:tcPr>
            <w:tcW w:w="6030" w:type="dxa"/>
            <w:gridSpan w:val="2"/>
            <w:shd w:val="clear" w:color="auto" w:fill="auto"/>
          </w:tcPr>
          <w:p w14:paraId="0A7BA70F" w14:textId="77777777" w:rsidR="0045196B" w:rsidRPr="00A5166F" w:rsidRDefault="0045196B" w:rsidP="00985F8B">
            <w:pPr>
              <w:spacing w:line="240" w:lineRule="auto"/>
              <w:rPr>
                <w:rFonts w:ascii="Garamond" w:hAnsi="Garamond"/>
              </w:rPr>
            </w:pPr>
            <w:r w:rsidRPr="00A5166F">
              <w:rPr>
                <w:rFonts w:ascii="Garamond" w:hAnsi="Garamond"/>
              </w:rPr>
              <w:t>Oka:</w:t>
            </w:r>
          </w:p>
        </w:tc>
      </w:tr>
      <w:tr w:rsidR="0045196B" w:rsidRPr="00A5166F" w14:paraId="6563CFD1" w14:textId="77777777" w:rsidTr="00985F8B">
        <w:tc>
          <w:tcPr>
            <w:tcW w:w="283" w:type="dxa"/>
            <w:shd w:val="clear" w:color="auto" w:fill="auto"/>
          </w:tcPr>
          <w:p w14:paraId="452DA74E" w14:textId="77777777" w:rsidR="0045196B" w:rsidRPr="00A5166F" w:rsidRDefault="0045196B" w:rsidP="00985F8B">
            <w:pPr>
              <w:spacing w:line="240" w:lineRule="auto"/>
              <w:rPr>
                <w:rFonts w:ascii="Garamond" w:hAnsi="Garamond"/>
                <w:sz w:val="10"/>
              </w:rPr>
            </w:pPr>
          </w:p>
        </w:tc>
        <w:tc>
          <w:tcPr>
            <w:tcW w:w="284" w:type="dxa"/>
            <w:tcBorders>
              <w:bottom w:val="single" w:sz="4" w:space="0" w:color="auto"/>
            </w:tcBorders>
            <w:shd w:val="clear" w:color="auto" w:fill="auto"/>
          </w:tcPr>
          <w:p w14:paraId="0378382D" w14:textId="77777777" w:rsidR="0045196B" w:rsidRPr="00A5166F" w:rsidRDefault="0045196B" w:rsidP="00985F8B">
            <w:pPr>
              <w:spacing w:line="240" w:lineRule="auto"/>
              <w:rPr>
                <w:rFonts w:ascii="Garamond" w:hAnsi="Garamond"/>
                <w:sz w:val="10"/>
              </w:rPr>
            </w:pPr>
          </w:p>
        </w:tc>
        <w:tc>
          <w:tcPr>
            <w:tcW w:w="6379" w:type="dxa"/>
            <w:shd w:val="clear" w:color="auto" w:fill="auto"/>
          </w:tcPr>
          <w:p w14:paraId="360FCBD9" w14:textId="77777777" w:rsidR="0045196B" w:rsidRPr="00A5166F" w:rsidRDefault="0045196B" w:rsidP="00985F8B">
            <w:pPr>
              <w:spacing w:line="240" w:lineRule="auto"/>
              <w:rPr>
                <w:rFonts w:ascii="Garamond" w:hAnsi="Garamond"/>
                <w:sz w:val="10"/>
              </w:rPr>
            </w:pPr>
          </w:p>
        </w:tc>
        <w:tc>
          <w:tcPr>
            <w:tcW w:w="425" w:type="dxa"/>
            <w:shd w:val="clear" w:color="auto" w:fill="auto"/>
          </w:tcPr>
          <w:p w14:paraId="170C11D6" w14:textId="77777777" w:rsidR="0045196B" w:rsidRPr="00A5166F" w:rsidRDefault="0045196B" w:rsidP="00985F8B">
            <w:pPr>
              <w:spacing w:line="240" w:lineRule="auto"/>
              <w:rPr>
                <w:rFonts w:ascii="Garamond" w:hAnsi="Garamond"/>
                <w:sz w:val="10"/>
              </w:rPr>
            </w:pPr>
          </w:p>
        </w:tc>
        <w:tc>
          <w:tcPr>
            <w:tcW w:w="283" w:type="dxa"/>
            <w:shd w:val="clear" w:color="auto" w:fill="auto"/>
          </w:tcPr>
          <w:p w14:paraId="4514F597" w14:textId="77777777" w:rsidR="0045196B" w:rsidRPr="00A5166F" w:rsidRDefault="0045196B" w:rsidP="00985F8B">
            <w:pPr>
              <w:spacing w:line="240" w:lineRule="auto"/>
              <w:rPr>
                <w:rFonts w:ascii="Garamond" w:hAnsi="Garamond"/>
                <w:sz w:val="10"/>
              </w:rPr>
            </w:pPr>
          </w:p>
        </w:tc>
        <w:tc>
          <w:tcPr>
            <w:tcW w:w="284" w:type="dxa"/>
            <w:tcBorders>
              <w:bottom w:val="single" w:sz="4" w:space="0" w:color="auto"/>
            </w:tcBorders>
            <w:shd w:val="clear" w:color="auto" w:fill="auto"/>
          </w:tcPr>
          <w:p w14:paraId="501E7A32" w14:textId="77777777" w:rsidR="0045196B" w:rsidRPr="00A5166F" w:rsidRDefault="0045196B" w:rsidP="00985F8B">
            <w:pPr>
              <w:spacing w:line="240" w:lineRule="auto"/>
              <w:rPr>
                <w:rFonts w:ascii="Garamond" w:hAnsi="Garamond"/>
                <w:sz w:val="10"/>
              </w:rPr>
            </w:pPr>
          </w:p>
        </w:tc>
        <w:tc>
          <w:tcPr>
            <w:tcW w:w="5746" w:type="dxa"/>
            <w:shd w:val="clear" w:color="auto" w:fill="auto"/>
          </w:tcPr>
          <w:p w14:paraId="3C42AFEC" w14:textId="77777777" w:rsidR="0045196B" w:rsidRPr="00A5166F" w:rsidRDefault="0045196B" w:rsidP="00985F8B">
            <w:pPr>
              <w:spacing w:line="240" w:lineRule="auto"/>
              <w:rPr>
                <w:rFonts w:ascii="Garamond" w:hAnsi="Garamond"/>
                <w:sz w:val="10"/>
              </w:rPr>
            </w:pPr>
          </w:p>
        </w:tc>
      </w:tr>
      <w:tr w:rsidR="0045196B" w:rsidRPr="00A5166F" w14:paraId="483B08B9" w14:textId="77777777" w:rsidTr="00985F8B">
        <w:tc>
          <w:tcPr>
            <w:tcW w:w="283" w:type="dxa"/>
            <w:tcBorders>
              <w:right w:val="single" w:sz="4" w:space="0" w:color="auto"/>
            </w:tcBorders>
            <w:shd w:val="clear" w:color="auto" w:fill="auto"/>
          </w:tcPr>
          <w:p w14:paraId="41287206" w14:textId="77777777"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47AB15A3" w14:textId="77777777" w:rsidR="0045196B" w:rsidRPr="00A5166F" w:rsidRDefault="0045196B" w:rsidP="00985F8B">
            <w:pPr>
              <w:spacing w:line="240" w:lineRule="auto"/>
              <w:rPr>
                <w:rFonts w:ascii="Garamond" w:hAnsi="Garamond"/>
              </w:rPr>
            </w:pPr>
          </w:p>
        </w:tc>
        <w:tc>
          <w:tcPr>
            <w:tcW w:w="6379" w:type="dxa"/>
            <w:tcBorders>
              <w:left w:val="single" w:sz="4" w:space="0" w:color="auto"/>
            </w:tcBorders>
            <w:shd w:val="clear" w:color="auto" w:fill="auto"/>
          </w:tcPr>
          <w:p w14:paraId="0969F6AB" w14:textId="77777777" w:rsidR="0045196B" w:rsidRPr="00A5166F" w:rsidRDefault="0045196B" w:rsidP="00985F8B">
            <w:pPr>
              <w:spacing w:line="240" w:lineRule="auto"/>
              <w:rPr>
                <w:rFonts w:ascii="Garamond" w:hAnsi="Garamond"/>
              </w:rPr>
            </w:pPr>
            <w:r w:rsidRPr="00A5166F">
              <w:rPr>
                <w:rFonts w:ascii="Garamond" w:hAnsi="Garamond"/>
              </w:rPr>
              <w:t xml:space="preserve">Az </w:t>
            </w:r>
            <w:proofErr w:type="spellStart"/>
            <w:r w:rsidRPr="00A5166F">
              <w:rPr>
                <w:rFonts w:ascii="Garamond" w:hAnsi="Garamond"/>
              </w:rPr>
              <w:t>Nftv</w:t>
            </w:r>
            <w:proofErr w:type="spellEnd"/>
            <w:r w:rsidRPr="00A5166F">
              <w:rPr>
                <w:rFonts w:ascii="Garamond" w:hAnsi="Garamond"/>
              </w:rPr>
              <w:t>. 44. § (3) bekezdés a) pontja szerinti díjazás</w:t>
            </w:r>
          </w:p>
        </w:tc>
        <w:tc>
          <w:tcPr>
            <w:tcW w:w="425" w:type="dxa"/>
            <w:shd w:val="clear" w:color="auto" w:fill="auto"/>
          </w:tcPr>
          <w:p w14:paraId="4128B98A" w14:textId="77777777" w:rsidR="0045196B" w:rsidRPr="00A5166F" w:rsidRDefault="0045196B" w:rsidP="00985F8B">
            <w:pPr>
              <w:spacing w:line="240" w:lineRule="auto"/>
              <w:rPr>
                <w:rFonts w:ascii="Garamond" w:hAnsi="Garamond"/>
              </w:rPr>
            </w:pPr>
          </w:p>
        </w:tc>
        <w:tc>
          <w:tcPr>
            <w:tcW w:w="283" w:type="dxa"/>
            <w:tcBorders>
              <w:right w:val="single" w:sz="4" w:space="0" w:color="auto"/>
            </w:tcBorders>
            <w:shd w:val="clear" w:color="auto" w:fill="auto"/>
          </w:tcPr>
          <w:p w14:paraId="5262BE8B" w14:textId="77777777"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134CB6A" w14:textId="77777777" w:rsidR="0045196B" w:rsidRPr="00A5166F" w:rsidRDefault="0045196B" w:rsidP="00985F8B">
            <w:pPr>
              <w:spacing w:line="240" w:lineRule="auto"/>
              <w:rPr>
                <w:rFonts w:ascii="Garamond" w:hAnsi="Garamond"/>
              </w:rPr>
            </w:pPr>
          </w:p>
        </w:tc>
        <w:tc>
          <w:tcPr>
            <w:tcW w:w="5746" w:type="dxa"/>
            <w:tcBorders>
              <w:left w:val="single" w:sz="4" w:space="0" w:color="auto"/>
            </w:tcBorders>
            <w:shd w:val="clear" w:color="auto" w:fill="auto"/>
          </w:tcPr>
          <w:p w14:paraId="516C7115" w14:textId="77777777" w:rsidR="0045196B" w:rsidRPr="00A5166F" w:rsidRDefault="0045196B" w:rsidP="00985F8B">
            <w:pPr>
              <w:spacing w:line="240" w:lineRule="auto"/>
              <w:rPr>
                <w:rFonts w:ascii="Garamond" w:hAnsi="Garamond"/>
              </w:rPr>
            </w:pPr>
            <w:r w:rsidRPr="00A5166F">
              <w:rPr>
                <w:rFonts w:ascii="Garamond" w:hAnsi="Garamond"/>
              </w:rPr>
              <w:t>A szakmai gyakorlat ideje egybefüggően nem éri el a 6 hetet</w:t>
            </w:r>
          </w:p>
        </w:tc>
      </w:tr>
      <w:tr w:rsidR="0045196B" w:rsidRPr="00A5166F" w14:paraId="4945FA00" w14:textId="77777777" w:rsidTr="00985F8B">
        <w:tc>
          <w:tcPr>
            <w:tcW w:w="283" w:type="dxa"/>
            <w:shd w:val="clear" w:color="auto" w:fill="auto"/>
          </w:tcPr>
          <w:p w14:paraId="1BCA6FBC" w14:textId="77777777" w:rsidR="0045196B" w:rsidRPr="00A5166F" w:rsidRDefault="0045196B" w:rsidP="00985F8B">
            <w:pPr>
              <w:spacing w:line="240" w:lineRule="auto"/>
              <w:rPr>
                <w:rFonts w:ascii="Garamond" w:hAnsi="Garamond"/>
                <w:sz w:val="10"/>
              </w:rPr>
            </w:pPr>
          </w:p>
        </w:tc>
        <w:tc>
          <w:tcPr>
            <w:tcW w:w="284" w:type="dxa"/>
            <w:tcBorders>
              <w:top w:val="single" w:sz="4" w:space="0" w:color="auto"/>
              <w:bottom w:val="single" w:sz="4" w:space="0" w:color="auto"/>
            </w:tcBorders>
            <w:shd w:val="clear" w:color="auto" w:fill="auto"/>
          </w:tcPr>
          <w:p w14:paraId="402D408F" w14:textId="77777777" w:rsidR="0045196B" w:rsidRPr="00A5166F" w:rsidRDefault="0045196B" w:rsidP="00985F8B">
            <w:pPr>
              <w:spacing w:line="240" w:lineRule="auto"/>
              <w:rPr>
                <w:rFonts w:ascii="Garamond" w:hAnsi="Garamond"/>
                <w:sz w:val="10"/>
              </w:rPr>
            </w:pPr>
          </w:p>
        </w:tc>
        <w:tc>
          <w:tcPr>
            <w:tcW w:w="6379" w:type="dxa"/>
            <w:shd w:val="clear" w:color="auto" w:fill="auto"/>
          </w:tcPr>
          <w:p w14:paraId="23128FCF" w14:textId="77777777" w:rsidR="0045196B" w:rsidRPr="00A5166F" w:rsidRDefault="0045196B" w:rsidP="00985F8B">
            <w:pPr>
              <w:spacing w:line="240" w:lineRule="auto"/>
              <w:rPr>
                <w:rFonts w:ascii="Garamond" w:hAnsi="Garamond"/>
                <w:sz w:val="10"/>
              </w:rPr>
            </w:pPr>
          </w:p>
        </w:tc>
        <w:tc>
          <w:tcPr>
            <w:tcW w:w="425" w:type="dxa"/>
            <w:shd w:val="clear" w:color="auto" w:fill="auto"/>
          </w:tcPr>
          <w:p w14:paraId="1A23B438" w14:textId="77777777" w:rsidR="0045196B" w:rsidRPr="00A5166F" w:rsidRDefault="0045196B" w:rsidP="00985F8B">
            <w:pPr>
              <w:spacing w:line="240" w:lineRule="auto"/>
              <w:rPr>
                <w:rFonts w:ascii="Garamond" w:hAnsi="Garamond"/>
                <w:sz w:val="10"/>
              </w:rPr>
            </w:pPr>
          </w:p>
        </w:tc>
        <w:tc>
          <w:tcPr>
            <w:tcW w:w="283" w:type="dxa"/>
            <w:shd w:val="clear" w:color="auto" w:fill="auto"/>
          </w:tcPr>
          <w:p w14:paraId="66C58EC6" w14:textId="77777777" w:rsidR="0045196B" w:rsidRPr="00A5166F" w:rsidRDefault="0045196B" w:rsidP="00985F8B">
            <w:pPr>
              <w:spacing w:line="240" w:lineRule="auto"/>
              <w:rPr>
                <w:rFonts w:ascii="Garamond" w:hAnsi="Garamond"/>
                <w:sz w:val="10"/>
              </w:rPr>
            </w:pPr>
          </w:p>
        </w:tc>
        <w:tc>
          <w:tcPr>
            <w:tcW w:w="284" w:type="dxa"/>
            <w:tcBorders>
              <w:top w:val="single" w:sz="4" w:space="0" w:color="auto"/>
              <w:bottom w:val="single" w:sz="4" w:space="0" w:color="auto"/>
            </w:tcBorders>
            <w:shd w:val="clear" w:color="auto" w:fill="auto"/>
          </w:tcPr>
          <w:p w14:paraId="4403383E" w14:textId="77777777" w:rsidR="0045196B" w:rsidRPr="00A5166F" w:rsidRDefault="0045196B" w:rsidP="00985F8B">
            <w:pPr>
              <w:spacing w:line="240" w:lineRule="auto"/>
              <w:rPr>
                <w:rFonts w:ascii="Garamond" w:hAnsi="Garamond"/>
                <w:sz w:val="10"/>
              </w:rPr>
            </w:pPr>
          </w:p>
        </w:tc>
        <w:tc>
          <w:tcPr>
            <w:tcW w:w="5746" w:type="dxa"/>
            <w:shd w:val="clear" w:color="auto" w:fill="auto"/>
          </w:tcPr>
          <w:p w14:paraId="4A917518" w14:textId="77777777" w:rsidR="0045196B" w:rsidRPr="00A5166F" w:rsidRDefault="0045196B" w:rsidP="00985F8B">
            <w:pPr>
              <w:spacing w:line="240" w:lineRule="auto"/>
              <w:rPr>
                <w:rFonts w:ascii="Garamond" w:hAnsi="Garamond"/>
                <w:sz w:val="10"/>
              </w:rPr>
            </w:pPr>
          </w:p>
        </w:tc>
      </w:tr>
      <w:tr w:rsidR="0045196B" w:rsidRPr="00A5166F" w14:paraId="27088611" w14:textId="77777777" w:rsidTr="00985F8B">
        <w:tc>
          <w:tcPr>
            <w:tcW w:w="283" w:type="dxa"/>
            <w:tcBorders>
              <w:right w:val="single" w:sz="4" w:space="0" w:color="auto"/>
            </w:tcBorders>
            <w:shd w:val="clear" w:color="auto" w:fill="auto"/>
          </w:tcPr>
          <w:p w14:paraId="1C94BB80" w14:textId="77777777"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E9EDC0" w14:textId="77777777" w:rsidR="0045196B" w:rsidRPr="00A5166F" w:rsidRDefault="0045196B" w:rsidP="00985F8B">
            <w:pPr>
              <w:spacing w:line="240" w:lineRule="auto"/>
              <w:rPr>
                <w:rFonts w:ascii="Garamond" w:hAnsi="Garamond"/>
              </w:rPr>
            </w:pPr>
          </w:p>
        </w:tc>
        <w:tc>
          <w:tcPr>
            <w:tcW w:w="6379" w:type="dxa"/>
            <w:tcBorders>
              <w:left w:val="single" w:sz="4" w:space="0" w:color="auto"/>
            </w:tcBorders>
            <w:shd w:val="clear" w:color="auto" w:fill="auto"/>
          </w:tcPr>
          <w:p w14:paraId="7952A6D4" w14:textId="77777777" w:rsidR="0045196B" w:rsidRPr="00A5166F" w:rsidRDefault="0045196B" w:rsidP="00985F8B">
            <w:pPr>
              <w:spacing w:line="240" w:lineRule="auto"/>
              <w:rPr>
                <w:rFonts w:ascii="Garamond" w:hAnsi="Garamond"/>
              </w:rPr>
            </w:pPr>
            <w:r w:rsidRPr="00A5166F">
              <w:rPr>
                <w:rFonts w:ascii="Garamond" w:hAnsi="Garamond"/>
              </w:rPr>
              <w:t xml:space="preserve">Az </w:t>
            </w:r>
            <w:proofErr w:type="spellStart"/>
            <w:r w:rsidRPr="00A5166F">
              <w:rPr>
                <w:rFonts w:ascii="Garamond" w:hAnsi="Garamond"/>
              </w:rPr>
              <w:t>Nftv</w:t>
            </w:r>
            <w:proofErr w:type="spellEnd"/>
            <w:r w:rsidRPr="00A5166F">
              <w:rPr>
                <w:rFonts w:ascii="Garamond" w:hAnsi="Garamond"/>
              </w:rPr>
              <w:t>. 44. § (3) bekezdés a) pontja szerinti díjazásnál magasabb</w:t>
            </w:r>
          </w:p>
        </w:tc>
        <w:tc>
          <w:tcPr>
            <w:tcW w:w="425" w:type="dxa"/>
            <w:shd w:val="clear" w:color="auto" w:fill="auto"/>
          </w:tcPr>
          <w:p w14:paraId="72D7092D" w14:textId="77777777" w:rsidR="0045196B" w:rsidRPr="00A5166F" w:rsidRDefault="0045196B" w:rsidP="00985F8B">
            <w:pPr>
              <w:spacing w:line="240" w:lineRule="auto"/>
              <w:rPr>
                <w:rFonts w:ascii="Garamond" w:hAnsi="Garamond"/>
              </w:rPr>
            </w:pPr>
          </w:p>
        </w:tc>
        <w:tc>
          <w:tcPr>
            <w:tcW w:w="283" w:type="dxa"/>
            <w:tcBorders>
              <w:right w:val="single" w:sz="4" w:space="0" w:color="auto"/>
            </w:tcBorders>
            <w:shd w:val="clear" w:color="auto" w:fill="auto"/>
          </w:tcPr>
          <w:p w14:paraId="3E87EE6C" w14:textId="77777777" w:rsidR="0045196B" w:rsidRPr="00A5166F" w:rsidRDefault="0045196B" w:rsidP="00985F8B">
            <w:pPr>
              <w:spacing w:line="240" w:lineRule="auto"/>
              <w:rPr>
                <w:rFonts w:ascii="Garamond" w:hAnsi="Garamond"/>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FD26E70" w14:textId="77777777" w:rsidR="0045196B" w:rsidRPr="00A5166F" w:rsidRDefault="0045196B" w:rsidP="00985F8B">
            <w:pPr>
              <w:spacing w:line="240" w:lineRule="auto"/>
              <w:rPr>
                <w:rFonts w:ascii="Garamond" w:hAnsi="Garamond"/>
              </w:rPr>
            </w:pPr>
          </w:p>
        </w:tc>
        <w:tc>
          <w:tcPr>
            <w:tcW w:w="5746" w:type="dxa"/>
            <w:tcBorders>
              <w:left w:val="single" w:sz="4" w:space="0" w:color="auto"/>
            </w:tcBorders>
            <w:shd w:val="clear" w:color="auto" w:fill="auto"/>
          </w:tcPr>
          <w:p w14:paraId="46E3AA49" w14:textId="77777777" w:rsidR="0045196B" w:rsidRPr="00A5166F" w:rsidRDefault="0045196B" w:rsidP="00985F8B">
            <w:pPr>
              <w:spacing w:line="240" w:lineRule="auto"/>
              <w:rPr>
                <w:rFonts w:ascii="Garamond" w:hAnsi="Garamond"/>
              </w:rPr>
            </w:pPr>
            <w:r w:rsidRPr="00A5166F">
              <w:rPr>
                <w:rFonts w:ascii="Garamond" w:hAnsi="Garamond"/>
              </w:rPr>
              <w:t>A Gyakorlóhely költségvetési szerv</w:t>
            </w:r>
          </w:p>
        </w:tc>
      </w:tr>
      <w:tr w:rsidR="0045196B" w:rsidRPr="00A5166F" w14:paraId="22594345" w14:textId="77777777" w:rsidTr="00985F8B">
        <w:tc>
          <w:tcPr>
            <w:tcW w:w="283" w:type="dxa"/>
            <w:shd w:val="clear" w:color="auto" w:fill="auto"/>
          </w:tcPr>
          <w:p w14:paraId="0D0C01F6" w14:textId="77777777" w:rsidR="0045196B" w:rsidRPr="00A5166F" w:rsidRDefault="0045196B" w:rsidP="00985F8B">
            <w:pPr>
              <w:spacing w:line="240" w:lineRule="auto"/>
              <w:rPr>
                <w:rFonts w:ascii="Garamond" w:hAnsi="Garamond"/>
                <w:sz w:val="12"/>
              </w:rPr>
            </w:pPr>
          </w:p>
        </w:tc>
        <w:tc>
          <w:tcPr>
            <w:tcW w:w="284" w:type="dxa"/>
            <w:tcBorders>
              <w:top w:val="single" w:sz="4" w:space="0" w:color="auto"/>
            </w:tcBorders>
            <w:shd w:val="clear" w:color="auto" w:fill="auto"/>
          </w:tcPr>
          <w:p w14:paraId="20B3EE4B" w14:textId="77777777" w:rsidR="0045196B" w:rsidRPr="00A5166F" w:rsidRDefault="0045196B" w:rsidP="00985F8B">
            <w:pPr>
              <w:spacing w:line="240" w:lineRule="auto"/>
              <w:rPr>
                <w:rFonts w:ascii="Garamond" w:hAnsi="Garamond"/>
                <w:sz w:val="12"/>
              </w:rPr>
            </w:pPr>
          </w:p>
        </w:tc>
        <w:tc>
          <w:tcPr>
            <w:tcW w:w="6379" w:type="dxa"/>
            <w:shd w:val="clear" w:color="auto" w:fill="auto"/>
          </w:tcPr>
          <w:p w14:paraId="31C9885E" w14:textId="77777777" w:rsidR="0045196B" w:rsidRPr="00A5166F" w:rsidRDefault="0045196B" w:rsidP="00985F8B">
            <w:pPr>
              <w:spacing w:line="240" w:lineRule="auto"/>
              <w:rPr>
                <w:rFonts w:ascii="Garamond" w:hAnsi="Garamond"/>
                <w:sz w:val="12"/>
              </w:rPr>
            </w:pPr>
          </w:p>
        </w:tc>
        <w:tc>
          <w:tcPr>
            <w:tcW w:w="425" w:type="dxa"/>
            <w:shd w:val="clear" w:color="auto" w:fill="auto"/>
          </w:tcPr>
          <w:p w14:paraId="1B813ED0" w14:textId="77777777" w:rsidR="0045196B" w:rsidRPr="00A5166F" w:rsidRDefault="0045196B" w:rsidP="00985F8B">
            <w:pPr>
              <w:spacing w:line="240" w:lineRule="auto"/>
              <w:rPr>
                <w:rFonts w:ascii="Garamond" w:hAnsi="Garamond"/>
                <w:sz w:val="12"/>
              </w:rPr>
            </w:pPr>
          </w:p>
        </w:tc>
        <w:tc>
          <w:tcPr>
            <w:tcW w:w="283" w:type="dxa"/>
            <w:shd w:val="clear" w:color="auto" w:fill="auto"/>
          </w:tcPr>
          <w:p w14:paraId="48538209" w14:textId="77777777" w:rsidR="0045196B" w:rsidRPr="00A5166F" w:rsidRDefault="0045196B" w:rsidP="00985F8B">
            <w:pPr>
              <w:spacing w:line="240" w:lineRule="auto"/>
              <w:rPr>
                <w:rFonts w:ascii="Garamond" w:hAnsi="Garamond"/>
                <w:sz w:val="12"/>
              </w:rPr>
            </w:pPr>
          </w:p>
        </w:tc>
        <w:tc>
          <w:tcPr>
            <w:tcW w:w="284" w:type="dxa"/>
            <w:tcBorders>
              <w:top w:val="single" w:sz="4" w:space="0" w:color="auto"/>
            </w:tcBorders>
            <w:shd w:val="clear" w:color="auto" w:fill="auto"/>
          </w:tcPr>
          <w:p w14:paraId="46B07041" w14:textId="77777777" w:rsidR="0045196B" w:rsidRPr="00A5166F" w:rsidRDefault="0045196B" w:rsidP="00985F8B">
            <w:pPr>
              <w:spacing w:line="240" w:lineRule="auto"/>
              <w:rPr>
                <w:rFonts w:ascii="Garamond" w:hAnsi="Garamond"/>
                <w:sz w:val="12"/>
              </w:rPr>
            </w:pPr>
          </w:p>
        </w:tc>
        <w:tc>
          <w:tcPr>
            <w:tcW w:w="5746" w:type="dxa"/>
            <w:shd w:val="clear" w:color="auto" w:fill="auto"/>
          </w:tcPr>
          <w:p w14:paraId="79CF5769" w14:textId="77777777" w:rsidR="0045196B" w:rsidRPr="00A5166F" w:rsidRDefault="0045196B" w:rsidP="00985F8B">
            <w:pPr>
              <w:spacing w:line="240" w:lineRule="auto"/>
              <w:rPr>
                <w:rFonts w:ascii="Garamond" w:hAnsi="Garamond"/>
                <w:sz w:val="12"/>
              </w:rPr>
            </w:pPr>
          </w:p>
        </w:tc>
      </w:tr>
      <w:tr w:rsidR="0045196B" w:rsidRPr="00A5166F" w14:paraId="1164879F" w14:textId="77777777" w:rsidTr="00985F8B">
        <w:tc>
          <w:tcPr>
            <w:tcW w:w="283" w:type="dxa"/>
            <w:shd w:val="clear" w:color="auto" w:fill="auto"/>
          </w:tcPr>
          <w:p w14:paraId="557665BD" w14:textId="77777777" w:rsidR="0045196B" w:rsidRPr="00A5166F" w:rsidRDefault="0045196B" w:rsidP="00985F8B">
            <w:pPr>
              <w:spacing w:line="240" w:lineRule="auto"/>
              <w:rPr>
                <w:rFonts w:ascii="Garamond" w:hAnsi="Garamond"/>
              </w:rPr>
            </w:pPr>
          </w:p>
        </w:tc>
        <w:tc>
          <w:tcPr>
            <w:tcW w:w="6663" w:type="dxa"/>
            <w:gridSpan w:val="2"/>
            <w:shd w:val="clear" w:color="auto" w:fill="auto"/>
          </w:tcPr>
          <w:p w14:paraId="3A29DBED" w14:textId="77777777" w:rsidR="0045196B" w:rsidRPr="00A5166F" w:rsidRDefault="0045196B" w:rsidP="00985F8B">
            <w:pPr>
              <w:spacing w:line="240" w:lineRule="auto"/>
              <w:rPr>
                <w:rFonts w:ascii="Garamond" w:hAnsi="Garamond"/>
              </w:rPr>
            </w:pPr>
            <w:r w:rsidRPr="00A5166F">
              <w:rPr>
                <w:rFonts w:ascii="Garamond" w:hAnsi="Garamond"/>
              </w:rPr>
              <w:t>Díjazás összege:</w:t>
            </w:r>
          </w:p>
        </w:tc>
        <w:tc>
          <w:tcPr>
            <w:tcW w:w="425" w:type="dxa"/>
            <w:shd w:val="clear" w:color="auto" w:fill="auto"/>
          </w:tcPr>
          <w:p w14:paraId="72E6EBE3" w14:textId="77777777" w:rsidR="0045196B" w:rsidRPr="00A5166F" w:rsidRDefault="0045196B" w:rsidP="00985F8B">
            <w:pPr>
              <w:spacing w:line="240" w:lineRule="auto"/>
              <w:rPr>
                <w:rFonts w:ascii="Garamond" w:hAnsi="Garamond"/>
              </w:rPr>
            </w:pPr>
          </w:p>
        </w:tc>
        <w:tc>
          <w:tcPr>
            <w:tcW w:w="283" w:type="dxa"/>
            <w:shd w:val="clear" w:color="auto" w:fill="auto"/>
          </w:tcPr>
          <w:p w14:paraId="1FF446AC" w14:textId="77777777" w:rsidR="0045196B" w:rsidRPr="00A5166F" w:rsidRDefault="0045196B" w:rsidP="00985F8B">
            <w:pPr>
              <w:spacing w:line="240" w:lineRule="auto"/>
              <w:rPr>
                <w:rFonts w:ascii="Garamond" w:hAnsi="Garamond"/>
              </w:rPr>
            </w:pPr>
          </w:p>
        </w:tc>
        <w:tc>
          <w:tcPr>
            <w:tcW w:w="284" w:type="dxa"/>
            <w:shd w:val="clear" w:color="auto" w:fill="auto"/>
          </w:tcPr>
          <w:p w14:paraId="7947FAD7" w14:textId="77777777" w:rsidR="0045196B" w:rsidRPr="00A5166F" w:rsidRDefault="0045196B" w:rsidP="00985F8B">
            <w:pPr>
              <w:spacing w:line="240" w:lineRule="auto"/>
              <w:rPr>
                <w:rFonts w:ascii="Garamond" w:hAnsi="Garamond"/>
              </w:rPr>
            </w:pPr>
          </w:p>
        </w:tc>
        <w:tc>
          <w:tcPr>
            <w:tcW w:w="5746" w:type="dxa"/>
            <w:shd w:val="clear" w:color="auto" w:fill="auto"/>
          </w:tcPr>
          <w:p w14:paraId="596EF973" w14:textId="77777777" w:rsidR="0045196B" w:rsidRPr="00A5166F" w:rsidRDefault="0045196B" w:rsidP="00985F8B">
            <w:pPr>
              <w:spacing w:line="240" w:lineRule="auto"/>
              <w:rPr>
                <w:rFonts w:ascii="Garamond" w:hAnsi="Garamond"/>
              </w:rPr>
            </w:pPr>
          </w:p>
        </w:tc>
      </w:tr>
      <w:tr w:rsidR="0045196B" w:rsidRPr="00A5166F" w14:paraId="37A559E1" w14:textId="77777777" w:rsidTr="00985F8B">
        <w:tc>
          <w:tcPr>
            <w:tcW w:w="283" w:type="dxa"/>
            <w:shd w:val="clear" w:color="auto" w:fill="auto"/>
          </w:tcPr>
          <w:p w14:paraId="58B3A63E" w14:textId="77777777" w:rsidR="0045196B" w:rsidRPr="00A5166F" w:rsidRDefault="0045196B" w:rsidP="00985F8B">
            <w:pPr>
              <w:spacing w:line="240" w:lineRule="auto"/>
              <w:rPr>
                <w:rFonts w:ascii="Garamond" w:hAnsi="Garamond"/>
              </w:rPr>
            </w:pPr>
          </w:p>
        </w:tc>
        <w:tc>
          <w:tcPr>
            <w:tcW w:w="284" w:type="dxa"/>
            <w:tcBorders>
              <w:right w:val="single" w:sz="4" w:space="0" w:color="auto"/>
            </w:tcBorders>
            <w:shd w:val="clear" w:color="auto" w:fill="auto"/>
          </w:tcPr>
          <w:p w14:paraId="7EFD7D4C" w14:textId="77777777" w:rsidR="0045196B" w:rsidRPr="00A5166F" w:rsidRDefault="0045196B" w:rsidP="00985F8B">
            <w:pPr>
              <w:spacing w:line="240" w:lineRule="auto"/>
              <w:rPr>
                <w:rFonts w:ascii="Garamond" w:hAnsi="Garamond"/>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DBCD893" w14:textId="77777777" w:rsidR="0045196B" w:rsidRPr="006532F4" w:rsidRDefault="0045196B" w:rsidP="00985F8B">
            <w:pPr>
              <w:spacing w:line="240" w:lineRule="auto"/>
              <w:jc w:val="center"/>
              <w:rPr>
                <w:rFonts w:ascii="Garamond" w:hAnsi="Garamond"/>
              </w:rPr>
            </w:pPr>
            <w:r w:rsidRPr="006532F4">
              <w:rPr>
                <w:rFonts w:ascii="Garamond" w:hAnsi="Garamond"/>
              </w:rPr>
              <w:t>(összeg betűvel)</w:t>
            </w:r>
          </w:p>
        </w:tc>
        <w:tc>
          <w:tcPr>
            <w:tcW w:w="425" w:type="dxa"/>
            <w:tcBorders>
              <w:left w:val="single" w:sz="4" w:space="0" w:color="auto"/>
            </w:tcBorders>
            <w:shd w:val="clear" w:color="auto" w:fill="auto"/>
          </w:tcPr>
          <w:p w14:paraId="30CD64EE" w14:textId="77777777" w:rsidR="0045196B" w:rsidRPr="00A5166F" w:rsidRDefault="0045196B" w:rsidP="00985F8B">
            <w:pPr>
              <w:spacing w:line="240" w:lineRule="auto"/>
              <w:rPr>
                <w:rFonts w:ascii="Garamond" w:hAnsi="Garamond"/>
              </w:rPr>
            </w:pPr>
          </w:p>
        </w:tc>
        <w:tc>
          <w:tcPr>
            <w:tcW w:w="283" w:type="dxa"/>
            <w:shd w:val="clear" w:color="auto" w:fill="auto"/>
          </w:tcPr>
          <w:p w14:paraId="52A5DD05" w14:textId="77777777" w:rsidR="0045196B" w:rsidRPr="00A5166F" w:rsidRDefault="0045196B" w:rsidP="00985F8B">
            <w:pPr>
              <w:spacing w:line="240" w:lineRule="auto"/>
              <w:rPr>
                <w:rFonts w:ascii="Garamond" w:hAnsi="Garamond"/>
              </w:rPr>
            </w:pPr>
          </w:p>
        </w:tc>
        <w:tc>
          <w:tcPr>
            <w:tcW w:w="284" w:type="dxa"/>
            <w:shd w:val="clear" w:color="auto" w:fill="auto"/>
          </w:tcPr>
          <w:p w14:paraId="401CEB7F" w14:textId="77777777" w:rsidR="0045196B" w:rsidRPr="00A5166F" w:rsidRDefault="0045196B" w:rsidP="00985F8B">
            <w:pPr>
              <w:spacing w:line="240" w:lineRule="auto"/>
              <w:rPr>
                <w:rFonts w:ascii="Garamond" w:hAnsi="Garamond"/>
              </w:rPr>
            </w:pPr>
          </w:p>
        </w:tc>
        <w:tc>
          <w:tcPr>
            <w:tcW w:w="5746" w:type="dxa"/>
            <w:shd w:val="clear" w:color="auto" w:fill="auto"/>
          </w:tcPr>
          <w:p w14:paraId="30834972" w14:textId="77777777" w:rsidR="0045196B" w:rsidRPr="00A5166F" w:rsidRDefault="0045196B" w:rsidP="00985F8B">
            <w:pPr>
              <w:spacing w:line="240" w:lineRule="auto"/>
              <w:rPr>
                <w:rFonts w:ascii="Garamond" w:hAnsi="Garamond"/>
              </w:rPr>
            </w:pPr>
          </w:p>
        </w:tc>
      </w:tr>
      <w:tr w:rsidR="0045196B" w:rsidRPr="00A5166F" w14:paraId="510CC077" w14:textId="77777777" w:rsidTr="00985F8B">
        <w:tc>
          <w:tcPr>
            <w:tcW w:w="283" w:type="dxa"/>
            <w:shd w:val="clear" w:color="auto" w:fill="auto"/>
          </w:tcPr>
          <w:p w14:paraId="5D75E0CE" w14:textId="77777777" w:rsidR="0045196B" w:rsidRPr="00A5166F" w:rsidRDefault="0045196B" w:rsidP="00985F8B">
            <w:pPr>
              <w:spacing w:line="240" w:lineRule="auto"/>
              <w:rPr>
                <w:rFonts w:ascii="Garamond" w:hAnsi="Garamond"/>
              </w:rPr>
            </w:pPr>
          </w:p>
        </w:tc>
        <w:tc>
          <w:tcPr>
            <w:tcW w:w="284" w:type="dxa"/>
            <w:shd w:val="clear" w:color="auto" w:fill="auto"/>
          </w:tcPr>
          <w:p w14:paraId="0E3E3766" w14:textId="77777777" w:rsidR="0045196B" w:rsidRPr="00A5166F" w:rsidRDefault="0045196B" w:rsidP="00985F8B">
            <w:pPr>
              <w:spacing w:line="240" w:lineRule="auto"/>
              <w:rPr>
                <w:rFonts w:ascii="Garamond" w:hAnsi="Garamond"/>
              </w:rPr>
            </w:pPr>
          </w:p>
        </w:tc>
        <w:tc>
          <w:tcPr>
            <w:tcW w:w="6379" w:type="dxa"/>
            <w:tcBorders>
              <w:bottom w:val="single" w:sz="4" w:space="0" w:color="auto"/>
            </w:tcBorders>
            <w:shd w:val="clear" w:color="auto" w:fill="auto"/>
          </w:tcPr>
          <w:p w14:paraId="03E00180" w14:textId="77777777" w:rsidR="0045196B" w:rsidRPr="006532F4" w:rsidRDefault="0045196B" w:rsidP="00985F8B">
            <w:pPr>
              <w:spacing w:line="240" w:lineRule="auto"/>
              <w:jc w:val="center"/>
              <w:rPr>
                <w:rFonts w:ascii="Garamond" w:hAnsi="Garamond"/>
              </w:rPr>
            </w:pPr>
            <w:r w:rsidRPr="006532F4">
              <w:rPr>
                <w:rFonts w:ascii="Garamond" w:hAnsi="Garamond"/>
              </w:rPr>
              <w:t>azaz</w:t>
            </w:r>
          </w:p>
        </w:tc>
        <w:tc>
          <w:tcPr>
            <w:tcW w:w="425" w:type="dxa"/>
            <w:shd w:val="clear" w:color="auto" w:fill="auto"/>
          </w:tcPr>
          <w:p w14:paraId="43A63CE1" w14:textId="77777777" w:rsidR="0045196B" w:rsidRPr="00A5166F" w:rsidRDefault="0045196B" w:rsidP="00985F8B">
            <w:pPr>
              <w:spacing w:line="240" w:lineRule="auto"/>
              <w:rPr>
                <w:rFonts w:ascii="Garamond" w:hAnsi="Garamond"/>
              </w:rPr>
            </w:pPr>
          </w:p>
        </w:tc>
        <w:tc>
          <w:tcPr>
            <w:tcW w:w="283" w:type="dxa"/>
            <w:shd w:val="clear" w:color="auto" w:fill="auto"/>
          </w:tcPr>
          <w:p w14:paraId="5B7A521D" w14:textId="77777777" w:rsidR="0045196B" w:rsidRPr="00A5166F" w:rsidRDefault="0045196B" w:rsidP="00985F8B">
            <w:pPr>
              <w:spacing w:line="240" w:lineRule="auto"/>
              <w:rPr>
                <w:rFonts w:ascii="Garamond" w:hAnsi="Garamond"/>
              </w:rPr>
            </w:pPr>
          </w:p>
        </w:tc>
        <w:tc>
          <w:tcPr>
            <w:tcW w:w="284" w:type="dxa"/>
            <w:shd w:val="clear" w:color="auto" w:fill="auto"/>
          </w:tcPr>
          <w:p w14:paraId="7EACFC39" w14:textId="77777777" w:rsidR="0045196B" w:rsidRPr="00A5166F" w:rsidRDefault="0045196B" w:rsidP="00985F8B">
            <w:pPr>
              <w:spacing w:line="240" w:lineRule="auto"/>
              <w:rPr>
                <w:rFonts w:ascii="Garamond" w:hAnsi="Garamond"/>
              </w:rPr>
            </w:pPr>
          </w:p>
        </w:tc>
        <w:tc>
          <w:tcPr>
            <w:tcW w:w="5746" w:type="dxa"/>
            <w:shd w:val="clear" w:color="auto" w:fill="auto"/>
          </w:tcPr>
          <w:p w14:paraId="4D5500CE" w14:textId="77777777" w:rsidR="0045196B" w:rsidRPr="00A5166F" w:rsidRDefault="0045196B" w:rsidP="00985F8B">
            <w:pPr>
              <w:spacing w:line="240" w:lineRule="auto"/>
              <w:rPr>
                <w:rFonts w:ascii="Garamond" w:hAnsi="Garamond"/>
              </w:rPr>
            </w:pPr>
          </w:p>
        </w:tc>
      </w:tr>
      <w:tr w:rsidR="0045196B" w:rsidRPr="00A5166F" w14:paraId="78257F1A" w14:textId="77777777" w:rsidTr="00985F8B">
        <w:tc>
          <w:tcPr>
            <w:tcW w:w="283" w:type="dxa"/>
            <w:shd w:val="clear" w:color="auto" w:fill="auto"/>
          </w:tcPr>
          <w:p w14:paraId="71408911" w14:textId="77777777" w:rsidR="0045196B" w:rsidRPr="00A5166F" w:rsidRDefault="0045196B" w:rsidP="00985F8B">
            <w:pPr>
              <w:spacing w:line="240" w:lineRule="auto"/>
              <w:rPr>
                <w:rFonts w:ascii="Garamond" w:hAnsi="Garamond"/>
              </w:rPr>
            </w:pPr>
          </w:p>
        </w:tc>
        <w:tc>
          <w:tcPr>
            <w:tcW w:w="284" w:type="dxa"/>
            <w:tcBorders>
              <w:right w:val="single" w:sz="4" w:space="0" w:color="auto"/>
            </w:tcBorders>
            <w:shd w:val="clear" w:color="auto" w:fill="auto"/>
          </w:tcPr>
          <w:p w14:paraId="53D74A55" w14:textId="77777777" w:rsidR="0045196B" w:rsidRPr="00A5166F" w:rsidRDefault="0045196B" w:rsidP="00985F8B">
            <w:pPr>
              <w:spacing w:line="240" w:lineRule="auto"/>
              <w:rPr>
                <w:rFonts w:ascii="Garamond" w:hAnsi="Garamond"/>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4B9425" w14:textId="77777777" w:rsidR="0045196B" w:rsidRPr="00A5166F" w:rsidRDefault="0045196B" w:rsidP="00985F8B">
            <w:pPr>
              <w:spacing w:line="240" w:lineRule="auto"/>
              <w:jc w:val="center"/>
              <w:rPr>
                <w:rFonts w:ascii="Garamond" w:hAnsi="Garamond"/>
                <w:highlight w:val="yellow"/>
              </w:rPr>
            </w:pPr>
            <w:r w:rsidRPr="00A5166F">
              <w:rPr>
                <w:rFonts w:ascii="Garamond" w:hAnsi="Garamond"/>
              </w:rPr>
              <w:t>(összeg számmal)</w:t>
            </w:r>
          </w:p>
        </w:tc>
        <w:tc>
          <w:tcPr>
            <w:tcW w:w="425" w:type="dxa"/>
            <w:tcBorders>
              <w:left w:val="single" w:sz="4" w:space="0" w:color="auto"/>
            </w:tcBorders>
            <w:shd w:val="clear" w:color="auto" w:fill="auto"/>
          </w:tcPr>
          <w:p w14:paraId="3F7F0D2F" w14:textId="77777777" w:rsidR="0045196B" w:rsidRPr="00A5166F" w:rsidRDefault="0045196B" w:rsidP="00985F8B">
            <w:pPr>
              <w:spacing w:line="240" w:lineRule="auto"/>
              <w:rPr>
                <w:rFonts w:ascii="Garamond" w:hAnsi="Garamond"/>
              </w:rPr>
            </w:pPr>
          </w:p>
        </w:tc>
        <w:tc>
          <w:tcPr>
            <w:tcW w:w="283" w:type="dxa"/>
            <w:shd w:val="clear" w:color="auto" w:fill="auto"/>
          </w:tcPr>
          <w:p w14:paraId="08299154" w14:textId="77777777" w:rsidR="0045196B" w:rsidRPr="00A5166F" w:rsidRDefault="0045196B" w:rsidP="00985F8B">
            <w:pPr>
              <w:spacing w:line="240" w:lineRule="auto"/>
              <w:rPr>
                <w:rFonts w:ascii="Garamond" w:hAnsi="Garamond"/>
              </w:rPr>
            </w:pPr>
          </w:p>
        </w:tc>
        <w:tc>
          <w:tcPr>
            <w:tcW w:w="284" w:type="dxa"/>
            <w:shd w:val="clear" w:color="auto" w:fill="auto"/>
          </w:tcPr>
          <w:p w14:paraId="3DB90168" w14:textId="77777777" w:rsidR="0045196B" w:rsidRPr="00A5166F" w:rsidRDefault="0045196B" w:rsidP="00985F8B">
            <w:pPr>
              <w:spacing w:line="240" w:lineRule="auto"/>
              <w:rPr>
                <w:rFonts w:ascii="Garamond" w:hAnsi="Garamond"/>
              </w:rPr>
            </w:pPr>
          </w:p>
        </w:tc>
        <w:tc>
          <w:tcPr>
            <w:tcW w:w="5746" w:type="dxa"/>
            <w:shd w:val="clear" w:color="auto" w:fill="auto"/>
          </w:tcPr>
          <w:p w14:paraId="7D77CDF7" w14:textId="77777777" w:rsidR="0045196B" w:rsidRPr="00A5166F" w:rsidRDefault="0045196B" w:rsidP="00985F8B">
            <w:pPr>
              <w:spacing w:line="240" w:lineRule="auto"/>
              <w:rPr>
                <w:rFonts w:ascii="Garamond" w:hAnsi="Garamond"/>
              </w:rPr>
            </w:pPr>
          </w:p>
        </w:tc>
      </w:tr>
    </w:tbl>
    <w:p w14:paraId="518A0ABF" w14:textId="77777777" w:rsidR="0045196B" w:rsidRPr="00A5166F" w:rsidRDefault="0045196B" w:rsidP="0045196B">
      <w:pPr>
        <w:spacing w:line="240" w:lineRule="auto"/>
        <w:rPr>
          <w:rFonts w:ascii="Garamond" w:hAnsi="Garamond"/>
        </w:rPr>
      </w:pPr>
    </w:p>
    <w:p w14:paraId="37CB166E" w14:textId="77777777" w:rsidR="0045196B" w:rsidRPr="00A5166F" w:rsidRDefault="0045196B" w:rsidP="0045196B">
      <w:pPr>
        <w:spacing w:line="240" w:lineRule="auto"/>
        <w:rPr>
          <w:rFonts w:ascii="Garamond" w:hAnsi="Garamond"/>
        </w:rPr>
      </w:pPr>
    </w:p>
    <w:p w14:paraId="05285A06" w14:textId="77777777" w:rsidR="0045196B" w:rsidRPr="00A5166F" w:rsidRDefault="0045196B" w:rsidP="0045196B">
      <w:pPr>
        <w:spacing w:line="240" w:lineRule="auto"/>
        <w:rPr>
          <w:rFonts w:ascii="Garamond" w:hAnsi="Garamond"/>
        </w:rPr>
        <w:sectPr w:rsidR="0045196B" w:rsidRPr="00A5166F" w:rsidSect="00985F8B">
          <w:footnotePr>
            <w:numRestart w:val="eachSect"/>
          </w:footnotePr>
          <w:pgSz w:w="16838" w:h="11906" w:orient="landscape"/>
          <w:pgMar w:top="1135" w:right="1417" w:bottom="567" w:left="1417" w:header="708" w:footer="19" w:gutter="0"/>
          <w:cols w:space="708"/>
          <w:docGrid w:linePitch="360"/>
        </w:sectPr>
      </w:pPr>
      <w:r w:rsidRPr="00A5166F">
        <w:rPr>
          <w:rFonts w:ascii="Garamond" w:hAnsi="Garamond"/>
        </w:rPr>
        <w:t>A hallgatót megillető díjazás meg</w:t>
      </w:r>
      <w:r>
        <w:rPr>
          <w:rFonts w:ascii="Garamond" w:hAnsi="Garamond"/>
        </w:rPr>
        <w:t>fizetésének módját a hallgatóval</w:t>
      </w:r>
      <w:r w:rsidRPr="00A5166F">
        <w:rPr>
          <w:rFonts w:ascii="Garamond" w:hAnsi="Garamond"/>
        </w:rPr>
        <w:t xml:space="preserve"> kötött hallgatói munkaszerződés tartalmazza.</w:t>
      </w:r>
    </w:p>
    <w:p w14:paraId="78124668" w14:textId="77777777" w:rsidR="0045196B" w:rsidRPr="00A5166F" w:rsidRDefault="0045196B" w:rsidP="0045196B">
      <w:pPr>
        <w:spacing w:after="120" w:line="240" w:lineRule="auto"/>
        <w:jc w:val="right"/>
        <w:rPr>
          <w:rFonts w:ascii="Garamond" w:hAnsi="Garamond"/>
          <w:b/>
          <w:i/>
        </w:rPr>
      </w:pPr>
      <w:r>
        <w:rPr>
          <w:rFonts w:ascii="Garamond" w:hAnsi="Garamond"/>
          <w:b/>
          <w:i/>
        </w:rPr>
        <w:lastRenderedPageBreak/>
        <w:t xml:space="preserve">A megállapodás </w:t>
      </w:r>
      <w:r w:rsidRPr="00A5166F">
        <w:rPr>
          <w:rFonts w:ascii="Garamond" w:hAnsi="Garamond"/>
          <w:b/>
          <w:i/>
        </w:rPr>
        <w:t>3. számú melléklet</w:t>
      </w:r>
      <w:r>
        <w:rPr>
          <w:rFonts w:ascii="Garamond" w:hAnsi="Garamond"/>
          <w:b/>
          <w:i/>
        </w:rPr>
        <w:t>e</w:t>
      </w:r>
    </w:p>
    <w:p w14:paraId="702406C1" w14:textId="77777777"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14:paraId="3124076F" w14:textId="77777777" w:rsidR="0045196B" w:rsidRPr="00A5166F" w:rsidRDefault="0045196B" w:rsidP="0045196B">
      <w:pPr>
        <w:spacing w:before="240" w:line="240" w:lineRule="auto"/>
        <w:jc w:val="center"/>
        <w:rPr>
          <w:rFonts w:ascii="Garamond" w:hAnsi="Garamond"/>
          <w:b/>
          <w:sz w:val="28"/>
        </w:rPr>
      </w:pPr>
      <w:r w:rsidRPr="00A5166F">
        <w:rPr>
          <w:rFonts w:ascii="Garamond" w:hAnsi="Garamond"/>
          <w:b/>
          <w:sz w:val="28"/>
        </w:rPr>
        <w:t>Gyakorlóhely díjazására vonatkozó feltételek</w:t>
      </w:r>
    </w:p>
    <w:p w14:paraId="4E3E07C3" w14:textId="77777777" w:rsidR="0045196B" w:rsidRPr="00A44454" w:rsidRDefault="0045196B" w:rsidP="0045196B">
      <w:pPr>
        <w:spacing w:before="360" w:after="120" w:line="240" w:lineRule="auto"/>
        <w:rPr>
          <w:rFonts w:ascii="Garamond" w:hAnsi="Garamond"/>
          <w:b/>
          <w:i/>
        </w:rPr>
      </w:pPr>
      <w:r w:rsidRPr="00A44454">
        <w:rPr>
          <w:rFonts w:ascii="Garamond" w:hAnsi="Garamond"/>
          <w:b/>
          <w:i/>
        </w:rPr>
        <w:t>Gyakorlóhely a szakmai gyakorlat biztosításáért</w:t>
      </w:r>
    </w:p>
    <w:tbl>
      <w:tblPr>
        <w:tblW w:w="9114" w:type="dxa"/>
        <w:tblLook w:val="04A0" w:firstRow="1" w:lastRow="0" w:firstColumn="1" w:lastColumn="0" w:noHBand="0" w:noVBand="1"/>
      </w:tblPr>
      <w:tblGrid>
        <w:gridCol w:w="541"/>
        <w:gridCol w:w="454"/>
        <w:gridCol w:w="3221"/>
        <w:gridCol w:w="1223"/>
        <w:gridCol w:w="454"/>
        <w:gridCol w:w="3221"/>
      </w:tblGrid>
      <w:tr w:rsidR="0045196B" w:rsidRPr="00A44454" w14:paraId="10BA213D" w14:textId="77777777" w:rsidTr="00985F8B">
        <w:tc>
          <w:tcPr>
            <w:tcW w:w="541" w:type="dxa"/>
            <w:tcBorders>
              <w:right w:val="single" w:sz="4" w:space="0" w:color="auto"/>
            </w:tcBorders>
            <w:shd w:val="clear" w:color="auto" w:fill="auto"/>
          </w:tcPr>
          <w:p w14:paraId="3CBCA6E5" w14:textId="77777777" w:rsidR="0045196B" w:rsidRPr="00A44454" w:rsidRDefault="0045196B" w:rsidP="00985F8B">
            <w:pPr>
              <w:spacing w:line="240" w:lineRule="auto"/>
              <w:rPr>
                <w:rFonts w:ascii="Garamond" w:hAnsi="Garamond"/>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C5B7DFA" w14:textId="77777777" w:rsidR="0045196B" w:rsidRPr="00A44454" w:rsidRDefault="0045196B" w:rsidP="00985F8B">
            <w:pPr>
              <w:spacing w:line="240" w:lineRule="auto"/>
              <w:rPr>
                <w:rFonts w:ascii="Garamond" w:hAnsi="Garamond"/>
              </w:rPr>
            </w:pPr>
          </w:p>
        </w:tc>
        <w:tc>
          <w:tcPr>
            <w:tcW w:w="3221" w:type="dxa"/>
            <w:tcBorders>
              <w:left w:val="single" w:sz="4" w:space="0" w:color="auto"/>
            </w:tcBorders>
            <w:shd w:val="clear" w:color="auto" w:fill="auto"/>
          </w:tcPr>
          <w:p w14:paraId="4CFCB10B" w14:textId="77777777" w:rsidR="0045196B" w:rsidRPr="00A44454" w:rsidRDefault="0045196B" w:rsidP="00985F8B">
            <w:pPr>
              <w:spacing w:before="60" w:after="60" w:line="240" w:lineRule="auto"/>
              <w:rPr>
                <w:rFonts w:ascii="Garamond" w:hAnsi="Garamond"/>
              </w:rPr>
            </w:pPr>
            <w:r w:rsidRPr="00A44454">
              <w:rPr>
                <w:rFonts w:ascii="Garamond" w:hAnsi="Garamond"/>
              </w:rPr>
              <w:t>Jogosult díjazásra</w:t>
            </w:r>
          </w:p>
        </w:tc>
        <w:tc>
          <w:tcPr>
            <w:tcW w:w="1223" w:type="dxa"/>
            <w:tcBorders>
              <w:right w:val="single" w:sz="4" w:space="0" w:color="auto"/>
            </w:tcBorders>
            <w:shd w:val="clear" w:color="auto" w:fill="auto"/>
          </w:tcPr>
          <w:p w14:paraId="1520C8F1" w14:textId="77777777" w:rsidR="0045196B" w:rsidRPr="00A44454" w:rsidRDefault="0045196B" w:rsidP="00985F8B">
            <w:pPr>
              <w:spacing w:before="60" w:after="60" w:line="240" w:lineRule="auto"/>
              <w:rPr>
                <w:rFonts w:ascii="Garamond" w:hAnsi="Garamond"/>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5C98624" w14:textId="77777777" w:rsidR="0045196B" w:rsidRPr="00A44454" w:rsidRDefault="0045196B" w:rsidP="00985F8B">
            <w:pPr>
              <w:spacing w:line="240" w:lineRule="auto"/>
              <w:rPr>
                <w:rFonts w:ascii="Garamond" w:hAnsi="Garamond"/>
              </w:rPr>
            </w:pPr>
          </w:p>
        </w:tc>
        <w:tc>
          <w:tcPr>
            <w:tcW w:w="3221" w:type="dxa"/>
            <w:tcBorders>
              <w:left w:val="single" w:sz="4" w:space="0" w:color="auto"/>
            </w:tcBorders>
            <w:shd w:val="clear" w:color="auto" w:fill="auto"/>
          </w:tcPr>
          <w:p w14:paraId="3F2BDC95" w14:textId="77777777" w:rsidR="0045196B" w:rsidRPr="00A44454" w:rsidRDefault="0045196B" w:rsidP="00985F8B">
            <w:pPr>
              <w:spacing w:before="60" w:after="60" w:line="240" w:lineRule="auto"/>
              <w:rPr>
                <w:rFonts w:ascii="Garamond" w:hAnsi="Garamond"/>
              </w:rPr>
            </w:pPr>
            <w:r w:rsidRPr="00A44454">
              <w:rPr>
                <w:rFonts w:ascii="Garamond" w:hAnsi="Garamond"/>
              </w:rPr>
              <w:t>Nem jogosult díjazásra</w:t>
            </w:r>
          </w:p>
        </w:tc>
      </w:tr>
    </w:tbl>
    <w:p w14:paraId="4F99E438" w14:textId="77777777" w:rsidR="0045196B" w:rsidRPr="00A44454" w:rsidRDefault="0045196B" w:rsidP="0045196B">
      <w:pPr>
        <w:spacing w:line="240" w:lineRule="auto"/>
        <w:rPr>
          <w:rFonts w:ascii="Garamond" w:hAnsi="Garamond"/>
        </w:rPr>
      </w:pPr>
    </w:p>
    <w:p w14:paraId="5DD527FC" w14:textId="77777777" w:rsidR="0045196B" w:rsidRPr="00A44454" w:rsidRDefault="0045196B" w:rsidP="0045196B">
      <w:pPr>
        <w:spacing w:line="240" w:lineRule="auto"/>
        <w:rPr>
          <w:rFonts w:ascii="Garamond" w:hAnsi="Garamond"/>
          <w:b/>
          <w:i/>
        </w:rPr>
      </w:pPr>
      <w:r w:rsidRPr="00A44454">
        <w:rPr>
          <w:rFonts w:ascii="Garamond" w:hAnsi="Garamond"/>
          <w:b/>
          <w:i/>
        </w:rPr>
        <w:t>Díjazás mértéke, amennyiben a Gyakorlóhely díjazásra jogosult:</w:t>
      </w:r>
    </w:p>
    <w:tbl>
      <w:tblPr>
        <w:tblW w:w="0" w:type="auto"/>
        <w:tblInd w:w="534" w:type="dxa"/>
        <w:tblLook w:val="04A0" w:firstRow="1" w:lastRow="0" w:firstColumn="1" w:lastColumn="0" w:noHBand="0" w:noVBand="1"/>
      </w:tblPr>
      <w:tblGrid>
        <w:gridCol w:w="8678"/>
      </w:tblGrid>
      <w:tr w:rsidR="0045196B" w:rsidRPr="00A44454" w14:paraId="26A7E4F6" w14:textId="77777777"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14:paraId="556BE11C" w14:textId="77777777" w:rsidR="0045196B" w:rsidRPr="00A44454" w:rsidRDefault="0045196B" w:rsidP="00985F8B">
            <w:pPr>
              <w:spacing w:before="120" w:after="120" w:line="240" w:lineRule="auto"/>
              <w:jc w:val="center"/>
              <w:rPr>
                <w:rFonts w:ascii="Garamond" w:hAnsi="Garamond"/>
              </w:rPr>
            </w:pPr>
            <w:r w:rsidRPr="00A44454">
              <w:rPr>
                <w:rFonts w:ascii="Garamond" w:hAnsi="Garamond"/>
              </w:rPr>
              <w:t>(összeg számmal)</w:t>
            </w:r>
          </w:p>
        </w:tc>
      </w:tr>
      <w:tr w:rsidR="0045196B" w:rsidRPr="00A44454" w14:paraId="43CDE072" w14:textId="77777777" w:rsidTr="00985F8B">
        <w:tc>
          <w:tcPr>
            <w:tcW w:w="8678" w:type="dxa"/>
            <w:tcBorders>
              <w:top w:val="single" w:sz="4" w:space="0" w:color="auto"/>
              <w:bottom w:val="single" w:sz="4" w:space="0" w:color="auto"/>
            </w:tcBorders>
            <w:shd w:val="clear" w:color="auto" w:fill="auto"/>
          </w:tcPr>
          <w:p w14:paraId="12077987" w14:textId="77777777" w:rsidR="0045196B" w:rsidRPr="00A44454" w:rsidRDefault="0045196B" w:rsidP="00985F8B">
            <w:pPr>
              <w:spacing w:line="240" w:lineRule="auto"/>
              <w:jc w:val="center"/>
              <w:rPr>
                <w:rFonts w:ascii="Garamond" w:hAnsi="Garamond"/>
              </w:rPr>
            </w:pPr>
            <w:r w:rsidRPr="00A44454">
              <w:rPr>
                <w:rFonts w:ascii="Garamond" w:hAnsi="Garamond"/>
              </w:rPr>
              <w:t>azaz</w:t>
            </w:r>
          </w:p>
        </w:tc>
      </w:tr>
      <w:tr w:rsidR="0045196B" w:rsidRPr="00A44454" w14:paraId="43696BC8" w14:textId="77777777"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14:paraId="4C285C4A" w14:textId="77777777" w:rsidR="0045196B" w:rsidRPr="00A44454" w:rsidRDefault="0045196B" w:rsidP="00985F8B">
            <w:pPr>
              <w:spacing w:before="120" w:after="120" w:line="240" w:lineRule="auto"/>
              <w:jc w:val="center"/>
              <w:rPr>
                <w:rFonts w:ascii="Garamond" w:hAnsi="Garamond"/>
              </w:rPr>
            </w:pPr>
            <w:r w:rsidRPr="00A44454">
              <w:rPr>
                <w:rFonts w:ascii="Garamond" w:hAnsi="Garamond"/>
              </w:rPr>
              <w:t>(összeg betűvel)</w:t>
            </w:r>
          </w:p>
        </w:tc>
      </w:tr>
    </w:tbl>
    <w:p w14:paraId="3E58BCE3" w14:textId="77777777" w:rsidR="0045196B" w:rsidRPr="00A44454" w:rsidRDefault="0045196B" w:rsidP="0045196B">
      <w:pPr>
        <w:spacing w:line="240" w:lineRule="auto"/>
        <w:rPr>
          <w:rFonts w:ascii="Garamond" w:hAnsi="Garamond"/>
        </w:rPr>
      </w:pPr>
    </w:p>
    <w:p w14:paraId="6D531326" w14:textId="77777777" w:rsidR="0045196B" w:rsidRPr="00A44454" w:rsidRDefault="0045196B" w:rsidP="0045196B">
      <w:pPr>
        <w:spacing w:before="360" w:line="240" w:lineRule="auto"/>
        <w:rPr>
          <w:rFonts w:ascii="Garamond" w:hAnsi="Garamond"/>
          <w:b/>
          <w:i/>
        </w:rPr>
      </w:pPr>
      <w:r w:rsidRPr="00A44454">
        <w:rPr>
          <w:rFonts w:ascii="Garamond" w:hAnsi="Garamond"/>
          <w:b/>
          <w:i/>
        </w:rPr>
        <w:t>Felsőoktatási intézmény részéről teljesítésigazolás kiállítására jogosult személy: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tblGrid>
      <w:tr w:rsidR="0045196B" w:rsidRPr="00A44454" w14:paraId="0D9089FB" w14:textId="77777777" w:rsidTr="00985F8B">
        <w:tc>
          <w:tcPr>
            <w:tcW w:w="8678" w:type="dxa"/>
            <w:shd w:val="clear" w:color="auto" w:fill="auto"/>
          </w:tcPr>
          <w:p w14:paraId="27128BF9" w14:textId="77777777" w:rsidR="0045196B" w:rsidRPr="00A44454" w:rsidRDefault="0045196B" w:rsidP="00985F8B">
            <w:pPr>
              <w:spacing w:before="120" w:after="120" w:line="240" w:lineRule="auto"/>
              <w:jc w:val="center"/>
              <w:rPr>
                <w:rFonts w:ascii="Garamond" w:hAnsi="Garamond"/>
              </w:rPr>
            </w:pPr>
            <w:r w:rsidRPr="00A44454">
              <w:rPr>
                <w:rFonts w:ascii="Garamond" w:hAnsi="Garamond"/>
              </w:rPr>
              <w:t>(teljesítésigazoló neve)</w:t>
            </w:r>
          </w:p>
        </w:tc>
      </w:tr>
    </w:tbl>
    <w:p w14:paraId="7D0A1056" w14:textId="77777777" w:rsidR="0045196B" w:rsidRPr="00A44454" w:rsidRDefault="0045196B" w:rsidP="0045196B">
      <w:pPr>
        <w:spacing w:line="240" w:lineRule="auto"/>
        <w:rPr>
          <w:rFonts w:ascii="Garamond" w:hAnsi="Garamond"/>
        </w:rPr>
      </w:pPr>
    </w:p>
    <w:p w14:paraId="0621AF41" w14:textId="77777777" w:rsidR="0045196B" w:rsidRPr="00A44454" w:rsidRDefault="0045196B" w:rsidP="0045196B">
      <w:pPr>
        <w:spacing w:line="240" w:lineRule="auto"/>
        <w:rPr>
          <w:rFonts w:ascii="Garamond" w:hAnsi="Garamond"/>
        </w:rPr>
      </w:pPr>
      <w:r w:rsidRPr="00A44454">
        <w:rPr>
          <w:rFonts w:ascii="Garamond" w:hAnsi="Garamond"/>
          <w:u w:val="single"/>
        </w:rPr>
        <w:t>Fizetésre vonatkozó feltételek</w:t>
      </w:r>
      <w:r w:rsidRPr="00A44454">
        <w:rPr>
          <w:rFonts w:ascii="Garamond" w:hAnsi="Garamond"/>
        </w:rPr>
        <w:t>:</w:t>
      </w:r>
    </w:p>
    <w:p w14:paraId="554CF567" w14:textId="77777777" w:rsidR="0045196B" w:rsidRPr="00A44454" w:rsidRDefault="0045196B" w:rsidP="0045196B">
      <w:pPr>
        <w:spacing w:line="240" w:lineRule="auto"/>
        <w:rPr>
          <w:rFonts w:ascii="Garamond" w:hAnsi="Garamond"/>
        </w:rPr>
      </w:pPr>
    </w:p>
    <w:p w14:paraId="046F5161" w14:textId="77777777"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 xml:space="preserve">Amennyiben a Gyakorlóhely díjazásra jogosult, úgy a Gyakorlóhely tudomásul veszi, hogy a Felsőoktatási intézmény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A44454">
        <w:rPr>
          <w:rFonts w:ascii="Garamond" w:hAnsi="Garamond"/>
        </w:rPr>
        <w:t>Nvt</w:t>
      </w:r>
      <w:proofErr w:type="spellEnd"/>
      <w:r w:rsidRPr="00A44454">
        <w:rPr>
          <w:rFonts w:ascii="Garamond" w:hAnsi="Garamond"/>
        </w:rPr>
        <w:t xml:space="preserve">. 3.§ (1) bekezdés 1. pontja szerinti átlátható szervezetnek. A Gyakorlóhely kijelenti, hogy átlátható szervezetnek minősül, erre vonatkozó nyilatkozata a jelen szerződés </w:t>
      </w:r>
      <w:r w:rsidRPr="00A44454">
        <w:rPr>
          <w:rFonts w:ascii="Garamond" w:hAnsi="Garamond"/>
          <w:b/>
        </w:rPr>
        <w:t>4. számú mellékleteként</w:t>
      </w:r>
      <w:r w:rsidRPr="00A44454">
        <w:rPr>
          <w:rFonts w:ascii="Garamond" w:hAnsi="Garamond"/>
        </w:rPr>
        <w:t xml:space="preserve"> csatolva.</w:t>
      </w:r>
    </w:p>
    <w:p w14:paraId="3D91AB5D" w14:textId="77777777" w:rsidR="0045196B" w:rsidRPr="00A44454" w:rsidRDefault="0045196B" w:rsidP="0045196B">
      <w:pPr>
        <w:spacing w:line="240" w:lineRule="auto"/>
        <w:ind w:left="284" w:hanging="284"/>
        <w:contextualSpacing/>
        <w:rPr>
          <w:rFonts w:ascii="Garamond" w:hAnsi="Garamond"/>
        </w:rPr>
      </w:pPr>
    </w:p>
    <w:p w14:paraId="1867E04F" w14:textId="77777777"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Felek megállapodnak abban, hogy amennyiben a Gyakorlóhely a szakmai gyakorlat biztosításáért díjazásra jogosult, a Felsőoktatási intézmény a díjat az alábbiak szerint fizeti meg.</w:t>
      </w:r>
    </w:p>
    <w:p w14:paraId="64150226" w14:textId="77777777" w:rsidR="0045196B" w:rsidRPr="00A44454" w:rsidRDefault="0045196B" w:rsidP="0045196B">
      <w:pPr>
        <w:spacing w:line="240" w:lineRule="auto"/>
        <w:ind w:left="284" w:hanging="284"/>
        <w:contextualSpacing/>
        <w:rPr>
          <w:rFonts w:ascii="Garamond" w:hAnsi="Garamond"/>
        </w:rPr>
      </w:pPr>
    </w:p>
    <w:p w14:paraId="150068A3" w14:textId="77777777"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A Felsőoktatási intézmény feljogosított képviselője a szakmai gyakorlat befejezését követő 15 napon belül teljesítésigazolást állít ki a Gyakorlóhely részére az általa biztosított szakmai gyakorlatról.</w:t>
      </w:r>
    </w:p>
    <w:p w14:paraId="4BBB0038" w14:textId="77777777" w:rsidR="0045196B" w:rsidRPr="00A44454" w:rsidRDefault="0045196B" w:rsidP="0045196B">
      <w:pPr>
        <w:spacing w:line="240" w:lineRule="auto"/>
        <w:ind w:left="284" w:hanging="284"/>
        <w:contextualSpacing/>
        <w:rPr>
          <w:rFonts w:ascii="Garamond" w:hAnsi="Garamond"/>
        </w:rPr>
      </w:pPr>
    </w:p>
    <w:p w14:paraId="6004375D" w14:textId="77777777"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A Gyakorlóhely a teljesítésigazolás alapján jogosult a szakmai gyakorlat biztosításáról számlát kiállítani. A teljesítésigazolás egy példányát a Gyakorlóhely a számlához köteles csatolni, továbbá a számlán köteles feltüntetni a Felsőoktatási intézmény által előzetesen rendelkezésére bocsátott SAP azonosítószámot.</w:t>
      </w:r>
    </w:p>
    <w:p w14:paraId="1CCCCE84" w14:textId="77777777" w:rsidR="0045196B" w:rsidRPr="00A44454" w:rsidRDefault="0045196B" w:rsidP="0045196B">
      <w:pPr>
        <w:spacing w:line="240" w:lineRule="auto"/>
        <w:ind w:left="284" w:hanging="284"/>
        <w:contextualSpacing/>
        <w:rPr>
          <w:rFonts w:ascii="Garamond" w:hAnsi="Garamond"/>
        </w:rPr>
      </w:pPr>
    </w:p>
    <w:p w14:paraId="781B6EB9" w14:textId="77777777"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Ha a Gyakorlóhely nem a jelen megállapodás szerint állítja ki a számlát, a Felsőoktatási intézmény jogosult a számlát annak kézhezvételét követő 5 munkanapon belül visszaküldeni a Gyakorlóhely székhelyére és a számla kiegyenlítését megtagadni anélkül, hogy ez által késedelembe esne. A Felsőoktatási intézmény mindaddig, amíg a Gyakorlóhely a jogszabályokban, illetve a jelen megállapodásban meghatározott követelményeknek megfelelő számlát a Felsőoktatási intézmény részére meg nem küldi, fennáll a Gyakorlóhely számlázási késedelme, ami a Felsőoktatási intézmény egyidejű késedelmes fizetési teljesítését kizárja.</w:t>
      </w:r>
    </w:p>
    <w:p w14:paraId="4F73A811" w14:textId="77777777" w:rsidR="0045196B" w:rsidRPr="00A44454" w:rsidRDefault="0045196B" w:rsidP="0045196B">
      <w:pPr>
        <w:spacing w:line="240" w:lineRule="auto"/>
        <w:ind w:left="284" w:hanging="284"/>
        <w:contextualSpacing/>
        <w:rPr>
          <w:rFonts w:ascii="Garamond" w:hAnsi="Garamond"/>
        </w:rPr>
      </w:pPr>
    </w:p>
    <w:p w14:paraId="23036D91" w14:textId="77777777"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rPr>
        <w:t>A számla kiegyenlítése 30 napon belül, banki átutalással történik.</w:t>
      </w:r>
    </w:p>
    <w:p w14:paraId="558F21E6" w14:textId="77777777" w:rsidR="0045196B" w:rsidRPr="00A44454" w:rsidRDefault="0045196B" w:rsidP="0045196B">
      <w:pPr>
        <w:spacing w:line="240" w:lineRule="auto"/>
        <w:ind w:left="284" w:hanging="284"/>
        <w:contextualSpacing/>
        <w:rPr>
          <w:rFonts w:ascii="Garamond" w:hAnsi="Garamond"/>
        </w:rPr>
      </w:pPr>
    </w:p>
    <w:p w14:paraId="6F1466AB" w14:textId="77777777" w:rsidR="0045196B" w:rsidRPr="00A44454" w:rsidRDefault="0045196B" w:rsidP="0045196B">
      <w:pPr>
        <w:numPr>
          <w:ilvl w:val="0"/>
          <w:numId w:val="32"/>
        </w:numPr>
        <w:spacing w:before="0" w:beforeAutospacing="0" w:after="0" w:afterAutospacing="0" w:line="240" w:lineRule="auto"/>
        <w:ind w:left="284" w:hanging="284"/>
        <w:contextualSpacing/>
        <w:jc w:val="both"/>
        <w:rPr>
          <w:rFonts w:ascii="Garamond" w:hAnsi="Garamond"/>
        </w:rPr>
      </w:pPr>
      <w:r w:rsidRPr="00A44454">
        <w:rPr>
          <w:rFonts w:ascii="Garamond" w:hAnsi="Garamond" w:cs="Calibri"/>
        </w:rPr>
        <w:lastRenderedPageBreak/>
        <w:t>A teljesítésigazoló személyében bekövetkező esetleges változásokról a Felsőoktatási intézmény haladéktalanul írásban köteles a másik Felet tájékoztatni. A tájékoztatás tudomásulvételét a másik Fél köteles haladéktalanul, írásban visszaigazolni. Ettől az időponttól kezdődően teljesítés igazolónak az újonnan bejelentett személy minősül. Felek megállapodnak abban, hogy a teljesítésigazoló személyének megváltozására vonatkozó bejelentése és annak visszaigazolása nem minősül szerződésmódosításnak.</w:t>
      </w:r>
    </w:p>
    <w:p w14:paraId="7CB3A075" w14:textId="77777777" w:rsidR="0045196B" w:rsidRPr="00A5166F" w:rsidRDefault="0045196B" w:rsidP="0045196B">
      <w:pPr>
        <w:spacing w:after="120" w:line="240" w:lineRule="auto"/>
        <w:ind w:left="284" w:hanging="284"/>
        <w:jc w:val="right"/>
        <w:rPr>
          <w:rFonts w:ascii="Garamond" w:eastAsia="Times New Roman" w:hAnsi="Garamond"/>
          <w:b/>
          <w:lang w:eastAsia="hu-HU"/>
        </w:rPr>
      </w:pPr>
      <w:r w:rsidRPr="00A5166F">
        <w:rPr>
          <w:rFonts w:ascii="Garamond" w:eastAsia="Times New Roman" w:hAnsi="Garamond"/>
          <w:b/>
          <w:lang w:eastAsia="hu-HU"/>
        </w:rPr>
        <w:br w:type="page"/>
      </w:r>
      <w:r>
        <w:rPr>
          <w:rFonts w:ascii="Garamond" w:eastAsia="Times New Roman" w:hAnsi="Garamond"/>
          <w:b/>
          <w:lang w:eastAsia="hu-HU"/>
        </w:rPr>
        <w:lastRenderedPageBreak/>
        <w:t xml:space="preserve">A megállapodás </w:t>
      </w:r>
      <w:r w:rsidRPr="00A5166F">
        <w:rPr>
          <w:rFonts w:ascii="Garamond" w:eastAsia="Times New Roman" w:hAnsi="Garamond"/>
          <w:b/>
          <w:lang w:eastAsia="hu-HU"/>
        </w:rPr>
        <w:t>4. számú melléklet</w:t>
      </w:r>
      <w:r>
        <w:rPr>
          <w:rFonts w:ascii="Garamond" w:eastAsia="Times New Roman" w:hAnsi="Garamond"/>
          <w:b/>
          <w:lang w:eastAsia="hu-HU"/>
        </w:rPr>
        <w:t>e</w:t>
      </w:r>
    </w:p>
    <w:p w14:paraId="121FAFE7" w14:textId="77777777" w:rsidR="0045196B" w:rsidRPr="00A5166F" w:rsidRDefault="0045196B" w:rsidP="0045196B">
      <w:pPr>
        <w:spacing w:line="240" w:lineRule="auto"/>
        <w:jc w:val="center"/>
        <w:rPr>
          <w:rFonts w:ascii="Garamond" w:hAnsi="Garamond"/>
          <w:b/>
          <w:i/>
        </w:rPr>
      </w:pPr>
      <w:proofErr w:type="gramStart"/>
      <w:r w:rsidRPr="00A5166F">
        <w:rPr>
          <w:rFonts w:ascii="Garamond" w:hAnsi="Garamond"/>
          <w:b/>
          <w:i/>
        </w:rPr>
        <w:t>amely</w:t>
      </w:r>
      <w:proofErr w:type="gramEnd"/>
      <w:r w:rsidRPr="00A5166F">
        <w:rPr>
          <w:rFonts w:ascii="Garamond" w:hAnsi="Garamond"/>
          <w:b/>
          <w:i/>
        </w:rPr>
        <w:t xml:space="preserve"> készült a Pécsi Tudományegyetem és a ………(Gyakorlóhely neve)……… között szakmai gyakorlat tárgyban megkötendő kiegészítő megállapodáshoz</w:t>
      </w:r>
    </w:p>
    <w:p w14:paraId="64ABED15" w14:textId="77777777" w:rsidR="0045196B" w:rsidRPr="00A5166F" w:rsidRDefault="0045196B" w:rsidP="0045196B">
      <w:pPr>
        <w:spacing w:line="240" w:lineRule="auto"/>
        <w:jc w:val="center"/>
        <w:rPr>
          <w:rFonts w:ascii="Garamond" w:eastAsia="Times New Roman" w:hAnsi="Garamond"/>
          <w:b/>
          <w:lang w:eastAsia="hu-HU"/>
        </w:rPr>
      </w:pPr>
    </w:p>
    <w:p w14:paraId="32B3395D" w14:textId="77777777" w:rsidR="0045196B" w:rsidRPr="00A44454" w:rsidRDefault="0045196B" w:rsidP="0045196B">
      <w:pPr>
        <w:spacing w:line="240" w:lineRule="auto"/>
        <w:jc w:val="center"/>
        <w:rPr>
          <w:rFonts w:ascii="Garamond" w:eastAsia="Times New Roman" w:hAnsi="Garamond"/>
          <w:b/>
          <w:szCs w:val="20"/>
          <w:lang w:eastAsia="hu-HU"/>
        </w:rPr>
      </w:pPr>
      <w:r w:rsidRPr="00A44454">
        <w:rPr>
          <w:rFonts w:ascii="Garamond" w:eastAsia="Times New Roman" w:hAnsi="Garamond"/>
          <w:b/>
          <w:szCs w:val="20"/>
          <w:lang w:eastAsia="hu-HU"/>
        </w:rPr>
        <w:t>Nyilatkozat a Nemzeti Vagyonról szóló 2011. évi CXCVI. törvény átlátható szervezet fogalmára vonatkozó feltételeknek való megfelelőségről</w:t>
      </w:r>
    </w:p>
    <w:p w14:paraId="20AC6C7E" w14:textId="77777777" w:rsidR="0045196B" w:rsidRPr="00A44454" w:rsidRDefault="0045196B" w:rsidP="0045196B">
      <w:pPr>
        <w:spacing w:line="240" w:lineRule="auto"/>
        <w:rPr>
          <w:rFonts w:ascii="Garamond" w:eastAsia="Times New Roman" w:hAnsi="Garamond"/>
          <w:szCs w:val="20"/>
          <w:lang w:eastAsia="hu-HU"/>
        </w:rPr>
      </w:pPr>
    </w:p>
    <w:p w14:paraId="11CAF119" w14:textId="77777777" w:rsidR="0045196B" w:rsidRPr="00A44454" w:rsidRDefault="0045196B" w:rsidP="0045196B">
      <w:pPr>
        <w:spacing w:line="240" w:lineRule="auto"/>
        <w:rPr>
          <w:rFonts w:ascii="Garamond" w:eastAsia="Times New Roman" w:hAnsi="Garamond"/>
          <w:szCs w:val="20"/>
          <w:lang w:eastAsia="hu-HU"/>
        </w:rPr>
      </w:pPr>
    </w:p>
    <w:p w14:paraId="318FFEF6" w14:textId="77777777" w:rsidR="0045196B" w:rsidRPr="00A44454" w:rsidRDefault="0045196B" w:rsidP="0045196B">
      <w:pPr>
        <w:spacing w:line="240" w:lineRule="auto"/>
        <w:rPr>
          <w:rFonts w:ascii="Garamond" w:eastAsia="Times New Roman" w:hAnsi="Garamond"/>
          <w:szCs w:val="20"/>
          <w:lang w:eastAsia="hu-HU"/>
        </w:rPr>
      </w:pPr>
      <w:proofErr w:type="gramStart"/>
      <w:r w:rsidRPr="00A44454">
        <w:rPr>
          <w:rFonts w:ascii="Garamond" w:eastAsia="Times New Roman" w:hAnsi="Garamond"/>
          <w:szCs w:val="20"/>
          <w:lang w:eastAsia="hu-HU"/>
        </w:rPr>
        <w:t>Alulírott ….</w:t>
      </w:r>
      <w:proofErr w:type="gramEnd"/>
      <w:r w:rsidRPr="00A44454">
        <w:rPr>
          <w:rFonts w:ascii="Garamond" w:eastAsia="Times New Roman" w:hAnsi="Garamond"/>
          <w:szCs w:val="20"/>
          <w:lang w:eastAsia="hu-HU"/>
        </w:rPr>
        <w:t xml:space="preserve">……………….……………….., mint a(z) ……………………….…………… (székhely:  ……….…………………………………………….……)  cégjegyzésre/aláírásra  jogosult  képviselője  jelen  okirat aláírásával ezennel </w:t>
      </w:r>
    </w:p>
    <w:p w14:paraId="7C34E3A7" w14:textId="77777777" w:rsidR="0045196B" w:rsidRPr="00A44454" w:rsidRDefault="0045196B" w:rsidP="0045196B">
      <w:pPr>
        <w:spacing w:line="240" w:lineRule="auto"/>
        <w:rPr>
          <w:rFonts w:ascii="Garamond" w:eastAsia="Times New Roman" w:hAnsi="Garamond"/>
          <w:szCs w:val="20"/>
          <w:lang w:eastAsia="hu-HU"/>
        </w:rPr>
      </w:pPr>
    </w:p>
    <w:p w14:paraId="140E7807" w14:textId="77777777" w:rsidR="0045196B" w:rsidRPr="00A44454" w:rsidRDefault="0045196B" w:rsidP="0045196B">
      <w:pPr>
        <w:spacing w:line="240" w:lineRule="auto"/>
        <w:rPr>
          <w:rFonts w:ascii="Garamond" w:eastAsia="Times New Roman" w:hAnsi="Garamond"/>
          <w:szCs w:val="20"/>
          <w:lang w:eastAsia="hu-HU"/>
        </w:rPr>
      </w:pPr>
      <w:proofErr w:type="gramStart"/>
      <w:r w:rsidRPr="00A44454">
        <w:rPr>
          <w:rFonts w:ascii="Garamond" w:eastAsia="Times New Roman" w:hAnsi="Garamond" w:cs="Times"/>
          <w:bCs/>
          <w:i/>
          <w:iCs/>
          <w:szCs w:val="20"/>
          <w:lang w:eastAsia="hu-HU"/>
        </w:rPr>
        <w:t>tudomásul</w:t>
      </w:r>
      <w:proofErr w:type="gramEnd"/>
      <w:r w:rsidRPr="00A44454">
        <w:rPr>
          <w:rFonts w:ascii="Garamond" w:eastAsia="Times New Roman" w:hAnsi="Garamond" w:cs="Times"/>
          <w:bCs/>
          <w:i/>
          <w:iCs/>
          <w:szCs w:val="20"/>
          <w:lang w:eastAsia="hu-HU"/>
        </w:rPr>
        <w:t xml:space="preserve"> veszem, hogy a Pécsi Tudományegyetem - az Áht. 41.§ (6) bekezdés értelmében - olyan jogi személlyel, jogi személyiséggel nem rendelkező szervezettel nem köthet érvényesen visszterhes szerződést, illetve ilyen szerződés alapján nem teljesíthet kifizetést, amely szervezet nem minősül az </w:t>
      </w:r>
      <w:proofErr w:type="spellStart"/>
      <w:r w:rsidRPr="00A44454">
        <w:rPr>
          <w:rFonts w:ascii="Garamond" w:eastAsia="Times New Roman" w:hAnsi="Garamond" w:cs="Times"/>
          <w:bCs/>
          <w:i/>
          <w:iCs/>
          <w:szCs w:val="20"/>
          <w:lang w:eastAsia="hu-HU"/>
        </w:rPr>
        <w:t>Nvt</w:t>
      </w:r>
      <w:proofErr w:type="spellEnd"/>
      <w:r w:rsidRPr="00A44454">
        <w:rPr>
          <w:rFonts w:ascii="Garamond" w:eastAsia="Times New Roman" w:hAnsi="Garamond" w:cs="Times"/>
          <w:bCs/>
          <w:i/>
          <w:iCs/>
          <w:szCs w:val="20"/>
          <w:lang w:eastAsia="hu-HU"/>
        </w:rPr>
        <w:t>. 3.§ (1) bekezdés 1. pontja szerinti átlátható szervezetnek.</w:t>
      </w:r>
    </w:p>
    <w:p w14:paraId="0A1F6FD9" w14:textId="77777777" w:rsidR="0045196B" w:rsidRPr="00A44454" w:rsidRDefault="0045196B" w:rsidP="0045196B">
      <w:pPr>
        <w:spacing w:line="240" w:lineRule="auto"/>
        <w:rPr>
          <w:rFonts w:ascii="Garamond" w:eastAsia="Times New Roman" w:hAnsi="Garamond"/>
          <w:szCs w:val="20"/>
          <w:lang w:eastAsia="hu-HU"/>
        </w:rPr>
      </w:pPr>
    </w:p>
    <w:p w14:paraId="7312A05C" w14:textId="77777777" w:rsidR="0045196B" w:rsidRPr="00A44454" w:rsidRDefault="0045196B" w:rsidP="0045196B">
      <w:pPr>
        <w:spacing w:line="240" w:lineRule="auto"/>
        <w:rPr>
          <w:rFonts w:ascii="Garamond" w:eastAsia="Times New Roman" w:hAnsi="Garamond"/>
          <w:szCs w:val="20"/>
          <w:lang w:eastAsia="hu-HU"/>
        </w:rPr>
      </w:pPr>
      <w:r w:rsidRPr="00A44454">
        <w:rPr>
          <w:rFonts w:ascii="Garamond" w:eastAsia="Times New Roman" w:hAnsi="Garamond"/>
          <w:szCs w:val="20"/>
          <w:lang w:eastAsia="hu-HU"/>
        </w:rPr>
        <w:t xml:space="preserve">Büntetőjogi felelősségem tudatában </w:t>
      </w:r>
    </w:p>
    <w:p w14:paraId="2C9EE308" w14:textId="77777777" w:rsidR="0045196B" w:rsidRPr="00A44454" w:rsidRDefault="0045196B" w:rsidP="0045196B">
      <w:pPr>
        <w:spacing w:line="240" w:lineRule="auto"/>
        <w:rPr>
          <w:rFonts w:ascii="Garamond" w:eastAsia="Times New Roman" w:hAnsi="Garamond"/>
          <w:szCs w:val="20"/>
          <w:lang w:eastAsia="hu-HU"/>
        </w:rPr>
      </w:pPr>
    </w:p>
    <w:p w14:paraId="66787C40" w14:textId="77777777" w:rsidR="0045196B" w:rsidRPr="00A44454" w:rsidRDefault="0045196B" w:rsidP="0045196B">
      <w:pPr>
        <w:spacing w:line="240" w:lineRule="auto"/>
        <w:jc w:val="center"/>
        <w:rPr>
          <w:rFonts w:ascii="Garamond" w:eastAsia="Times New Roman" w:hAnsi="Garamond"/>
          <w:b/>
          <w:szCs w:val="20"/>
          <w:lang w:eastAsia="hu-HU"/>
        </w:rPr>
      </w:pPr>
      <w:proofErr w:type="gramStart"/>
      <w:r w:rsidRPr="00A44454">
        <w:rPr>
          <w:rFonts w:ascii="Garamond" w:eastAsia="Times New Roman" w:hAnsi="Garamond"/>
          <w:b/>
          <w:szCs w:val="20"/>
          <w:lang w:eastAsia="hu-HU"/>
        </w:rPr>
        <w:t>nyilatkozom</w:t>
      </w:r>
      <w:proofErr w:type="gramEnd"/>
    </w:p>
    <w:p w14:paraId="374394FE" w14:textId="77777777" w:rsidR="0045196B" w:rsidRPr="00A44454" w:rsidRDefault="0045196B" w:rsidP="0045196B">
      <w:pPr>
        <w:spacing w:line="240" w:lineRule="auto"/>
        <w:rPr>
          <w:rFonts w:ascii="Garamond" w:eastAsia="Times New Roman" w:hAnsi="Garamond"/>
          <w:szCs w:val="20"/>
          <w:lang w:eastAsia="hu-HU"/>
        </w:rPr>
      </w:pPr>
    </w:p>
    <w:p w14:paraId="36B7A3C6" w14:textId="77777777" w:rsidR="0045196B" w:rsidRPr="00A44454" w:rsidRDefault="0045196B" w:rsidP="0045196B">
      <w:pPr>
        <w:spacing w:line="240" w:lineRule="auto"/>
        <w:rPr>
          <w:rFonts w:ascii="Garamond" w:eastAsia="Times New Roman" w:hAnsi="Garamond"/>
          <w:szCs w:val="20"/>
          <w:lang w:eastAsia="hu-HU"/>
        </w:rPr>
      </w:pPr>
      <w:proofErr w:type="gramStart"/>
      <w:r w:rsidRPr="00A44454">
        <w:rPr>
          <w:rFonts w:ascii="Garamond" w:eastAsia="Times New Roman" w:hAnsi="Garamond"/>
          <w:szCs w:val="20"/>
          <w:lang w:eastAsia="hu-HU"/>
        </w:rPr>
        <w:t>arról</w:t>
      </w:r>
      <w:proofErr w:type="gramEnd"/>
      <w:r w:rsidRPr="00A44454">
        <w:rPr>
          <w:rFonts w:ascii="Garamond" w:eastAsia="Times New Roman" w:hAnsi="Garamond"/>
          <w:szCs w:val="20"/>
          <w:lang w:eastAsia="hu-HU"/>
        </w:rPr>
        <w:t xml:space="preserve"> hogy, a(z)  (teljes  név)  ……………………………………… (a továbbiakban: szervezet) Nemzeti  Vagyonról  szóló  2011.  évi CXCVI. törvény 3. § (1) bekezdésének 1. pontja alapján átlátható szervezetnek minősül.</w:t>
      </w:r>
    </w:p>
    <w:p w14:paraId="3E12B20E" w14:textId="77777777" w:rsidR="0045196B" w:rsidRPr="00A44454" w:rsidRDefault="0045196B" w:rsidP="0045196B">
      <w:pPr>
        <w:spacing w:line="240" w:lineRule="auto"/>
        <w:rPr>
          <w:rFonts w:ascii="Garamond" w:eastAsia="Times New Roman" w:hAnsi="Garamond"/>
          <w:szCs w:val="20"/>
          <w:lang w:eastAsia="hu-HU"/>
        </w:rPr>
      </w:pPr>
    </w:p>
    <w:p w14:paraId="6E4595BB" w14:textId="77777777" w:rsidR="0045196B" w:rsidRPr="00A44454" w:rsidRDefault="0045196B" w:rsidP="0045196B">
      <w:pPr>
        <w:spacing w:line="240" w:lineRule="auto"/>
        <w:rPr>
          <w:rFonts w:ascii="Garamond" w:eastAsia="Times New Roman" w:hAnsi="Garamond"/>
          <w:szCs w:val="20"/>
          <w:lang w:eastAsia="hu-HU"/>
        </w:rPr>
      </w:pPr>
      <w:r w:rsidRPr="00A44454">
        <w:rPr>
          <w:rFonts w:ascii="Garamond" w:eastAsia="Times New Roman" w:hAnsi="Garamond" w:cs="Times"/>
          <w:bCs/>
          <w:i/>
          <w:iCs/>
          <w:szCs w:val="20"/>
          <w:lang w:eastAsia="hu-HU"/>
        </w:rPr>
        <w:t>Hozzájárulok ahhoz, hogy ezen átláthatósági feltétel ellenőrzése céljából, a szerződésből eredő követelések elévüléséig, az Áht. 55.§-</w:t>
      </w:r>
      <w:proofErr w:type="spellStart"/>
      <w:r w:rsidRPr="00A44454">
        <w:rPr>
          <w:rFonts w:ascii="Garamond" w:eastAsia="Times New Roman" w:hAnsi="Garamond" w:cs="Times"/>
          <w:bCs/>
          <w:i/>
          <w:iCs/>
          <w:szCs w:val="20"/>
          <w:lang w:eastAsia="hu-HU"/>
        </w:rPr>
        <w:t>ban</w:t>
      </w:r>
      <w:proofErr w:type="spellEnd"/>
      <w:r w:rsidRPr="00A44454">
        <w:rPr>
          <w:rFonts w:ascii="Garamond" w:eastAsia="Times New Roman" w:hAnsi="Garamond" w:cs="Times"/>
          <w:bCs/>
          <w:i/>
          <w:iCs/>
          <w:szCs w:val="20"/>
          <w:lang w:eastAsia="hu-HU"/>
        </w:rPr>
        <w:t xml:space="preserve"> meghatározott – a szervezet átláthatóságával összefüggő - adatokat a Pécsi Tudományegyetem kezelje az Áht. 41.§ (6) bekezdésében meghatározottak szerint.</w:t>
      </w:r>
    </w:p>
    <w:p w14:paraId="7E8E0E2E" w14:textId="77777777" w:rsidR="0045196B" w:rsidRPr="00A44454" w:rsidRDefault="0045196B" w:rsidP="0045196B">
      <w:pPr>
        <w:spacing w:line="240" w:lineRule="auto"/>
        <w:rPr>
          <w:rFonts w:ascii="Garamond" w:eastAsia="Times New Roman" w:hAnsi="Garamond"/>
          <w:szCs w:val="20"/>
          <w:lang w:eastAsia="hu-HU"/>
        </w:rPr>
      </w:pPr>
    </w:p>
    <w:p w14:paraId="2AC3069B" w14:textId="77777777" w:rsidR="0045196B" w:rsidRPr="00A44454" w:rsidRDefault="0045196B" w:rsidP="0045196B">
      <w:pPr>
        <w:spacing w:line="240" w:lineRule="auto"/>
        <w:rPr>
          <w:rFonts w:ascii="Garamond" w:eastAsia="Times New Roman" w:hAnsi="Garamond" w:cs="Times"/>
          <w:bCs/>
          <w:i/>
          <w:iCs/>
          <w:szCs w:val="20"/>
          <w:lang w:eastAsia="hu-HU"/>
        </w:rPr>
      </w:pPr>
      <w:r w:rsidRPr="00A44454">
        <w:rPr>
          <w:rFonts w:ascii="Garamond" w:eastAsia="Times New Roman" w:hAnsi="Garamond" w:cs="Times"/>
          <w:bCs/>
          <w:i/>
          <w:iCs/>
          <w:szCs w:val="20"/>
          <w:lang w:eastAsia="hu-HU"/>
        </w:rPr>
        <w:t>Vállalom, hogy ha a nyilatkozatban foglaltakban változás következik be, erről a Pécsi Tudományegyetemet haladéktalanul tájékoztatom. Tudomásul veszem, hogy a valótlan tartalmú nyilatkozat alapján kötött szerződést a Pécsi Tudományegyetem jogosult és egyben köteles azonnali hatállyal – illetve ha szükséges olyan időpontra, hogy a feladat ellátásáról gondoskodni tudjon –felmondani, vagy - ha a szerződés teljesítésére még nem került sor - a szerződéstől elállni.</w:t>
      </w:r>
    </w:p>
    <w:p w14:paraId="16E12095" w14:textId="77777777" w:rsidR="0045196B" w:rsidRPr="00A44454" w:rsidRDefault="0045196B" w:rsidP="0045196B">
      <w:pPr>
        <w:spacing w:line="240" w:lineRule="auto"/>
        <w:rPr>
          <w:rFonts w:ascii="Garamond" w:eastAsia="Times New Roman" w:hAnsi="Garamond"/>
          <w:szCs w:val="20"/>
          <w:lang w:eastAsia="hu-HU"/>
        </w:rPr>
      </w:pPr>
    </w:p>
    <w:p w14:paraId="55ABB76A" w14:textId="77777777" w:rsidR="0045196B" w:rsidRPr="00A44454" w:rsidRDefault="0045196B" w:rsidP="0045196B">
      <w:pPr>
        <w:spacing w:line="240" w:lineRule="auto"/>
        <w:rPr>
          <w:rFonts w:ascii="Garamond" w:eastAsia="Times New Roman" w:hAnsi="Garamond"/>
          <w:szCs w:val="20"/>
          <w:lang w:eastAsia="hu-HU"/>
        </w:rPr>
      </w:pPr>
      <w:r w:rsidRPr="00A44454">
        <w:rPr>
          <w:rFonts w:ascii="Garamond" w:eastAsia="Times New Roman" w:hAnsi="Garamond"/>
          <w:szCs w:val="20"/>
          <w:lang w:eastAsia="hu-HU"/>
        </w:rPr>
        <w:t>Kelt</w:t>
      </w:r>
      <w:proofErr w:type="gramStart"/>
      <w:r w:rsidRPr="00A44454">
        <w:rPr>
          <w:rFonts w:ascii="Garamond" w:eastAsia="Times New Roman" w:hAnsi="Garamond"/>
          <w:szCs w:val="20"/>
          <w:lang w:eastAsia="hu-HU"/>
        </w:rPr>
        <w:t>: …</w:t>
      </w:r>
      <w:proofErr w:type="gramEnd"/>
      <w:r w:rsidRPr="00A44454">
        <w:rPr>
          <w:rFonts w:ascii="Garamond" w:eastAsia="Times New Roman" w:hAnsi="Garamond"/>
          <w:szCs w:val="20"/>
          <w:lang w:eastAsia="hu-HU"/>
        </w:rPr>
        <w:t>………………[hely], …………….… [év] ……………….…[hó ]……………….… [nap]</w:t>
      </w:r>
    </w:p>
    <w:p w14:paraId="37A83BB2" w14:textId="77777777" w:rsidR="0045196B" w:rsidRPr="00A44454" w:rsidRDefault="0045196B" w:rsidP="0045196B">
      <w:pPr>
        <w:spacing w:line="240" w:lineRule="auto"/>
        <w:rPr>
          <w:rFonts w:ascii="Garamond" w:eastAsia="Times New Roman" w:hAnsi="Garamond"/>
          <w:szCs w:val="20"/>
          <w:lang w:eastAsia="hu-HU"/>
        </w:rPr>
      </w:pPr>
    </w:p>
    <w:p w14:paraId="4C06DB81" w14:textId="77777777" w:rsidR="0045196B" w:rsidRPr="00A44454" w:rsidRDefault="0045196B" w:rsidP="0045196B">
      <w:pPr>
        <w:spacing w:line="240" w:lineRule="auto"/>
        <w:ind w:left="4248" w:firstLine="708"/>
        <w:rPr>
          <w:rFonts w:ascii="Garamond" w:eastAsia="Times New Roman" w:hAnsi="Garamond"/>
          <w:szCs w:val="20"/>
          <w:lang w:eastAsia="hu-HU"/>
        </w:rPr>
      </w:pPr>
    </w:p>
    <w:p w14:paraId="3E1FB469" w14:textId="77777777" w:rsidR="0045196B" w:rsidRPr="00A44454" w:rsidRDefault="0045196B" w:rsidP="0045196B">
      <w:pPr>
        <w:spacing w:line="240" w:lineRule="auto"/>
        <w:ind w:left="4248" w:firstLine="708"/>
        <w:rPr>
          <w:rFonts w:ascii="Garamond" w:eastAsia="Times New Roman" w:hAnsi="Garamond"/>
          <w:szCs w:val="20"/>
          <w:lang w:eastAsia="hu-HU"/>
        </w:rPr>
      </w:pPr>
      <w:r w:rsidRPr="00A44454">
        <w:rPr>
          <w:rFonts w:ascii="Garamond" w:eastAsia="Times New Roman" w:hAnsi="Garamond"/>
          <w:szCs w:val="20"/>
          <w:lang w:eastAsia="hu-HU"/>
        </w:rPr>
        <w:t>……………………………………………</w:t>
      </w:r>
    </w:p>
    <w:p w14:paraId="61590419" w14:textId="77777777" w:rsidR="0045196B" w:rsidRPr="00A5166F" w:rsidRDefault="0045196B" w:rsidP="0045196B">
      <w:pPr>
        <w:spacing w:line="240" w:lineRule="auto"/>
        <w:ind w:left="5664" w:firstLine="708"/>
        <w:rPr>
          <w:rFonts w:ascii="Garamond" w:eastAsia="Times New Roman" w:hAnsi="Garamond"/>
          <w:sz w:val="20"/>
          <w:szCs w:val="20"/>
          <w:lang w:eastAsia="hu-HU"/>
        </w:rPr>
      </w:pPr>
      <w:proofErr w:type="gramStart"/>
      <w:r w:rsidRPr="00A44454">
        <w:rPr>
          <w:rFonts w:ascii="Garamond" w:eastAsia="Times New Roman" w:hAnsi="Garamond"/>
          <w:szCs w:val="20"/>
          <w:lang w:eastAsia="hu-HU"/>
        </w:rPr>
        <w:t>aláírás</w:t>
      </w:r>
      <w:proofErr w:type="gramEnd"/>
    </w:p>
    <w:p w14:paraId="2EFF18C3" w14:textId="77777777" w:rsidR="0045196B" w:rsidRPr="00A44454" w:rsidRDefault="0045196B" w:rsidP="0045196B">
      <w:pPr>
        <w:spacing w:line="240" w:lineRule="auto"/>
        <w:rPr>
          <w:rFonts w:ascii="Garamond" w:eastAsia="Times New Roman" w:hAnsi="Garamond"/>
          <w:sz w:val="18"/>
          <w:szCs w:val="17"/>
          <w:lang w:eastAsia="hu-HU"/>
        </w:rPr>
      </w:pPr>
      <w:r w:rsidRPr="00A44454">
        <w:rPr>
          <w:rFonts w:ascii="Garamond" w:eastAsia="Times New Roman" w:hAnsi="Garamond"/>
          <w:sz w:val="18"/>
          <w:szCs w:val="17"/>
          <w:lang w:eastAsia="hu-HU"/>
        </w:rPr>
        <w:t>3. § (1) E törvény alkalmazásában</w:t>
      </w:r>
    </w:p>
    <w:p w14:paraId="0B65B6FA" w14:textId="77777777" w:rsidR="0045196B" w:rsidRPr="00A44454" w:rsidRDefault="0045196B" w:rsidP="0045196B">
      <w:pPr>
        <w:spacing w:line="240" w:lineRule="auto"/>
        <w:rPr>
          <w:rFonts w:ascii="Garamond" w:eastAsia="Times New Roman" w:hAnsi="Garamond"/>
          <w:b/>
          <w:sz w:val="18"/>
          <w:szCs w:val="17"/>
          <w:lang w:eastAsia="hu-HU"/>
        </w:rPr>
      </w:pPr>
      <w:r w:rsidRPr="00A44454">
        <w:rPr>
          <w:rFonts w:ascii="Garamond" w:eastAsia="Times New Roman" w:hAnsi="Garamond"/>
          <w:b/>
          <w:sz w:val="18"/>
          <w:szCs w:val="17"/>
          <w:lang w:eastAsia="hu-HU"/>
        </w:rPr>
        <w:t>1. átlátható szervezet:</w:t>
      </w:r>
    </w:p>
    <w:p w14:paraId="582948E5" w14:textId="77777777" w:rsidR="0045196B" w:rsidRPr="00A44454" w:rsidRDefault="0045196B" w:rsidP="0045196B">
      <w:pPr>
        <w:spacing w:after="120" w:line="240" w:lineRule="auto"/>
        <w:ind w:left="284" w:hanging="284"/>
        <w:rPr>
          <w:rFonts w:ascii="Garamond" w:eastAsia="Times New Roman" w:hAnsi="Garamond"/>
          <w:sz w:val="18"/>
          <w:szCs w:val="17"/>
          <w:lang w:eastAsia="hu-HU"/>
        </w:rPr>
      </w:pPr>
      <w:proofErr w:type="gramStart"/>
      <w:r w:rsidRPr="00A44454">
        <w:rPr>
          <w:rFonts w:ascii="Garamond" w:eastAsia="Times New Roman" w:hAnsi="Garamond"/>
          <w:sz w:val="18"/>
          <w:szCs w:val="17"/>
          <w:lang w:eastAsia="hu-HU"/>
        </w:rPr>
        <w:t xml:space="preserve">a) </w:t>
      </w:r>
      <w:r w:rsidRPr="00A44454">
        <w:rPr>
          <w:rFonts w:ascii="Garamond" w:eastAsia="Times New Roman" w:hAnsi="Garamond"/>
          <w:sz w:val="18"/>
          <w:szCs w:val="17"/>
          <w:lang w:eastAsia="hu-HU"/>
        </w:rPr>
        <w:tab/>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A44454">
        <w:rPr>
          <w:rFonts w:ascii="Garamond" w:eastAsia="Times New Roman" w:hAnsi="Garamond"/>
          <w:sz w:val="18"/>
          <w:szCs w:val="17"/>
          <w:lang w:eastAsia="hu-HU"/>
        </w:rPr>
        <w:t>os</w:t>
      </w:r>
      <w:proofErr w:type="spellEnd"/>
      <w:r w:rsidRPr="00A44454">
        <w:rPr>
          <w:rFonts w:ascii="Garamond" w:eastAsia="Times New Roman" w:hAnsi="Garamond"/>
          <w:sz w:val="18"/>
          <w:szCs w:val="17"/>
          <w:lang w:eastAsia="hu-HU"/>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14:paraId="42DE5C3F" w14:textId="77777777" w:rsidR="0045196B" w:rsidRPr="00A44454" w:rsidRDefault="0045196B" w:rsidP="0045196B">
      <w:pPr>
        <w:spacing w:line="240" w:lineRule="auto"/>
        <w:ind w:left="284" w:hanging="284"/>
        <w:rPr>
          <w:rFonts w:ascii="Garamond" w:eastAsia="Times New Roman" w:hAnsi="Garamond"/>
          <w:sz w:val="18"/>
          <w:szCs w:val="17"/>
          <w:lang w:eastAsia="hu-HU"/>
        </w:rPr>
      </w:pPr>
      <w:r w:rsidRPr="00A44454">
        <w:rPr>
          <w:rFonts w:ascii="Garamond" w:eastAsia="Times New Roman" w:hAnsi="Garamond"/>
          <w:sz w:val="18"/>
          <w:szCs w:val="17"/>
          <w:lang w:eastAsia="hu-HU"/>
        </w:rPr>
        <w:t>b</w:t>
      </w:r>
      <w:proofErr w:type="gramStart"/>
      <w:r w:rsidRPr="00A44454">
        <w:rPr>
          <w:rFonts w:ascii="Garamond" w:eastAsia="Times New Roman" w:hAnsi="Garamond"/>
          <w:sz w:val="18"/>
          <w:szCs w:val="17"/>
          <w:lang w:eastAsia="hu-HU"/>
        </w:rPr>
        <w:t>)  az</w:t>
      </w:r>
      <w:proofErr w:type="gramEnd"/>
      <w:r w:rsidRPr="00A44454">
        <w:rPr>
          <w:rFonts w:ascii="Garamond" w:eastAsia="Times New Roman" w:hAnsi="Garamond"/>
          <w:sz w:val="18"/>
          <w:szCs w:val="17"/>
          <w:lang w:eastAsia="hu-HU"/>
        </w:rPr>
        <w:t xml:space="preserve">  olyan  belföldi  vagy  külföldi  jogi  személy  vagy  jogi  személyiséggel  nem  rendelkező  gazdálkodó  szervezet,  amely  megfelel  a következő feltételeknek:</w:t>
      </w:r>
    </w:p>
    <w:p w14:paraId="6785BBAB" w14:textId="77777777"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ba</w:t>
      </w:r>
      <w:proofErr w:type="spellEnd"/>
      <w:r w:rsidRPr="00A44454">
        <w:rPr>
          <w:rFonts w:ascii="Garamond" w:eastAsia="Times New Roman" w:hAnsi="Garamond"/>
          <w:sz w:val="18"/>
          <w:szCs w:val="17"/>
          <w:lang w:eastAsia="hu-HU"/>
        </w:rPr>
        <w:t xml:space="preserve">)  tulajdonosi  szerkezete,  a  pénzmosás  és  a  terrorizmus  </w:t>
      </w:r>
      <w:proofErr w:type="gramStart"/>
      <w:r w:rsidRPr="00A44454">
        <w:rPr>
          <w:rFonts w:ascii="Garamond" w:eastAsia="Times New Roman" w:hAnsi="Garamond"/>
          <w:sz w:val="18"/>
          <w:szCs w:val="17"/>
          <w:lang w:eastAsia="hu-HU"/>
        </w:rPr>
        <w:t>finanszírozása</w:t>
      </w:r>
      <w:proofErr w:type="gramEnd"/>
      <w:r w:rsidRPr="00A44454">
        <w:rPr>
          <w:rFonts w:ascii="Garamond" w:eastAsia="Times New Roman" w:hAnsi="Garamond"/>
          <w:sz w:val="18"/>
          <w:szCs w:val="17"/>
          <w:lang w:eastAsia="hu-HU"/>
        </w:rPr>
        <w:t xml:space="preserve">  megelőzéséről  és  megakadályozásáról  szóló  törvény  szerint meghatározott tényleges tulajdonosa megismerhető,</w:t>
      </w:r>
    </w:p>
    <w:p w14:paraId="107D86B6" w14:textId="77777777"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bb</w:t>
      </w:r>
      <w:proofErr w:type="spellEnd"/>
      <w:r w:rsidRPr="00A44454">
        <w:rPr>
          <w:rFonts w:ascii="Garamond" w:eastAsia="Times New Roman" w:hAnsi="Garamond"/>
          <w:sz w:val="18"/>
          <w:szCs w:val="17"/>
          <w:lang w:eastAsia="hu-HU"/>
        </w:rPr>
        <w:t xml:space="preserve">) az Európai Unió tagállamában, az Európai Gazdasági Térségről szóló </w:t>
      </w:r>
      <w:proofErr w:type="gramStart"/>
      <w:r w:rsidRPr="00A44454">
        <w:rPr>
          <w:rFonts w:ascii="Garamond" w:eastAsia="Times New Roman" w:hAnsi="Garamond"/>
          <w:sz w:val="18"/>
          <w:szCs w:val="17"/>
          <w:lang w:eastAsia="hu-HU"/>
        </w:rPr>
        <w:t>megállapodásban</w:t>
      </w:r>
      <w:proofErr w:type="gramEnd"/>
      <w:r w:rsidRPr="00A44454">
        <w:rPr>
          <w:rFonts w:ascii="Garamond" w:eastAsia="Times New Roman" w:hAnsi="Garamond"/>
          <w:sz w:val="18"/>
          <w:szCs w:val="17"/>
          <w:lang w:eastAsia="hu-HU"/>
        </w:rPr>
        <w:t xml:space="preserve"> részes államban, a Gazdasági Együttműködési és  Fejlesztési  Szervezet  tagállamában  vagy  olyan  államban  rendelkezik  adóilletőséggel,  amellyel  Magyarországnak  a  kettős  adóztatás elkerüléséről szóló egyezménye van,</w:t>
      </w:r>
    </w:p>
    <w:p w14:paraId="3AA5A3B3" w14:textId="77777777"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bc</w:t>
      </w:r>
      <w:proofErr w:type="spellEnd"/>
      <w:r w:rsidRPr="00A44454">
        <w:rPr>
          <w:rFonts w:ascii="Garamond" w:eastAsia="Times New Roman" w:hAnsi="Garamond"/>
          <w:sz w:val="18"/>
          <w:szCs w:val="17"/>
          <w:lang w:eastAsia="hu-HU"/>
        </w:rPr>
        <w:t xml:space="preserve">) </w:t>
      </w:r>
      <w:r w:rsidRPr="00A44454">
        <w:rPr>
          <w:rFonts w:ascii="Garamond" w:eastAsia="Times New Roman" w:hAnsi="Garamond"/>
          <w:sz w:val="18"/>
          <w:szCs w:val="17"/>
          <w:lang w:eastAsia="hu-HU"/>
        </w:rPr>
        <w:tab/>
        <w:t>nem minősül a társasági adóról és az osztalékadóról szóló törvény szerint meghatározott ellenőrzött külföldi társaságnak,</w:t>
      </w:r>
    </w:p>
    <w:p w14:paraId="7F85CA9D" w14:textId="77777777" w:rsidR="0045196B" w:rsidRPr="00A44454" w:rsidRDefault="0045196B" w:rsidP="0045196B">
      <w:pPr>
        <w:spacing w:after="120"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bd</w:t>
      </w:r>
      <w:proofErr w:type="spellEnd"/>
      <w:r w:rsidRPr="00A44454">
        <w:rPr>
          <w:rFonts w:ascii="Garamond" w:eastAsia="Times New Roman" w:hAnsi="Garamond"/>
          <w:sz w:val="18"/>
          <w:szCs w:val="17"/>
          <w:lang w:eastAsia="hu-HU"/>
        </w:rPr>
        <w:t>) a gazdálkodó szervezetben közvetlenül vagy közvetetten több mint 25%-</w:t>
      </w:r>
      <w:proofErr w:type="spellStart"/>
      <w:r w:rsidRPr="00A44454">
        <w:rPr>
          <w:rFonts w:ascii="Garamond" w:eastAsia="Times New Roman" w:hAnsi="Garamond"/>
          <w:sz w:val="18"/>
          <w:szCs w:val="17"/>
          <w:lang w:eastAsia="hu-HU"/>
        </w:rPr>
        <w:t>os</w:t>
      </w:r>
      <w:proofErr w:type="spellEnd"/>
      <w:r w:rsidRPr="00A44454">
        <w:rPr>
          <w:rFonts w:ascii="Garamond" w:eastAsia="Times New Roman" w:hAnsi="Garamond"/>
          <w:sz w:val="18"/>
          <w:szCs w:val="17"/>
          <w:lang w:eastAsia="hu-HU"/>
        </w:rPr>
        <w:t xml:space="preserve"> tulajdonnal, befolyással vagy szavazati joggal bíró jogi személy, jogi személyiséggel nem rendelkező gazdálkodó szervezet tekintetében a </w:t>
      </w:r>
      <w:proofErr w:type="spellStart"/>
      <w:r w:rsidRPr="00A44454">
        <w:rPr>
          <w:rFonts w:ascii="Garamond" w:eastAsia="Times New Roman" w:hAnsi="Garamond"/>
          <w:sz w:val="18"/>
          <w:szCs w:val="17"/>
          <w:lang w:eastAsia="hu-HU"/>
        </w:rPr>
        <w:t>ba</w:t>
      </w:r>
      <w:proofErr w:type="spellEnd"/>
      <w:r w:rsidRPr="00A44454">
        <w:rPr>
          <w:rFonts w:ascii="Garamond" w:eastAsia="Times New Roman" w:hAnsi="Garamond"/>
          <w:sz w:val="18"/>
          <w:szCs w:val="17"/>
          <w:lang w:eastAsia="hu-HU"/>
        </w:rPr>
        <w:t xml:space="preserve">), </w:t>
      </w:r>
      <w:proofErr w:type="spellStart"/>
      <w:r w:rsidRPr="00A44454">
        <w:rPr>
          <w:rFonts w:ascii="Garamond" w:eastAsia="Times New Roman" w:hAnsi="Garamond"/>
          <w:sz w:val="18"/>
          <w:szCs w:val="17"/>
          <w:lang w:eastAsia="hu-HU"/>
        </w:rPr>
        <w:t>bb</w:t>
      </w:r>
      <w:proofErr w:type="spellEnd"/>
      <w:r w:rsidRPr="00A44454">
        <w:rPr>
          <w:rFonts w:ascii="Garamond" w:eastAsia="Times New Roman" w:hAnsi="Garamond"/>
          <w:sz w:val="18"/>
          <w:szCs w:val="17"/>
          <w:lang w:eastAsia="hu-HU"/>
        </w:rPr>
        <w:t xml:space="preserve">) és </w:t>
      </w:r>
      <w:proofErr w:type="spellStart"/>
      <w:r w:rsidRPr="00A44454">
        <w:rPr>
          <w:rFonts w:ascii="Garamond" w:eastAsia="Times New Roman" w:hAnsi="Garamond"/>
          <w:sz w:val="18"/>
          <w:szCs w:val="17"/>
          <w:lang w:eastAsia="hu-HU"/>
        </w:rPr>
        <w:t>bc</w:t>
      </w:r>
      <w:proofErr w:type="spellEnd"/>
      <w:r w:rsidRPr="00A44454">
        <w:rPr>
          <w:rFonts w:ascii="Garamond" w:eastAsia="Times New Roman" w:hAnsi="Garamond"/>
          <w:sz w:val="18"/>
          <w:szCs w:val="17"/>
          <w:lang w:eastAsia="hu-HU"/>
        </w:rPr>
        <w:t>) alpont szerinti feltételek fennállnak;</w:t>
      </w:r>
    </w:p>
    <w:p w14:paraId="4ABAD8E7" w14:textId="77777777" w:rsidR="0045196B" w:rsidRPr="00A44454" w:rsidRDefault="0045196B" w:rsidP="0045196B">
      <w:pPr>
        <w:spacing w:line="240" w:lineRule="auto"/>
        <w:ind w:left="284" w:hanging="284"/>
        <w:rPr>
          <w:rFonts w:ascii="Garamond" w:eastAsia="Times New Roman" w:hAnsi="Garamond"/>
          <w:sz w:val="18"/>
          <w:szCs w:val="17"/>
          <w:lang w:eastAsia="hu-HU"/>
        </w:rPr>
      </w:pPr>
      <w:r w:rsidRPr="00A44454">
        <w:rPr>
          <w:rFonts w:ascii="Garamond" w:eastAsia="Times New Roman" w:hAnsi="Garamond"/>
          <w:sz w:val="18"/>
          <w:szCs w:val="17"/>
          <w:lang w:eastAsia="hu-HU"/>
        </w:rPr>
        <w:t>c)</w:t>
      </w:r>
      <w:r w:rsidRPr="00A44454">
        <w:rPr>
          <w:rFonts w:ascii="Garamond" w:eastAsia="Times New Roman" w:hAnsi="Garamond"/>
          <w:sz w:val="18"/>
          <w:szCs w:val="17"/>
          <w:lang w:eastAsia="hu-HU"/>
        </w:rPr>
        <w:tab/>
        <w:t>az a civil szervezet és a vízitársulat, amely megfelel a következő feltételeknek:</w:t>
      </w:r>
    </w:p>
    <w:p w14:paraId="7D1FF719" w14:textId="77777777"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ca</w:t>
      </w:r>
      <w:proofErr w:type="spellEnd"/>
      <w:r w:rsidRPr="00A44454">
        <w:rPr>
          <w:rFonts w:ascii="Garamond" w:eastAsia="Times New Roman" w:hAnsi="Garamond"/>
          <w:sz w:val="18"/>
          <w:szCs w:val="17"/>
          <w:lang w:eastAsia="hu-HU"/>
        </w:rPr>
        <w:t xml:space="preserve">) </w:t>
      </w:r>
      <w:r w:rsidRPr="00A44454">
        <w:rPr>
          <w:rFonts w:ascii="Garamond" w:eastAsia="Times New Roman" w:hAnsi="Garamond"/>
          <w:sz w:val="18"/>
          <w:szCs w:val="17"/>
          <w:lang w:eastAsia="hu-HU"/>
        </w:rPr>
        <w:tab/>
        <w:t>vezető tisztségviselői megismerhetők,</w:t>
      </w:r>
    </w:p>
    <w:p w14:paraId="4E576A79" w14:textId="77777777" w:rsidR="0045196B" w:rsidRPr="00A44454" w:rsidRDefault="0045196B" w:rsidP="0045196B">
      <w:pPr>
        <w:spacing w:line="240" w:lineRule="auto"/>
        <w:ind w:left="567" w:hanging="283"/>
        <w:rPr>
          <w:rFonts w:ascii="Garamond" w:eastAsia="Times New Roman" w:hAnsi="Garamond"/>
          <w:sz w:val="18"/>
          <w:szCs w:val="17"/>
          <w:lang w:eastAsia="hu-HU"/>
        </w:rPr>
      </w:pPr>
      <w:proofErr w:type="spellStart"/>
      <w:r w:rsidRPr="00A44454">
        <w:rPr>
          <w:rFonts w:ascii="Garamond" w:eastAsia="Times New Roman" w:hAnsi="Garamond"/>
          <w:sz w:val="18"/>
          <w:szCs w:val="17"/>
          <w:lang w:eastAsia="hu-HU"/>
        </w:rPr>
        <w:t>cb</w:t>
      </w:r>
      <w:proofErr w:type="spellEnd"/>
      <w:r w:rsidRPr="00A44454">
        <w:rPr>
          <w:rFonts w:ascii="Garamond" w:eastAsia="Times New Roman" w:hAnsi="Garamond"/>
          <w:sz w:val="18"/>
          <w:szCs w:val="17"/>
          <w:lang w:eastAsia="hu-HU"/>
        </w:rPr>
        <w:t>)</w:t>
      </w:r>
      <w:r w:rsidRPr="00A44454">
        <w:rPr>
          <w:rFonts w:ascii="Garamond" w:eastAsia="Times New Roman" w:hAnsi="Garamond"/>
          <w:sz w:val="18"/>
          <w:szCs w:val="17"/>
          <w:lang w:eastAsia="hu-HU"/>
        </w:rPr>
        <w:tab/>
        <w:t xml:space="preserve">a civil szervezet és a vízitársulat, valamint ezek vezető tisztségviselői nem átlátható szervezetben nem </w:t>
      </w:r>
      <w:proofErr w:type="gramStart"/>
      <w:r w:rsidRPr="00A44454">
        <w:rPr>
          <w:rFonts w:ascii="Garamond" w:eastAsia="Times New Roman" w:hAnsi="Garamond"/>
          <w:sz w:val="18"/>
          <w:szCs w:val="17"/>
          <w:lang w:eastAsia="hu-HU"/>
        </w:rPr>
        <w:t>rendelkeznek  25</w:t>
      </w:r>
      <w:proofErr w:type="gramEnd"/>
      <w:r w:rsidRPr="00A44454">
        <w:rPr>
          <w:rFonts w:ascii="Garamond" w:eastAsia="Times New Roman" w:hAnsi="Garamond"/>
          <w:sz w:val="18"/>
          <w:szCs w:val="17"/>
          <w:lang w:eastAsia="hu-HU"/>
        </w:rPr>
        <w:t>%-</w:t>
      </w:r>
      <w:proofErr w:type="spellStart"/>
      <w:r w:rsidRPr="00A44454">
        <w:rPr>
          <w:rFonts w:ascii="Garamond" w:eastAsia="Times New Roman" w:hAnsi="Garamond"/>
          <w:sz w:val="18"/>
          <w:szCs w:val="17"/>
          <w:lang w:eastAsia="hu-HU"/>
        </w:rPr>
        <w:t>ot</w:t>
      </w:r>
      <w:proofErr w:type="spellEnd"/>
      <w:r w:rsidRPr="00A44454">
        <w:rPr>
          <w:rFonts w:ascii="Garamond" w:eastAsia="Times New Roman" w:hAnsi="Garamond"/>
          <w:sz w:val="18"/>
          <w:szCs w:val="17"/>
          <w:lang w:eastAsia="hu-HU"/>
        </w:rPr>
        <w:t xml:space="preserve"> meghaladó részesedéssel,</w:t>
      </w:r>
    </w:p>
    <w:p w14:paraId="0A9C8F7C" w14:textId="77777777" w:rsidR="0045196B" w:rsidRPr="00A44454" w:rsidRDefault="0045196B" w:rsidP="0045196B">
      <w:pPr>
        <w:spacing w:line="240" w:lineRule="auto"/>
        <w:ind w:left="567" w:hanging="283"/>
        <w:rPr>
          <w:rFonts w:ascii="Garamond" w:hAnsi="Garamond"/>
          <w:sz w:val="18"/>
          <w:szCs w:val="17"/>
        </w:rPr>
      </w:pPr>
      <w:r w:rsidRPr="00A44454">
        <w:rPr>
          <w:rFonts w:ascii="Garamond" w:eastAsia="Times New Roman" w:hAnsi="Garamond"/>
          <w:sz w:val="18"/>
          <w:szCs w:val="17"/>
          <w:lang w:eastAsia="hu-HU"/>
        </w:rPr>
        <w:t xml:space="preserve">cc)  székhelye  az  Európai  Unió  tagállamában,  az  Európai  Gazdasági  Térségről  szóló  </w:t>
      </w:r>
      <w:proofErr w:type="gramStart"/>
      <w:r w:rsidRPr="00A44454">
        <w:rPr>
          <w:rFonts w:ascii="Garamond" w:eastAsia="Times New Roman" w:hAnsi="Garamond"/>
          <w:sz w:val="18"/>
          <w:szCs w:val="17"/>
          <w:lang w:eastAsia="hu-HU"/>
        </w:rPr>
        <w:t>megállapodásban</w:t>
      </w:r>
      <w:proofErr w:type="gramEnd"/>
      <w:r w:rsidRPr="00A44454">
        <w:rPr>
          <w:rFonts w:ascii="Garamond" w:eastAsia="Times New Roman" w:hAnsi="Garamond"/>
          <w:sz w:val="18"/>
          <w:szCs w:val="17"/>
          <w:lang w:eastAsia="hu-HU"/>
        </w:rPr>
        <w:t xml:space="preserve">  részes  államban,  a  Gazdasági Együttműködési és Fejlesztési Szervezet tagállamában vagy olyan államban van, amellyel Magyarországnak a kettős adóztatás elkerüléséről szóló egyezménye van.</w:t>
      </w:r>
    </w:p>
    <w:p w14:paraId="33392E43" w14:textId="77777777" w:rsidR="0045196B" w:rsidRPr="004A5A71" w:rsidRDefault="0045196B" w:rsidP="0045196B">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 </w:t>
      </w:r>
    </w:p>
    <w:p w14:paraId="33B08C3E" w14:textId="77777777" w:rsidR="0045196B" w:rsidRPr="004A5A71" w:rsidRDefault="0045196B" w:rsidP="0045196B">
      <w:pPr>
        <w:spacing w:after="120" w:afterAutospacing="0" w:line="240" w:lineRule="auto"/>
        <w:jc w:val="both"/>
        <w:rPr>
          <w:rFonts w:ascii="Times New Roman" w:hAnsi="Times New Roman" w:cs="Times New Roman"/>
          <w:b/>
        </w:rPr>
      </w:pPr>
    </w:p>
    <w:p w14:paraId="17010071" w14:textId="77777777" w:rsidR="0045196B" w:rsidRPr="004A5A71" w:rsidRDefault="0045196B" w:rsidP="0045196B">
      <w:pPr>
        <w:spacing w:after="120" w:afterAutospacing="0" w:line="240" w:lineRule="auto"/>
        <w:jc w:val="both"/>
        <w:rPr>
          <w:rFonts w:ascii="Times New Roman" w:hAnsi="Times New Roman" w:cs="Times New Roman"/>
          <w:b/>
        </w:rPr>
      </w:pPr>
    </w:p>
    <w:p w14:paraId="1C7AA155" w14:textId="77777777" w:rsidR="0045196B" w:rsidRPr="004A5A71" w:rsidRDefault="0045196B" w:rsidP="0045196B">
      <w:pPr>
        <w:spacing w:after="120" w:afterAutospacing="0" w:line="240" w:lineRule="auto"/>
        <w:jc w:val="both"/>
        <w:rPr>
          <w:rFonts w:ascii="Times New Roman" w:hAnsi="Times New Roman" w:cs="Times New Roman"/>
          <w:b/>
        </w:rPr>
      </w:pPr>
    </w:p>
    <w:p w14:paraId="278BE8C9" w14:textId="77777777" w:rsidR="0045196B" w:rsidRPr="004A5A71" w:rsidRDefault="0045196B" w:rsidP="0045196B">
      <w:pPr>
        <w:spacing w:after="120" w:afterAutospacing="0" w:line="240" w:lineRule="auto"/>
        <w:jc w:val="both"/>
        <w:rPr>
          <w:rFonts w:ascii="Times New Roman" w:hAnsi="Times New Roman" w:cs="Times New Roman"/>
          <w:b/>
        </w:rPr>
      </w:pPr>
    </w:p>
    <w:p w14:paraId="3D6E359F" w14:textId="77777777" w:rsidR="0045196B" w:rsidRPr="004A5A71" w:rsidRDefault="0045196B" w:rsidP="0045196B">
      <w:pPr>
        <w:spacing w:after="120" w:afterAutospacing="0" w:line="240" w:lineRule="auto"/>
        <w:jc w:val="both"/>
        <w:rPr>
          <w:rFonts w:ascii="Times New Roman" w:hAnsi="Times New Roman" w:cs="Times New Roman"/>
          <w:b/>
        </w:rPr>
      </w:pPr>
    </w:p>
    <w:p w14:paraId="473984ED" w14:textId="6C42AF69" w:rsidR="00C56F7C" w:rsidRDefault="00C56F7C" w:rsidP="00E84DA4">
      <w:pPr>
        <w:spacing w:after="120" w:afterAutospacing="0" w:line="240" w:lineRule="auto"/>
        <w:jc w:val="both"/>
        <w:rPr>
          <w:rFonts w:ascii="Times New Roman" w:hAnsi="Times New Roman" w:cs="Times New Roman"/>
          <w:b/>
        </w:rPr>
      </w:pPr>
    </w:p>
    <w:p w14:paraId="555042AF" w14:textId="77777777" w:rsidR="0045196B" w:rsidRDefault="0045196B" w:rsidP="00E84DA4">
      <w:pPr>
        <w:spacing w:after="120" w:afterAutospacing="0" w:line="240" w:lineRule="auto"/>
        <w:jc w:val="both"/>
        <w:rPr>
          <w:rFonts w:ascii="Times New Roman" w:hAnsi="Times New Roman" w:cs="Times New Roman"/>
          <w:b/>
        </w:rPr>
      </w:pPr>
    </w:p>
    <w:p w14:paraId="05CBD148" w14:textId="77777777" w:rsidR="00C56F7C" w:rsidRPr="004A5A71" w:rsidRDefault="00C56F7C" w:rsidP="00E84DA4">
      <w:pPr>
        <w:spacing w:after="120" w:afterAutospacing="0" w:line="240" w:lineRule="auto"/>
        <w:jc w:val="both"/>
        <w:rPr>
          <w:rFonts w:ascii="Times New Roman" w:hAnsi="Times New Roman" w:cs="Times New Roman"/>
          <w:b/>
        </w:rPr>
      </w:pPr>
    </w:p>
    <w:p w14:paraId="1E6AAB28" w14:textId="6330EA4D" w:rsidR="00437FC6" w:rsidRPr="004A5A71" w:rsidRDefault="00C56F7C" w:rsidP="00C56F7C">
      <w:pPr>
        <w:spacing w:after="120" w:afterAutospacing="0" w:line="240" w:lineRule="auto"/>
        <w:jc w:val="right"/>
        <w:rPr>
          <w:rFonts w:ascii="Times New Roman" w:hAnsi="Times New Roman" w:cs="Times New Roman"/>
          <w:b/>
        </w:rPr>
      </w:pPr>
      <w:r>
        <w:rPr>
          <w:rFonts w:ascii="Times New Roman" w:hAnsi="Times New Roman" w:cs="Times New Roman"/>
          <w:b/>
        </w:rPr>
        <w:lastRenderedPageBreak/>
        <w:t>4</w:t>
      </w:r>
      <w:r w:rsidR="00437FC6" w:rsidRPr="004A5A71">
        <w:rPr>
          <w:rFonts w:ascii="Times New Roman" w:hAnsi="Times New Roman" w:cs="Times New Roman"/>
          <w:b/>
        </w:rPr>
        <w:t>. sz. melléklet</w:t>
      </w:r>
    </w:p>
    <w:tbl>
      <w:tblPr>
        <w:tblW w:w="9606" w:type="dxa"/>
        <w:tblInd w:w="1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200"/>
        <w:gridCol w:w="7078"/>
        <w:gridCol w:w="1328"/>
      </w:tblGrid>
      <w:tr w:rsidR="0045196B" w:rsidRPr="00F929CD" w14:paraId="0745585F" w14:textId="77777777" w:rsidTr="00985F8B">
        <w:trPr>
          <w:cantSplit/>
          <w:trHeight w:val="608"/>
        </w:trPr>
        <w:tc>
          <w:tcPr>
            <w:tcW w:w="1200" w:type="dxa"/>
            <w:tcBorders>
              <w:top w:val="single" w:sz="12" w:space="0" w:color="auto"/>
              <w:left w:val="single" w:sz="12" w:space="0" w:color="auto"/>
              <w:bottom w:val="single" w:sz="12" w:space="0" w:color="auto"/>
              <w:right w:val="single" w:sz="6" w:space="0" w:color="auto"/>
            </w:tcBorders>
          </w:tcPr>
          <w:p w14:paraId="19746FC1" w14:textId="77777777" w:rsidR="0045196B" w:rsidRPr="00F929CD" w:rsidRDefault="0045196B" w:rsidP="00985F8B">
            <w:pPr>
              <w:pStyle w:val="lfej"/>
              <w:jc w:val="center"/>
              <w:rPr>
                <w:rFonts w:ascii="Garamond" w:hAnsi="Garamond"/>
                <w:b/>
                <w:i/>
                <w:sz w:val="20"/>
                <w:lang w:eastAsia="en-US"/>
              </w:rPr>
            </w:pPr>
          </w:p>
        </w:tc>
        <w:tc>
          <w:tcPr>
            <w:tcW w:w="7078" w:type="dxa"/>
            <w:tcBorders>
              <w:top w:val="single" w:sz="12" w:space="0" w:color="auto"/>
              <w:left w:val="single" w:sz="6" w:space="0" w:color="auto"/>
              <w:bottom w:val="single" w:sz="12" w:space="0" w:color="auto"/>
              <w:right w:val="single" w:sz="6" w:space="0" w:color="auto"/>
            </w:tcBorders>
            <w:vAlign w:val="center"/>
            <w:hideMark/>
          </w:tcPr>
          <w:p w14:paraId="22F00147" w14:textId="77777777" w:rsidR="0045196B" w:rsidRPr="00F929CD" w:rsidRDefault="0045196B" w:rsidP="00985F8B">
            <w:pPr>
              <w:spacing w:line="240" w:lineRule="auto"/>
              <w:jc w:val="center"/>
              <w:rPr>
                <w:rFonts w:ascii="Garamond" w:hAnsi="Garamond" w:cs="Calibri"/>
                <w:b/>
                <w:caps/>
                <w:sz w:val="28"/>
                <w:szCs w:val="28"/>
              </w:rPr>
            </w:pPr>
            <w:r w:rsidRPr="00F929CD">
              <w:rPr>
                <w:rFonts w:ascii="Garamond" w:hAnsi="Garamond" w:cs="Calibri"/>
                <w:b/>
                <w:caps/>
                <w:sz w:val="28"/>
                <w:szCs w:val="28"/>
              </w:rPr>
              <w:t>Együttműködési megállapodás</w:t>
            </w:r>
          </w:p>
          <w:p w14:paraId="6C6DC32D" w14:textId="77777777" w:rsidR="0045196B" w:rsidRPr="00F929CD" w:rsidRDefault="0045196B" w:rsidP="00985F8B">
            <w:pPr>
              <w:spacing w:line="240" w:lineRule="auto"/>
              <w:jc w:val="center"/>
              <w:rPr>
                <w:rFonts w:ascii="Garamond" w:hAnsi="Garamond"/>
              </w:rPr>
            </w:pPr>
            <w:r w:rsidRPr="00F929CD">
              <w:rPr>
                <w:rFonts w:ascii="Garamond" w:hAnsi="Garamond"/>
              </w:rPr>
              <w:t>Szakmai gyakorlat biztosítására</w:t>
            </w:r>
          </w:p>
        </w:tc>
        <w:tc>
          <w:tcPr>
            <w:tcW w:w="1328" w:type="dxa"/>
            <w:tcBorders>
              <w:top w:val="single" w:sz="12" w:space="0" w:color="auto"/>
              <w:left w:val="single" w:sz="6" w:space="0" w:color="auto"/>
              <w:bottom w:val="single" w:sz="12" w:space="0" w:color="auto"/>
              <w:right w:val="single" w:sz="12" w:space="0" w:color="auto"/>
            </w:tcBorders>
          </w:tcPr>
          <w:p w14:paraId="49E59301" w14:textId="77777777" w:rsidR="0045196B" w:rsidRPr="00F929CD" w:rsidRDefault="0045196B" w:rsidP="00985F8B">
            <w:pPr>
              <w:pStyle w:val="ISONorml"/>
              <w:spacing w:line="240" w:lineRule="auto"/>
              <w:ind w:left="217"/>
              <w:rPr>
                <w:rFonts w:ascii="Garamond" w:hAnsi="Garamond"/>
                <w:b/>
                <w:sz w:val="20"/>
                <w:lang w:eastAsia="en-US"/>
              </w:rPr>
            </w:pPr>
          </w:p>
        </w:tc>
      </w:tr>
    </w:tbl>
    <w:p w14:paraId="0A5BE12C" w14:textId="77777777" w:rsidR="0045196B" w:rsidRPr="00F929CD" w:rsidRDefault="0045196B" w:rsidP="0045196B">
      <w:pPr>
        <w:tabs>
          <w:tab w:val="left" w:pos="2410"/>
        </w:tabs>
        <w:spacing w:before="240" w:line="240" w:lineRule="auto"/>
        <w:rPr>
          <w:rFonts w:ascii="Garamond" w:eastAsia="Times New Roman" w:hAnsi="Garamond"/>
          <w:lang w:eastAsia="hu-HU"/>
        </w:rPr>
      </w:pPr>
      <w:r w:rsidRPr="00F929CD">
        <w:rPr>
          <w:rFonts w:ascii="Garamond" w:eastAsia="Times New Roman" w:hAnsi="Garamond"/>
          <w:lang w:eastAsia="hu-HU"/>
        </w:rPr>
        <w:t xml:space="preserve">Amely létrejött egyfelől a </w:t>
      </w:r>
      <w:r w:rsidRPr="00F929CD">
        <w:rPr>
          <w:rFonts w:ascii="Garamond" w:eastAsia="Times New Roman" w:hAnsi="Garamond"/>
          <w:lang w:eastAsia="hu-HU"/>
        </w:rPr>
        <w:tab/>
      </w:r>
      <w:r w:rsidRPr="00F929CD">
        <w:rPr>
          <w:rFonts w:ascii="Garamond" w:eastAsia="Times New Roman" w:hAnsi="Garamond"/>
          <w:b/>
          <w:lang w:eastAsia="hu-HU"/>
        </w:rPr>
        <w:t xml:space="preserve">PÉCSI TUDOMÁNYEGYETEM </w:t>
      </w:r>
    </w:p>
    <w:p w14:paraId="01DA125B" w14:textId="77777777" w:rsidR="0045196B" w:rsidRPr="00F929CD" w:rsidRDefault="0045196B" w:rsidP="0045196B">
      <w:pPr>
        <w:tabs>
          <w:tab w:val="left" w:pos="7803"/>
        </w:tabs>
        <w:spacing w:line="240" w:lineRule="auto"/>
        <w:ind w:left="2410"/>
        <w:rPr>
          <w:rFonts w:ascii="Garamond" w:eastAsia="Times New Roman" w:hAnsi="Garamond"/>
          <w:lang w:eastAsia="hu-HU"/>
        </w:rPr>
      </w:pPr>
      <w:r w:rsidRPr="00F929CD">
        <w:rPr>
          <w:rFonts w:ascii="Garamond" w:eastAsia="Times New Roman" w:hAnsi="Garamond"/>
          <w:lang w:eastAsia="hu-HU"/>
        </w:rPr>
        <w:t>Székhely: 7622 Pécs, Vasvári P. u. 4.</w:t>
      </w:r>
      <w:r w:rsidRPr="00F929CD">
        <w:rPr>
          <w:rFonts w:ascii="Garamond" w:eastAsia="Times New Roman" w:hAnsi="Garamond"/>
          <w:lang w:eastAsia="hu-HU"/>
        </w:rPr>
        <w:tab/>
      </w:r>
    </w:p>
    <w:p w14:paraId="25FED778" w14:textId="77777777" w:rsidR="0045196B" w:rsidRPr="00F929CD" w:rsidRDefault="0045196B" w:rsidP="0045196B">
      <w:pPr>
        <w:spacing w:line="240" w:lineRule="auto"/>
        <w:ind w:left="2410"/>
        <w:rPr>
          <w:rFonts w:ascii="Garamond" w:hAnsi="Garamond" w:cs="Calibri"/>
        </w:rPr>
      </w:pPr>
      <w:r w:rsidRPr="00F929CD">
        <w:rPr>
          <w:rFonts w:ascii="Garamond" w:hAnsi="Garamond" w:cs="Calibri"/>
        </w:rPr>
        <w:t>Adószáma: 15329798-2-02</w:t>
      </w:r>
    </w:p>
    <w:p w14:paraId="3C9CE918" w14:textId="77777777" w:rsidR="0045196B" w:rsidRPr="00F929CD" w:rsidRDefault="0045196B" w:rsidP="0045196B">
      <w:pPr>
        <w:spacing w:line="240" w:lineRule="auto"/>
        <w:ind w:left="2410"/>
        <w:rPr>
          <w:rFonts w:ascii="Garamond" w:hAnsi="Garamond" w:cs="Calibri"/>
        </w:rPr>
      </w:pPr>
      <w:r w:rsidRPr="00F929CD">
        <w:rPr>
          <w:rFonts w:ascii="Garamond" w:hAnsi="Garamond" w:cs="Calibri"/>
        </w:rPr>
        <w:t>Statisztikai jele: 15329798-8542-312- 02</w:t>
      </w:r>
    </w:p>
    <w:p w14:paraId="6AA707AC" w14:textId="77777777" w:rsidR="0045196B" w:rsidRPr="00F929CD" w:rsidRDefault="0045196B" w:rsidP="0045196B">
      <w:pPr>
        <w:tabs>
          <w:tab w:val="left" w:pos="7384"/>
        </w:tabs>
        <w:spacing w:line="240" w:lineRule="auto"/>
        <w:ind w:left="2410"/>
        <w:rPr>
          <w:rFonts w:ascii="Garamond" w:hAnsi="Garamond" w:cs="Calibri"/>
        </w:rPr>
      </w:pPr>
      <w:r w:rsidRPr="00F929CD">
        <w:rPr>
          <w:rFonts w:ascii="Garamond" w:hAnsi="Garamond" w:cs="Calibri"/>
        </w:rPr>
        <w:t>OM azonosító FI 58544</w:t>
      </w:r>
      <w:r w:rsidRPr="00F929CD">
        <w:rPr>
          <w:rFonts w:ascii="Garamond" w:hAnsi="Garamond" w:cs="Calibri"/>
        </w:rPr>
        <w:tab/>
      </w:r>
    </w:p>
    <w:p w14:paraId="24DE360A" w14:textId="77777777" w:rsidR="0045196B" w:rsidRPr="00F929CD" w:rsidRDefault="0045196B" w:rsidP="0045196B">
      <w:pPr>
        <w:spacing w:line="240" w:lineRule="auto"/>
        <w:ind w:left="2410"/>
        <w:rPr>
          <w:rFonts w:ascii="Garamond" w:hAnsi="Garamond" w:cs="Calibri"/>
        </w:rPr>
      </w:pPr>
      <w:r w:rsidRPr="00F929CD">
        <w:rPr>
          <w:rFonts w:ascii="Garamond" w:hAnsi="Garamond" w:cs="Calibri"/>
        </w:rPr>
        <w:t>Bankszámlaszám: MÁK 10024003-00282716-00000000</w:t>
      </w:r>
    </w:p>
    <w:p w14:paraId="7BCBEE54" w14:textId="77777777" w:rsidR="0045196B" w:rsidRPr="00F929CD" w:rsidRDefault="0045196B" w:rsidP="0045196B">
      <w:pPr>
        <w:spacing w:line="240" w:lineRule="auto"/>
        <w:ind w:left="2410"/>
        <w:rPr>
          <w:rFonts w:ascii="Garamond" w:eastAsia="Times New Roman" w:hAnsi="Garamond"/>
          <w:lang w:eastAsia="hu-HU"/>
        </w:rPr>
      </w:pPr>
      <w:r w:rsidRPr="00F929CD">
        <w:rPr>
          <w:rFonts w:ascii="Garamond" w:eastAsia="Times New Roman" w:hAnsi="Garamond"/>
          <w:lang w:eastAsia="hu-HU"/>
        </w:rPr>
        <w:t>Szerződéskötéssel érintett szervezeti egység</w:t>
      </w:r>
      <w:proofErr w:type="gramStart"/>
      <w:r w:rsidRPr="00F929CD">
        <w:rPr>
          <w:rFonts w:ascii="Garamond" w:eastAsia="Times New Roman" w:hAnsi="Garamond"/>
          <w:lang w:eastAsia="hu-HU"/>
        </w:rPr>
        <w:t xml:space="preserve">: </w:t>
      </w:r>
      <w:r w:rsidRPr="00F929CD">
        <w:rPr>
          <w:rFonts w:ascii="Garamond" w:eastAsia="Times New Roman" w:hAnsi="Garamond"/>
          <w:b/>
          <w:lang w:eastAsia="hu-HU"/>
        </w:rPr>
        <w:t>…</w:t>
      </w:r>
      <w:proofErr w:type="gramEnd"/>
      <w:r w:rsidRPr="00F929CD">
        <w:rPr>
          <w:rFonts w:ascii="Garamond" w:eastAsia="Times New Roman" w:hAnsi="Garamond"/>
          <w:b/>
          <w:lang w:eastAsia="hu-HU"/>
        </w:rPr>
        <w:t>…………………… Kar</w:t>
      </w:r>
    </w:p>
    <w:p w14:paraId="5982FE68" w14:textId="77777777" w:rsidR="0045196B" w:rsidRPr="00F929CD" w:rsidRDefault="0045196B" w:rsidP="0045196B">
      <w:pPr>
        <w:spacing w:line="240" w:lineRule="auto"/>
        <w:ind w:left="2410"/>
        <w:rPr>
          <w:rFonts w:ascii="Garamond" w:hAnsi="Garamond" w:cs="Calibri"/>
        </w:rPr>
      </w:pPr>
      <w:r w:rsidRPr="00F929CD">
        <w:rPr>
          <w:rFonts w:ascii="Garamond" w:hAnsi="Garamond" w:cs="Calibri"/>
        </w:rPr>
        <w:t>Képviseletre jogosult</w:t>
      </w:r>
      <w:proofErr w:type="gramStart"/>
      <w:r w:rsidRPr="00F929CD">
        <w:rPr>
          <w:rFonts w:ascii="Garamond" w:hAnsi="Garamond" w:cs="Calibri"/>
        </w:rPr>
        <w:t>: …</w:t>
      </w:r>
      <w:proofErr w:type="gramEnd"/>
      <w:r w:rsidRPr="00F929CD">
        <w:rPr>
          <w:rFonts w:ascii="Garamond" w:hAnsi="Garamond" w:cs="Calibri"/>
        </w:rPr>
        <w:t>……………….., dékán</w:t>
      </w:r>
    </w:p>
    <w:p w14:paraId="1166B938" w14:textId="77777777" w:rsidR="0045196B" w:rsidRPr="00F929CD" w:rsidRDefault="0045196B" w:rsidP="0045196B">
      <w:pPr>
        <w:spacing w:line="240" w:lineRule="auto"/>
        <w:ind w:left="2410"/>
        <w:rPr>
          <w:rFonts w:ascii="Garamond" w:eastAsia="Times New Roman" w:hAnsi="Garamond"/>
          <w:lang w:eastAsia="hu-HU"/>
        </w:rPr>
      </w:pPr>
      <w:r w:rsidRPr="00F929CD">
        <w:rPr>
          <w:rFonts w:ascii="Garamond" w:eastAsia="Times New Roman" w:hAnsi="Garamond"/>
          <w:lang w:eastAsia="hu-HU"/>
        </w:rPr>
        <w:t>Szakmai gyakorlat intézményi felelőse</w:t>
      </w:r>
      <w:proofErr w:type="gramStart"/>
      <w:r w:rsidRPr="00F929CD">
        <w:rPr>
          <w:rFonts w:ascii="Garamond" w:eastAsia="Times New Roman" w:hAnsi="Garamond"/>
          <w:lang w:eastAsia="hu-HU"/>
        </w:rPr>
        <w:t xml:space="preserve">: </w:t>
      </w:r>
      <w:r w:rsidRPr="00F929CD">
        <w:rPr>
          <w:rFonts w:ascii="Garamond" w:hAnsi="Garamond"/>
        </w:rPr>
        <w:t>…</w:t>
      </w:r>
      <w:proofErr w:type="gramEnd"/>
      <w:r w:rsidRPr="00F929CD">
        <w:rPr>
          <w:rFonts w:ascii="Garamond" w:hAnsi="Garamond"/>
        </w:rPr>
        <w:t>…………………………….</w:t>
      </w:r>
    </w:p>
    <w:p w14:paraId="2CDC603A" w14:textId="77777777" w:rsidR="0045196B" w:rsidRPr="00F929CD" w:rsidRDefault="0045196B" w:rsidP="0045196B">
      <w:pPr>
        <w:spacing w:line="240" w:lineRule="auto"/>
        <w:ind w:left="2410"/>
        <w:rPr>
          <w:rFonts w:ascii="Garamond" w:eastAsia="Times New Roman" w:hAnsi="Garamond"/>
          <w:b/>
          <w:lang w:eastAsia="hu-HU"/>
        </w:rPr>
      </w:pPr>
      <w:r w:rsidRPr="00F929CD">
        <w:rPr>
          <w:rFonts w:ascii="Garamond" w:eastAsia="Times New Roman" w:hAnsi="Garamond"/>
          <w:lang w:eastAsia="hu-HU"/>
        </w:rPr>
        <w:t xml:space="preserve">Továbbiakban: </w:t>
      </w:r>
      <w:r w:rsidRPr="00F929CD">
        <w:rPr>
          <w:rFonts w:ascii="Garamond" w:eastAsia="Times New Roman" w:hAnsi="Garamond"/>
          <w:b/>
          <w:lang w:eastAsia="hu-HU"/>
        </w:rPr>
        <w:t>Felsőoktatási intézmény</w:t>
      </w:r>
    </w:p>
    <w:p w14:paraId="1D646478" w14:textId="77777777" w:rsidR="0045196B" w:rsidRPr="00F929CD" w:rsidRDefault="0045196B" w:rsidP="0045196B">
      <w:pPr>
        <w:tabs>
          <w:tab w:val="left" w:pos="2410"/>
          <w:tab w:val="left" w:pos="6832"/>
        </w:tabs>
        <w:spacing w:before="240" w:line="240" w:lineRule="auto"/>
        <w:rPr>
          <w:rFonts w:ascii="Garamond" w:hAnsi="Garamond"/>
          <w:b/>
        </w:rPr>
      </w:pPr>
      <w:proofErr w:type="gramStart"/>
      <w:r w:rsidRPr="00F929CD">
        <w:rPr>
          <w:rFonts w:ascii="Garamond" w:eastAsia="Times New Roman" w:hAnsi="Garamond"/>
          <w:lang w:eastAsia="hu-HU"/>
        </w:rPr>
        <w:t>másfelől</w:t>
      </w:r>
      <w:proofErr w:type="gramEnd"/>
      <w:r w:rsidRPr="00F929CD">
        <w:rPr>
          <w:rFonts w:ascii="Garamond" w:eastAsia="Times New Roman" w:hAnsi="Garamond"/>
          <w:lang w:eastAsia="hu-HU"/>
        </w:rPr>
        <w:t xml:space="preserve"> a(z) </w:t>
      </w:r>
      <w:r w:rsidRPr="00F929CD">
        <w:rPr>
          <w:rFonts w:ascii="Garamond" w:eastAsia="Times New Roman" w:hAnsi="Garamond"/>
          <w:lang w:eastAsia="hu-HU"/>
        </w:rPr>
        <w:tab/>
      </w:r>
      <w:r w:rsidRPr="00F929CD">
        <w:rPr>
          <w:rFonts w:ascii="Garamond" w:hAnsi="Garamond"/>
          <w:b/>
        </w:rPr>
        <w:t>Gyakorlóhely neve</w:t>
      </w:r>
    </w:p>
    <w:p w14:paraId="2F6F0971" w14:textId="77777777" w:rsidR="0045196B" w:rsidRPr="00F929CD" w:rsidRDefault="0045196B" w:rsidP="0045196B">
      <w:pPr>
        <w:tabs>
          <w:tab w:val="left" w:pos="2410"/>
        </w:tabs>
        <w:spacing w:line="240" w:lineRule="auto"/>
        <w:ind w:left="2410"/>
        <w:rPr>
          <w:rFonts w:ascii="Garamond" w:hAnsi="Garamond"/>
        </w:rPr>
      </w:pPr>
      <w:r w:rsidRPr="00F929CD">
        <w:rPr>
          <w:rFonts w:ascii="Garamond" w:hAnsi="Garamond"/>
          <w:b/>
        </w:rPr>
        <w:t>Gyakorlóhely fenntartójának neve</w:t>
      </w:r>
      <w:r>
        <w:rPr>
          <w:rFonts w:ascii="Garamond" w:hAnsi="Garamond"/>
          <w:b/>
        </w:rPr>
        <w:t>, azonosító száma</w:t>
      </w:r>
      <w:proofErr w:type="gramStart"/>
      <w:r w:rsidRPr="00F929CD">
        <w:rPr>
          <w:rFonts w:ascii="Garamond" w:hAnsi="Garamond"/>
          <w:b/>
        </w:rPr>
        <w:t>: …</w:t>
      </w:r>
      <w:proofErr w:type="gramEnd"/>
      <w:r w:rsidRPr="00F929CD">
        <w:rPr>
          <w:rFonts w:ascii="Garamond" w:hAnsi="Garamond"/>
          <w:b/>
        </w:rPr>
        <w:t>…………</w:t>
      </w:r>
      <w:r w:rsidRPr="00F929CD">
        <w:rPr>
          <w:rStyle w:val="Lbjegyzet-hivatkozs"/>
          <w:rFonts w:ascii="Garamond" w:hAnsi="Garamond"/>
          <w:b/>
          <w:color w:val="FF0000"/>
        </w:rPr>
        <w:footnoteReference w:id="8"/>
      </w:r>
      <w:r w:rsidRPr="00F929CD">
        <w:rPr>
          <w:rFonts w:ascii="Garamond" w:hAnsi="Garamond"/>
          <w:b/>
        </w:rPr>
        <w:t>……………</w:t>
      </w:r>
    </w:p>
    <w:p w14:paraId="51C9F038" w14:textId="77777777" w:rsidR="0045196B" w:rsidRPr="00F929CD" w:rsidRDefault="0045196B" w:rsidP="0045196B">
      <w:pPr>
        <w:spacing w:line="240" w:lineRule="auto"/>
        <w:ind w:left="2410"/>
        <w:rPr>
          <w:rFonts w:ascii="Garamond" w:hAnsi="Garamond"/>
        </w:rPr>
      </w:pPr>
      <w:r w:rsidRPr="00F929CD">
        <w:rPr>
          <w:rFonts w:ascii="Garamond" w:hAnsi="Garamond"/>
        </w:rPr>
        <w:t>Székhely</w:t>
      </w:r>
      <w:proofErr w:type="gramStart"/>
      <w:r w:rsidRPr="00F929CD">
        <w:rPr>
          <w:rFonts w:ascii="Garamond" w:hAnsi="Garamond"/>
        </w:rPr>
        <w:t>: …</w:t>
      </w:r>
      <w:proofErr w:type="gramEnd"/>
      <w:r w:rsidRPr="00F929CD">
        <w:rPr>
          <w:rFonts w:ascii="Garamond" w:hAnsi="Garamond"/>
        </w:rPr>
        <w:t>……………………….</w:t>
      </w:r>
    </w:p>
    <w:p w14:paraId="4B1168B6" w14:textId="77777777" w:rsidR="0045196B" w:rsidRPr="00F929CD" w:rsidRDefault="0045196B" w:rsidP="0045196B">
      <w:pPr>
        <w:spacing w:line="240" w:lineRule="auto"/>
        <w:ind w:left="2410"/>
        <w:rPr>
          <w:rFonts w:ascii="Garamond" w:hAnsi="Garamond"/>
        </w:rPr>
      </w:pPr>
      <w:r w:rsidRPr="00F929CD">
        <w:rPr>
          <w:rFonts w:ascii="Garamond" w:hAnsi="Garamond"/>
        </w:rPr>
        <w:t>Cégjegyzékszám/Nyilvántartási szám</w:t>
      </w:r>
      <w:proofErr w:type="gramStart"/>
      <w:r w:rsidRPr="00F929CD">
        <w:rPr>
          <w:rFonts w:ascii="Garamond" w:hAnsi="Garamond"/>
        </w:rPr>
        <w:t>: …</w:t>
      </w:r>
      <w:proofErr w:type="gramEnd"/>
      <w:r w:rsidRPr="00F929CD">
        <w:rPr>
          <w:rFonts w:ascii="Garamond" w:hAnsi="Garamond"/>
        </w:rPr>
        <w:t>……………………………..</w:t>
      </w:r>
    </w:p>
    <w:p w14:paraId="75EAFC2F" w14:textId="77777777" w:rsidR="0045196B" w:rsidRPr="00F929CD" w:rsidRDefault="0045196B" w:rsidP="0045196B">
      <w:pPr>
        <w:tabs>
          <w:tab w:val="left" w:leader="dot" w:pos="6804"/>
        </w:tabs>
        <w:spacing w:line="240" w:lineRule="auto"/>
        <w:ind w:left="2410"/>
        <w:rPr>
          <w:rFonts w:ascii="Garamond" w:hAnsi="Garamond"/>
        </w:rPr>
      </w:pPr>
      <w:r w:rsidRPr="00F929CD">
        <w:rPr>
          <w:rFonts w:ascii="Garamond" w:hAnsi="Garamond"/>
        </w:rPr>
        <w:t>Adószám</w:t>
      </w:r>
      <w:proofErr w:type="gramStart"/>
      <w:r w:rsidRPr="00F929CD">
        <w:rPr>
          <w:rFonts w:ascii="Garamond" w:hAnsi="Garamond"/>
        </w:rPr>
        <w:t>: …</w:t>
      </w:r>
      <w:proofErr w:type="gramEnd"/>
      <w:r w:rsidRPr="00F929CD">
        <w:rPr>
          <w:rFonts w:ascii="Garamond" w:hAnsi="Garamond"/>
        </w:rPr>
        <w:t>……………………..</w:t>
      </w:r>
    </w:p>
    <w:p w14:paraId="52D990C2" w14:textId="77777777" w:rsidR="0045196B" w:rsidRPr="00F929CD" w:rsidRDefault="0045196B" w:rsidP="0045196B">
      <w:pPr>
        <w:spacing w:line="240" w:lineRule="auto"/>
        <w:ind w:left="2410"/>
        <w:rPr>
          <w:rFonts w:ascii="Garamond" w:hAnsi="Garamond"/>
        </w:rPr>
      </w:pPr>
      <w:r w:rsidRPr="00F929CD">
        <w:rPr>
          <w:rFonts w:ascii="Garamond" w:hAnsi="Garamond"/>
        </w:rPr>
        <w:t>Statisztikai számjel</w:t>
      </w:r>
      <w:proofErr w:type="gramStart"/>
      <w:r w:rsidRPr="00F929CD">
        <w:rPr>
          <w:rFonts w:ascii="Garamond" w:hAnsi="Garamond"/>
        </w:rPr>
        <w:t>: …</w:t>
      </w:r>
      <w:proofErr w:type="gramEnd"/>
      <w:r w:rsidRPr="00F929CD">
        <w:rPr>
          <w:rFonts w:ascii="Garamond" w:hAnsi="Garamond"/>
        </w:rPr>
        <w:t>……………………..</w:t>
      </w:r>
    </w:p>
    <w:p w14:paraId="7F933BB6" w14:textId="77777777" w:rsidR="0045196B" w:rsidRPr="00F929CD" w:rsidRDefault="0045196B" w:rsidP="0045196B">
      <w:pPr>
        <w:spacing w:line="240" w:lineRule="auto"/>
        <w:ind w:left="2410"/>
        <w:contextualSpacing/>
        <w:rPr>
          <w:rFonts w:ascii="Garamond" w:hAnsi="Garamond"/>
        </w:rPr>
      </w:pPr>
      <w:r w:rsidRPr="00F929CD">
        <w:rPr>
          <w:rFonts w:ascii="Garamond" w:hAnsi="Garamond"/>
        </w:rPr>
        <w:t>Bankszámlaszám</w:t>
      </w:r>
      <w:proofErr w:type="gramStart"/>
      <w:r w:rsidRPr="00F929CD">
        <w:rPr>
          <w:rFonts w:ascii="Garamond" w:hAnsi="Garamond"/>
        </w:rPr>
        <w:t>: …</w:t>
      </w:r>
      <w:proofErr w:type="gramEnd"/>
      <w:r w:rsidRPr="00F929CD">
        <w:rPr>
          <w:rFonts w:ascii="Garamond" w:hAnsi="Garamond"/>
        </w:rPr>
        <w:t>……………………….</w:t>
      </w:r>
    </w:p>
    <w:p w14:paraId="4E66C222" w14:textId="77777777" w:rsidR="0045196B" w:rsidRPr="00F929CD" w:rsidRDefault="0045196B" w:rsidP="0045196B">
      <w:pPr>
        <w:spacing w:line="240" w:lineRule="auto"/>
        <w:ind w:left="2410"/>
        <w:rPr>
          <w:rFonts w:ascii="Garamond" w:eastAsia="Times New Roman" w:hAnsi="Garamond"/>
          <w:highlight w:val="yellow"/>
          <w:lang w:eastAsia="hu-HU"/>
        </w:rPr>
      </w:pPr>
      <w:r w:rsidRPr="00F929CD">
        <w:rPr>
          <w:rFonts w:ascii="Garamond" w:hAnsi="Garamond"/>
        </w:rPr>
        <w:t>Képviseletre jogosult</w:t>
      </w:r>
      <w:proofErr w:type="gramStart"/>
      <w:r w:rsidRPr="00F929CD">
        <w:rPr>
          <w:rFonts w:ascii="Garamond" w:hAnsi="Garamond"/>
        </w:rPr>
        <w:t>: …</w:t>
      </w:r>
      <w:proofErr w:type="gramEnd"/>
      <w:r w:rsidRPr="00F929CD">
        <w:rPr>
          <w:rFonts w:ascii="Garamond" w:hAnsi="Garamond"/>
        </w:rPr>
        <w:t>………………………….</w:t>
      </w:r>
    </w:p>
    <w:p w14:paraId="5732667F" w14:textId="77777777" w:rsidR="0045196B" w:rsidRPr="00F929CD" w:rsidRDefault="0045196B" w:rsidP="0045196B">
      <w:pPr>
        <w:spacing w:line="240" w:lineRule="auto"/>
        <w:ind w:left="2410"/>
        <w:rPr>
          <w:rFonts w:ascii="Garamond" w:eastAsia="Times New Roman" w:hAnsi="Garamond"/>
          <w:lang w:eastAsia="hu-HU"/>
        </w:rPr>
      </w:pPr>
      <w:r w:rsidRPr="00F929CD">
        <w:rPr>
          <w:rFonts w:ascii="Garamond" w:eastAsia="Times New Roman" w:hAnsi="Garamond"/>
          <w:lang w:eastAsia="hu-HU"/>
        </w:rPr>
        <w:t>Szakmai gyakorlóhely szakmai felelőse</w:t>
      </w:r>
      <w:proofErr w:type="gramStart"/>
      <w:r w:rsidRPr="00F929CD">
        <w:rPr>
          <w:rFonts w:ascii="Garamond" w:eastAsia="Times New Roman" w:hAnsi="Garamond"/>
          <w:lang w:eastAsia="hu-HU"/>
        </w:rPr>
        <w:t>: …</w:t>
      </w:r>
      <w:proofErr w:type="gramEnd"/>
      <w:r w:rsidRPr="00F929CD">
        <w:rPr>
          <w:rFonts w:ascii="Garamond" w:eastAsia="Times New Roman" w:hAnsi="Garamond"/>
          <w:lang w:eastAsia="hu-HU"/>
        </w:rPr>
        <w:t>………………………..</w:t>
      </w:r>
    </w:p>
    <w:p w14:paraId="4392EF4D" w14:textId="77777777" w:rsidR="0045196B" w:rsidRPr="00F929CD" w:rsidRDefault="0045196B" w:rsidP="0045196B">
      <w:pPr>
        <w:spacing w:line="240" w:lineRule="auto"/>
        <w:ind w:left="2410"/>
        <w:rPr>
          <w:rFonts w:ascii="Garamond" w:eastAsia="Times New Roman" w:hAnsi="Garamond"/>
          <w:b/>
          <w:lang w:eastAsia="hu-HU"/>
        </w:rPr>
      </w:pPr>
      <w:r w:rsidRPr="00F929CD">
        <w:rPr>
          <w:rFonts w:ascii="Garamond" w:eastAsia="Times New Roman" w:hAnsi="Garamond"/>
          <w:lang w:eastAsia="hu-HU"/>
        </w:rPr>
        <w:t xml:space="preserve">Továbbiakban: </w:t>
      </w:r>
      <w:r w:rsidRPr="00F929CD">
        <w:rPr>
          <w:rFonts w:ascii="Garamond" w:eastAsia="Times New Roman" w:hAnsi="Garamond"/>
          <w:b/>
          <w:lang w:eastAsia="hu-HU"/>
        </w:rPr>
        <w:t>Gyakorlóhely</w:t>
      </w:r>
    </w:p>
    <w:p w14:paraId="76F33CA7" w14:textId="77777777" w:rsidR="0045196B" w:rsidRPr="00F929CD" w:rsidRDefault="0045196B" w:rsidP="0045196B">
      <w:pPr>
        <w:spacing w:before="240" w:after="240" w:line="240" w:lineRule="auto"/>
        <w:rPr>
          <w:rFonts w:ascii="Garamond" w:hAnsi="Garamond"/>
        </w:rPr>
      </w:pPr>
      <w:proofErr w:type="gramStart"/>
      <w:r w:rsidRPr="00F929CD">
        <w:rPr>
          <w:rFonts w:ascii="Garamond" w:hAnsi="Garamond"/>
        </w:rPr>
        <w:t>között</w:t>
      </w:r>
      <w:proofErr w:type="gramEnd"/>
      <w:r w:rsidRPr="00F929CD">
        <w:rPr>
          <w:rFonts w:ascii="Garamond" w:hAnsi="Garamond"/>
        </w:rPr>
        <w:t>, az alulírott helyen és időben az alábbi feltételek szerint:</w:t>
      </w:r>
    </w:p>
    <w:p w14:paraId="6C6AD125" w14:textId="77777777"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1.</w:t>
      </w:r>
      <w:r w:rsidRPr="00DF4E33">
        <w:rPr>
          <w:rFonts w:ascii="Garamond" w:hAnsi="Garamond"/>
          <w:b/>
        </w:rPr>
        <w:tab/>
      </w:r>
      <w:r w:rsidRPr="00F929CD">
        <w:rPr>
          <w:rFonts w:ascii="Garamond" w:hAnsi="Garamond"/>
          <w:b/>
          <w:u w:val="single"/>
        </w:rPr>
        <w:t>Megállapodás célja és tárgya</w:t>
      </w:r>
    </w:p>
    <w:p w14:paraId="58E669A8"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1.1.</w:t>
      </w:r>
      <w:r w:rsidRPr="00F929CD">
        <w:rPr>
          <w:rFonts w:ascii="Garamond" w:hAnsi="Garamond"/>
        </w:rPr>
        <w:tab/>
        <w:t xml:space="preserve">Felek megállapodnak abban, hogy a Gyakorlóhely a Felsőoktatási intézmény tanévente </w:t>
      </w:r>
      <w:proofErr w:type="gramStart"/>
      <w:r w:rsidRPr="00F929CD">
        <w:rPr>
          <w:rFonts w:ascii="Garamond" w:hAnsi="Garamond"/>
        </w:rPr>
        <w:t>legfeljebb ….</w:t>
      </w:r>
      <w:proofErr w:type="gramEnd"/>
      <w:r w:rsidRPr="00F929CD">
        <w:rPr>
          <w:rFonts w:ascii="Garamond" w:hAnsi="Garamond"/>
        </w:rPr>
        <w:t xml:space="preserve"> fő hallgatója számára szakmai gyakorlati lehetőséget biztosít a jelen megállapodásban és a jelen megállapodás </w:t>
      </w:r>
      <w:r w:rsidRPr="00DF4E33">
        <w:rPr>
          <w:rFonts w:ascii="Garamond" w:hAnsi="Garamond"/>
          <w:b/>
        </w:rPr>
        <w:t>1-3. számú melléklet</w:t>
      </w:r>
      <w:r>
        <w:rPr>
          <w:rFonts w:ascii="Garamond" w:hAnsi="Garamond"/>
        </w:rPr>
        <w:t>é</w:t>
      </w:r>
      <w:r w:rsidRPr="00F929CD">
        <w:rPr>
          <w:rFonts w:ascii="Garamond" w:hAnsi="Garamond"/>
        </w:rPr>
        <w:t>ben rögzített feltételek szerint.</w:t>
      </w:r>
    </w:p>
    <w:p w14:paraId="1A703D8E" w14:textId="77777777" w:rsidR="0045196B" w:rsidRPr="00F929CD" w:rsidRDefault="0045196B" w:rsidP="0045196B">
      <w:pPr>
        <w:spacing w:line="240" w:lineRule="auto"/>
        <w:ind w:left="567" w:hanging="567"/>
        <w:rPr>
          <w:rFonts w:ascii="Garamond" w:hAnsi="Garamond"/>
        </w:rPr>
      </w:pPr>
      <w:r w:rsidRPr="00F929CD">
        <w:rPr>
          <w:rFonts w:ascii="Garamond" w:hAnsi="Garamond"/>
        </w:rPr>
        <w:lastRenderedPageBreak/>
        <w:t>1.2.</w:t>
      </w:r>
      <w:r w:rsidRPr="00F929CD">
        <w:rPr>
          <w:rFonts w:ascii="Garamond" w:hAnsi="Garamond"/>
        </w:rPr>
        <w:tab/>
        <w:t xml:space="preserve">A szakmai gyakorlat célja, az elméleti és gyakorlati ismeretek összekapcsolása mellett, a szakma gyakorlásához szükséges munkavállalói </w:t>
      </w:r>
      <w:proofErr w:type="gramStart"/>
      <w:r w:rsidRPr="00F929CD">
        <w:rPr>
          <w:rFonts w:ascii="Garamond" w:hAnsi="Garamond"/>
        </w:rPr>
        <w:t>kompetenciák</w:t>
      </w:r>
      <w:proofErr w:type="gramEnd"/>
      <w:r w:rsidRPr="00F929CD">
        <w:rPr>
          <w:rFonts w:ascii="Garamond" w:hAnsi="Garamond"/>
        </w:rPr>
        <w:t xml:space="preserve"> munkafolyamatokban történő fejlesztése, az anyag-eszköz-technológiai ismeretek és gyakorlati jártasságok, valamint a munkafolyamatokban a személyi kapcsolatok és együttműködés, feladatmegoldásokban az értékelő és önértékelő magatartás, az innováció-készség fejlesztése.</w:t>
      </w:r>
    </w:p>
    <w:p w14:paraId="5EF63D29" w14:textId="77777777"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2.</w:t>
      </w:r>
      <w:r w:rsidRPr="00DF4E33">
        <w:rPr>
          <w:rFonts w:ascii="Garamond" w:hAnsi="Garamond"/>
          <w:b/>
        </w:rPr>
        <w:tab/>
      </w:r>
      <w:r w:rsidRPr="00F929CD">
        <w:rPr>
          <w:rFonts w:ascii="Garamond" w:hAnsi="Garamond"/>
          <w:b/>
          <w:u w:val="single"/>
        </w:rPr>
        <w:t>Gyakorlóhely jogai és kötelezettségei</w:t>
      </w:r>
    </w:p>
    <w:p w14:paraId="27954029"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2.1.</w:t>
      </w:r>
      <w:r w:rsidRPr="00F929CD">
        <w:rPr>
          <w:rFonts w:ascii="Garamond" w:hAnsi="Garamond"/>
        </w:rPr>
        <w:tab/>
        <w:t xml:space="preserve">A Gyakorlóhely köteles </w:t>
      </w:r>
    </w:p>
    <w:p w14:paraId="23CB3ECF" w14:textId="77777777" w:rsidR="0045196B" w:rsidRPr="00F929CD" w:rsidRDefault="0045196B" w:rsidP="0045196B">
      <w:pPr>
        <w:spacing w:line="240" w:lineRule="auto"/>
        <w:ind w:left="851" w:hanging="284"/>
        <w:rPr>
          <w:rFonts w:ascii="Garamond" w:hAnsi="Garamond"/>
        </w:rPr>
      </w:pPr>
      <w:r w:rsidRPr="00F929CD">
        <w:rPr>
          <w:rFonts w:ascii="Garamond" w:hAnsi="Garamond"/>
        </w:rPr>
        <w:t>-</w:t>
      </w:r>
      <w:r w:rsidRPr="00F929CD">
        <w:rPr>
          <w:rFonts w:ascii="Garamond" w:hAnsi="Garamond"/>
        </w:rPr>
        <w:tab/>
        <w:t>a szakmai gyakorlaton résztvevő hallgatókat tanulmányaiknak megfelelő szakterületen foglalkoztatni</w:t>
      </w:r>
    </w:p>
    <w:p w14:paraId="473563D7" w14:textId="77777777" w:rsidR="0045196B" w:rsidRPr="00F929CD" w:rsidRDefault="0045196B" w:rsidP="0045196B">
      <w:pPr>
        <w:spacing w:line="240" w:lineRule="auto"/>
        <w:ind w:left="851" w:hanging="284"/>
        <w:rPr>
          <w:rFonts w:ascii="Garamond" w:hAnsi="Garamond"/>
          <w:bCs/>
        </w:rPr>
      </w:pPr>
      <w:r>
        <w:rPr>
          <w:rFonts w:ascii="Garamond" w:hAnsi="Garamond"/>
        </w:rPr>
        <w:t>-</w:t>
      </w:r>
      <w:r w:rsidRPr="00F929CD">
        <w:rPr>
          <w:rFonts w:ascii="Garamond" w:hAnsi="Garamond"/>
        </w:rPr>
        <w:tab/>
        <w:t xml:space="preserve">amennyiben a Gyakorlóhely nem költségvetési szerv – a szakmai gyakorlaton résztvevő hallgatókkal </w:t>
      </w:r>
      <w:r w:rsidRPr="00F929CD">
        <w:rPr>
          <w:rFonts w:ascii="Garamond" w:hAnsi="Garamond"/>
          <w:bCs/>
        </w:rPr>
        <w:t>a felsőoktatási szakképzésről és a felsőoktatási képzéshez kapcsolódó szakmai gyakorlat egyes kérdéseiről szóló 230/2012. (VIII. 28.) Kormányrendelet rendelkezései szerint a szakmai gyakorlat megkezdése előtt hallgatói munkaszerződést kötni. Amennyiben a Gyakorlóhely költségvetési szerv, a szakmai gyakorlatra hallgatói munkaszerződés nélkül is sor kerülhet.</w:t>
      </w:r>
    </w:p>
    <w:p w14:paraId="6644045F" w14:textId="77777777" w:rsidR="0045196B" w:rsidRPr="00F929CD" w:rsidRDefault="0045196B" w:rsidP="0045196B">
      <w:pPr>
        <w:spacing w:line="240" w:lineRule="auto"/>
        <w:ind w:left="851" w:hanging="284"/>
        <w:rPr>
          <w:rFonts w:ascii="Garamond" w:hAnsi="Garamond"/>
          <w:bCs/>
        </w:rPr>
      </w:pPr>
      <w:r w:rsidRPr="00F929CD">
        <w:rPr>
          <w:rFonts w:ascii="Garamond" w:hAnsi="Garamond"/>
          <w:bCs/>
        </w:rPr>
        <w:t>-</w:t>
      </w:r>
      <w:r w:rsidRPr="00F929CD">
        <w:rPr>
          <w:rFonts w:ascii="Garamond" w:hAnsi="Garamond"/>
          <w:bCs/>
        </w:rPr>
        <w:tab/>
        <w:t>a szakmai gyakorlat folytatásához szükséges helyet, eszközt és védőfelszerelést a szakmai gyakorlaton résztvevő hallgatónak biztosítani.</w:t>
      </w:r>
    </w:p>
    <w:p w14:paraId="5A68A579" w14:textId="77777777" w:rsidR="0045196B" w:rsidRPr="00F929CD" w:rsidRDefault="0045196B" w:rsidP="0045196B">
      <w:pPr>
        <w:spacing w:line="240" w:lineRule="auto"/>
        <w:ind w:left="851" w:hanging="284"/>
        <w:rPr>
          <w:rFonts w:ascii="Garamond" w:eastAsia="Times New Roman" w:hAnsi="Garamond"/>
          <w:lang w:eastAsia="hu-HU"/>
        </w:rPr>
      </w:pPr>
      <w:r w:rsidRPr="00F929CD">
        <w:rPr>
          <w:rFonts w:ascii="Garamond" w:eastAsia="Times New Roman" w:hAnsi="Garamond"/>
          <w:bCs/>
          <w:lang w:eastAsia="hu-HU"/>
        </w:rPr>
        <w:t>-</w:t>
      </w:r>
      <w:r w:rsidRPr="00F929CD">
        <w:rPr>
          <w:rFonts w:ascii="Garamond" w:eastAsia="Times New Roman" w:hAnsi="Garamond"/>
          <w:bCs/>
          <w:lang w:eastAsia="hu-HU"/>
        </w:rPr>
        <w:tab/>
        <w:t xml:space="preserve">a szakmai gyakorlat megkezdése előtt </w:t>
      </w:r>
      <w:r w:rsidRPr="00F929CD">
        <w:rPr>
          <w:rFonts w:ascii="Garamond" w:eastAsia="Times New Roman" w:hAnsi="Garamond"/>
          <w:lang w:eastAsia="hu-HU"/>
        </w:rPr>
        <w:t>a hallgatók balesetvédelmi tűzvédelmi és munkavédelmi képzését biztosítani</w:t>
      </w:r>
    </w:p>
    <w:p w14:paraId="7BA1018C" w14:textId="77777777" w:rsidR="0045196B" w:rsidRPr="00F929CD" w:rsidRDefault="0045196B" w:rsidP="0045196B">
      <w:pPr>
        <w:spacing w:line="240" w:lineRule="auto"/>
        <w:ind w:left="851" w:hanging="284"/>
        <w:rPr>
          <w:rFonts w:ascii="Garamond" w:hAnsi="Garamond"/>
        </w:rPr>
      </w:pPr>
      <w:r w:rsidRPr="00F929CD">
        <w:rPr>
          <w:rFonts w:ascii="Garamond" w:hAnsi="Garamond"/>
          <w:bCs/>
        </w:rPr>
        <w:t>-</w:t>
      </w:r>
      <w:r w:rsidRPr="00F929CD">
        <w:rPr>
          <w:rFonts w:ascii="Garamond" w:hAnsi="Garamond"/>
          <w:bCs/>
        </w:rPr>
        <w:tab/>
        <w:t xml:space="preserve">a szakmai gyakorlat ideje alatt a szakmai gyakorlaton </w:t>
      </w:r>
      <w:proofErr w:type="gramStart"/>
      <w:r w:rsidRPr="00F929CD">
        <w:rPr>
          <w:rFonts w:ascii="Garamond" w:hAnsi="Garamond"/>
          <w:bCs/>
        </w:rPr>
        <w:t>résztvevő hallgatók</w:t>
      </w:r>
      <w:proofErr w:type="gramEnd"/>
      <w:r w:rsidRPr="00F929CD">
        <w:rPr>
          <w:rFonts w:ascii="Garamond" w:hAnsi="Garamond"/>
          <w:bCs/>
        </w:rPr>
        <w:t xml:space="preserve"> szakmai gyakorlati tevékenységének folyamatos szakmai felügyeletét, irányítását ellátni.</w:t>
      </w:r>
      <w:r w:rsidRPr="00F929CD">
        <w:rPr>
          <w:rFonts w:ascii="Garamond" w:hAnsi="Garamond"/>
        </w:rPr>
        <w:t xml:space="preserve"> </w:t>
      </w:r>
    </w:p>
    <w:p w14:paraId="6AC55BF5" w14:textId="77777777" w:rsidR="0045196B" w:rsidRDefault="0045196B" w:rsidP="0045196B">
      <w:pPr>
        <w:spacing w:line="240" w:lineRule="auto"/>
        <w:ind w:left="851" w:hanging="284"/>
        <w:rPr>
          <w:rFonts w:ascii="Garamond" w:hAnsi="Garamond"/>
        </w:rPr>
      </w:pPr>
      <w:r w:rsidRPr="00F929CD">
        <w:rPr>
          <w:rFonts w:ascii="Garamond" w:hAnsi="Garamond"/>
        </w:rPr>
        <w:t>-</w:t>
      </w:r>
      <w:r w:rsidRPr="00F929CD">
        <w:rPr>
          <w:rFonts w:ascii="Garamond" w:hAnsi="Garamond"/>
        </w:rPr>
        <w:tab/>
        <w:t>a hallgatók szakmai gyakorlatát úgy megszervezni, hogy az igazodjon a Felsőoktatási intézmény félévbeosztásához,</w:t>
      </w:r>
    </w:p>
    <w:p w14:paraId="3065A8D6" w14:textId="77777777" w:rsidR="0045196B" w:rsidRPr="00F929CD" w:rsidRDefault="0045196B" w:rsidP="0045196B">
      <w:pPr>
        <w:spacing w:after="120" w:line="240" w:lineRule="auto"/>
        <w:ind w:left="851" w:hanging="284"/>
        <w:rPr>
          <w:rFonts w:ascii="Garamond" w:hAnsi="Garamond"/>
          <w:bCs/>
        </w:rPr>
      </w:pPr>
      <w:r w:rsidRPr="00F929CD">
        <w:rPr>
          <w:rFonts w:ascii="Garamond" w:hAnsi="Garamond"/>
          <w:bCs/>
        </w:rPr>
        <w:t>-</w:t>
      </w:r>
      <w:r w:rsidRPr="00F929CD">
        <w:rPr>
          <w:rFonts w:ascii="Garamond" w:hAnsi="Garamond"/>
          <w:bCs/>
        </w:rPr>
        <w:tab/>
        <w:t xml:space="preserve">a szakmai gyakorlat befejezését követően a hallgatók elsajátított szakmai tudását, </w:t>
      </w:r>
      <w:proofErr w:type="gramStart"/>
      <w:r w:rsidRPr="00F929CD">
        <w:rPr>
          <w:rFonts w:ascii="Garamond" w:hAnsi="Garamond"/>
          <w:bCs/>
        </w:rPr>
        <w:t>kompetenciáit</w:t>
      </w:r>
      <w:proofErr w:type="gramEnd"/>
      <w:r w:rsidRPr="00F929CD">
        <w:rPr>
          <w:rFonts w:ascii="Garamond" w:hAnsi="Garamond"/>
          <w:bCs/>
        </w:rPr>
        <w:t xml:space="preserve"> írásban értékelni és azt haladéktalanul a Felsőoktatási intézménynek megküldeni.</w:t>
      </w:r>
    </w:p>
    <w:p w14:paraId="470AE3B2" w14:textId="77777777" w:rsidR="0045196B" w:rsidRPr="00F929CD" w:rsidRDefault="0045196B" w:rsidP="0045196B">
      <w:pPr>
        <w:spacing w:after="120" w:line="240" w:lineRule="auto"/>
        <w:ind w:left="567" w:hanging="567"/>
        <w:rPr>
          <w:rFonts w:ascii="Garamond" w:hAnsi="Garamond"/>
          <w:bCs/>
        </w:rPr>
      </w:pPr>
      <w:r w:rsidRPr="00F929CD">
        <w:rPr>
          <w:rFonts w:ascii="Garamond" w:hAnsi="Garamond"/>
          <w:bCs/>
        </w:rPr>
        <w:t>2.2.</w:t>
      </w:r>
      <w:r w:rsidRPr="00F929CD">
        <w:rPr>
          <w:rFonts w:ascii="Garamond" w:hAnsi="Garamond"/>
          <w:bCs/>
        </w:rPr>
        <w:tab/>
        <w:t xml:space="preserve">Amennyiben a Gyakorlóhely nem költségvetési szerv, és a hallgatók szakmai gyakorlati ideje egybefüggően eléri a hat hetet, a Gyakorlóhely köteles a szakmai gyakorlaton </w:t>
      </w:r>
      <w:proofErr w:type="gramStart"/>
      <w:r w:rsidRPr="00F929CD">
        <w:rPr>
          <w:rFonts w:ascii="Garamond" w:hAnsi="Garamond"/>
          <w:bCs/>
        </w:rPr>
        <w:t>résztvevő hallgatók</w:t>
      </w:r>
      <w:proofErr w:type="gramEnd"/>
      <w:r w:rsidRPr="00F929CD">
        <w:rPr>
          <w:rFonts w:ascii="Garamond" w:hAnsi="Garamond"/>
          <w:bCs/>
        </w:rPr>
        <w:t xml:space="preserve"> számára legalább a nemzeti felsőoktatásról szóló 2011. évi CCIV. törvény 44. § (3) bekezdés a) pontja szerinti díjazást fizetni. A szakmai gyakorlaton </w:t>
      </w:r>
      <w:proofErr w:type="gramStart"/>
      <w:r w:rsidRPr="00F929CD">
        <w:rPr>
          <w:rFonts w:ascii="Garamond" w:hAnsi="Garamond"/>
          <w:bCs/>
        </w:rPr>
        <w:t>résztvevő hallgatók</w:t>
      </w:r>
      <w:proofErr w:type="gramEnd"/>
      <w:r w:rsidRPr="00F929CD">
        <w:rPr>
          <w:rFonts w:ascii="Garamond" w:hAnsi="Garamond"/>
          <w:bCs/>
        </w:rPr>
        <w:t xml:space="preserve"> számára fizetendő díjazás pontos mértékét a jelen megállapodás </w:t>
      </w:r>
      <w:r w:rsidRPr="00DF4E33">
        <w:rPr>
          <w:rFonts w:ascii="Garamond" w:hAnsi="Garamond"/>
          <w:b/>
          <w:bCs/>
        </w:rPr>
        <w:t>2. számú melléklet</w:t>
      </w:r>
      <w:r w:rsidRPr="00F929CD">
        <w:rPr>
          <w:rFonts w:ascii="Garamond" w:hAnsi="Garamond"/>
          <w:bCs/>
        </w:rPr>
        <w:t>e tartalmazza.</w:t>
      </w:r>
    </w:p>
    <w:p w14:paraId="07CE0839" w14:textId="77777777" w:rsidR="0045196B" w:rsidRPr="00F929CD" w:rsidRDefault="0045196B" w:rsidP="0045196B">
      <w:pPr>
        <w:spacing w:after="120" w:line="240" w:lineRule="auto"/>
        <w:ind w:left="567" w:hanging="567"/>
        <w:rPr>
          <w:rFonts w:ascii="Garamond" w:hAnsi="Garamond"/>
          <w:bCs/>
        </w:rPr>
      </w:pPr>
      <w:r w:rsidRPr="00F929CD">
        <w:rPr>
          <w:rFonts w:ascii="Garamond" w:hAnsi="Garamond"/>
          <w:bCs/>
        </w:rPr>
        <w:t>2.3.</w:t>
      </w:r>
      <w:r w:rsidRPr="00F929CD">
        <w:rPr>
          <w:rFonts w:ascii="Garamond" w:hAnsi="Garamond"/>
          <w:bCs/>
        </w:rPr>
        <w:tab/>
      </w:r>
      <w:r w:rsidRPr="00F929CD">
        <w:rPr>
          <w:rFonts w:ascii="Garamond" w:hAnsi="Garamond"/>
        </w:rPr>
        <w:t xml:space="preserve">Felek megállapodnak abban, hogy annak érdekében, hogy a Felsőoktatási intézmény a </w:t>
      </w:r>
      <w:r w:rsidRPr="00F929CD">
        <w:rPr>
          <w:rFonts w:ascii="Garamond" w:hAnsi="Garamond"/>
          <w:bCs/>
        </w:rPr>
        <w:t>230/2012. (VIII. 28.) Kormányrendelet 15. § (4) bekezdésében foglalt kötelezettségének eleget tudjon tenni, a Gyakorlóhely adatainak bármely változásáról köteles a Felsőoktatási intézményt haladéktalanul írásban értesíteni.</w:t>
      </w:r>
    </w:p>
    <w:p w14:paraId="061E1D0C"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2.4.</w:t>
      </w:r>
      <w:r w:rsidRPr="00F929CD">
        <w:rPr>
          <w:rFonts w:ascii="Garamond" w:hAnsi="Garamond"/>
        </w:rPr>
        <w:tab/>
        <w:t xml:space="preserve">Szerződő felek úgy állapodnak meg, hogy a Gyakorlóhely a hallgatók szakmai gyakorlati ideje alatt nem adhat át a hallgatóknak olyan gazdasági, vagy üzleti titoknak számító </w:t>
      </w:r>
      <w:proofErr w:type="gramStart"/>
      <w:r w:rsidRPr="00F929CD">
        <w:rPr>
          <w:rFonts w:ascii="Garamond" w:hAnsi="Garamond"/>
        </w:rPr>
        <w:t>információt</w:t>
      </w:r>
      <w:proofErr w:type="gramEnd"/>
      <w:r w:rsidRPr="00F929CD">
        <w:rPr>
          <w:rFonts w:ascii="Garamond" w:hAnsi="Garamond"/>
        </w:rPr>
        <w:t>, adatot, ami a hallgatónak a szakdolgozata elkészítését, megvédését, illetve a képzés utáni elhelyezkedését akadályozza, gátolja.</w:t>
      </w:r>
    </w:p>
    <w:p w14:paraId="4C4CFA86" w14:textId="77777777" w:rsidR="0045196B" w:rsidRPr="00F929CD" w:rsidRDefault="0045196B" w:rsidP="0045196B">
      <w:pPr>
        <w:spacing w:line="240" w:lineRule="auto"/>
        <w:ind w:left="567" w:hanging="567"/>
        <w:rPr>
          <w:rFonts w:ascii="Garamond" w:hAnsi="Garamond"/>
        </w:rPr>
      </w:pPr>
      <w:r w:rsidRPr="00F929CD">
        <w:rPr>
          <w:rFonts w:ascii="Garamond" w:hAnsi="Garamond"/>
        </w:rPr>
        <w:t>2.5.</w:t>
      </w:r>
      <w:r w:rsidRPr="00F929CD">
        <w:rPr>
          <w:rFonts w:ascii="Garamond" w:hAnsi="Garamond"/>
        </w:rPr>
        <w:tab/>
        <w:t>Gyakorlóhely kijelenti, hogy a hallgatók szakmai gyakorlatának megszervezéséhez szükséges feltételekkel rendelkezik.</w:t>
      </w:r>
    </w:p>
    <w:p w14:paraId="4033C41E" w14:textId="77777777"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3.</w:t>
      </w:r>
      <w:r w:rsidRPr="00DF4E33">
        <w:rPr>
          <w:rFonts w:ascii="Garamond" w:hAnsi="Garamond"/>
          <w:b/>
        </w:rPr>
        <w:tab/>
      </w:r>
      <w:r w:rsidRPr="00F929CD">
        <w:rPr>
          <w:rFonts w:ascii="Garamond" w:hAnsi="Garamond"/>
          <w:b/>
          <w:u w:val="single"/>
        </w:rPr>
        <w:t>Felsőoktatási intézmény jogai és kötelezettségei</w:t>
      </w:r>
    </w:p>
    <w:p w14:paraId="1CF779C8"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3.1.</w:t>
      </w:r>
      <w:r w:rsidRPr="00F929CD">
        <w:rPr>
          <w:rFonts w:ascii="Garamond" w:hAnsi="Garamond"/>
        </w:rPr>
        <w:tab/>
        <w:t>A Felsőoktatási intézmény köteles:</w:t>
      </w:r>
    </w:p>
    <w:p w14:paraId="5D07C10D" w14:textId="77777777" w:rsidR="0045196B" w:rsidRPr="00F929CD" w:rsidRDefault="0045196B" w:rsidP="0045196B">
      <w:pPr>
        <w:spacing w:line="240" w:lineRule="auto"/>
        <w:ind w:left="1134" w:hanging="567"/>
        <w:rPr>
          <w:rFonts w:ascii="Garamond" w:hAnsi="Garamond"/>
        </w:rPr>
      </w:pPr>
      <w:r w:rsidRPr="00F929CD">
        <w:rPr>
          <w:rFonts w:ascii="Garamond" w:hAnsi="Garamond"/>
        </w:rPr>
        <w:t>-</w:t>
      </w:r>
      <w:r w:rsidRPr="00F929CD">
        <w:rPr>
          <w:rFonts w:ascii="Garamond" w:hAnsi="Garamond"/>
        </w:rPr>
        <w:tab/>
        <w:t>a szakmai gyakorlat megkezdése előtt minimum 15 munkanappal írásban megküldeni a Gyakorlóhely részére a szakmai gyakorlat – szakképzési programban és tantervben meghatározott - képzési követelményeit,</w:t>
      </w:r>
    </w:p>
    <w:p w14:paraId="0D85EFEF" w14:textId="77777777" w:rsidR="0045196B" w:rsidRPr="00F929CD" w:rsidRDefault="0045196B" w:rsidP="0045196B">
      <w:pPr>
        <w:spacing w:line="240" w:lineRule="auto"/>
        <w:ind w:left="1134" w:hanging="567"/>
        <w:rPr>
          <w:rFonts w:ascii="Garamond" w:eastAsia="Times New Roman" w:hAnsi="Garamond"/>
          <w:lang w:eastAsia="hu-HU"/>
        </w:rPr>
      </w:pPr>
      <w:r w:rsidRPr="00F929CD">
        <w:rPr>
          <w:rFonts w:ascii="Garamond" w:eastAsia="Times New Roman" w:hAnsi="Garamond"/>
          <w:lang w:eastAsia="hu-HU"/>
        </w:rPr>
        <w:lastRenderedPageBreak/>
        <w:t>-</w:t>
      </w:r>
      <w:r w:rsidRPr="00F929CD">
        <w:rPr>
          <w:rFonts w:ascii="Garamond" w:eastAsia="Times New Roman" w:hAnsi="Garamond"/>
          <w:lang w:eastAsia="hu-HU"/>
        </w:rPr>
        <w:tab/>
        <w:t xml:space="preserve">a szakmai gyakorlathoz szükséges adatokat, </w:t>
      </w:r>
      <w:proofErr w:type="gramStart"/>
      <w:r w:rsidRPr="00F929CD">
        <w:rPr>
          <w:rFonts w:ascii="Garamond" w:eastAsia="Times New Roman" w:hAnsi="Garamond"/>
          <w:lang w:eastAsia="hu-HU"/>
        </w:rPr>
        <w:t>információkat</w:t>
      </w:r>
      <w:proofErr w:type="gramEnd"/>
      <w:r w:rsidRPr="00F929CD">
        <w:rPr>
          <w:rFonts w:ascii="Garamond" w:eastAsia="Times New Roman" w:hAnsi="Garamond"/>
          <w:lang w:eastAsia="hu-HU"/>
        </w:rPr>
        <w:t xml:space="preserve"> Gyakorlóhely számára megküldeni,</w:t>
      </w:r>
    </w:p>
    <w:p w14:paraId="66525FFD" w14:textId="77777777" w:rsidR="0045196B" w:rsidRPr="00F929CD" w:rsidRDefault="0045196B" w:rsidP="0045196B">
      <w:pPr>
        <w:spacing w:line="240" w:lineRule="auto"/>
        <w:ind w:left="1134" w:hanging="567"/>
        <w:rPr>
          <w:rFonts w:ascii="Garamond" w:eastAsia="Times New Roman" w:hAnsi="Garamond"/>
          <w:lang w:eastAsia="hu-HU"/>
        </w:rPr>
      </w:pPr>
      <w:r w:rsidRPr="00F929CD">
        <w:rPr>
          <w:rFonts w:ascii="Garamond" w:eastAsia="Times New Roman" w:hAnsi="Garamond"/>
          <w:lang w:eastAsia="hu-HU"/>
        </w:rPr>
        <w:t>-</w:t>
      </w:r>
      <w:r w:rsidRPr="00F929CD">
        <w:rPr>
          <w:rFonts w:ascii="Garamond" w:eastAsia="Times New Roman" w:hAnsi="Garamond"/>
          <w:lang w:eastAsia="hu-HU"/>
        </w:rPr>
        <w:tab/>
        <w:t>a Gyakorlóhellyel együttműködve a szakmai gyakorlaton résztvevő hallgatókat kiválasztani és a kiválasztott hallgatók névsorát minimum 15 nappal a szakmai gyakorlat megkezdése előtt a Gyakorlóhelynek írásban megküldeni.</w:t>
      </w:r>
    </w:p>
    <w:p w14:paraId="013967A6" w14:textId="77777777" w:rsidR="0045196B" w:rsidRPr="00F929CD" w:rsidRDefault="0045196B" w:rsidP="0045196B">
      <w:pPr>
        <w:spacing w:after="120" w:line="240" w:lineRule="auto"/>
        <w:ind w:left="1134" w:hanging="567"/>
        <w:rPr>
          <w:rFonts w:ascii="Garamond" w:eastAsia="Times New Roman" w:hAnsi="Garamond"/>
          <w:lang w:eastAsia="hu-HU"/>
        </w:rPr>
      </w:pPr>
      <w:r w:rsidRPr="00F929CD">
        <w:rPr>
          <w:rFonts w:ascii="Garamond" w:eastAsia="Times New Roman" w:hAnsi="Garamond"/>
          <w:lang w:eastAsia="hu-HU"/>
        </w:rPr>
        <w:t>-</w:t>
      </w:r>
      <w:r w:rsidRPr="00F929CD">
        <w:rPr>
          <w:rFonts w:ascii="Garamond" w:eastAsia="Times New Roman" w:hAnsi="Garamond"/>
          <w:lang w:eastAsia="hu-HU"/>
        </w:rPr>
        <w:tab/>
        <w:t xml:space="preserve">a szakmai készségek, képességek </w:t>
      </w:r>
      <w:proofErr w:type="gramStart"/>
      <w:r w:rsidRPr="00F929CD">
        <w:rPr>
          <w:rFonts w:ascii="Garamond" w:eastAsia="Times New Roman" w:hAnsi="Garamond"/>
          <w:lang w:eastAsia="hu-HU"/>
        </w:rPr>
        <w:t>komplex</w:t>
      </w:r>
      <w:proofErr w:type="gramEnd"/>
      <w:r w:rsidRPr="00F929CD">
        <w:rPr>
          <w:rFonts w:ascii="Garamond" w:eastAsia="Times New Roman" w:hAnsi="Garamond"/>
          <w:lang w:eastAsia="hu-HU"/>
        </w:rPr>
        <w:t xml:space="preserve"> fejlesztési folyamatában a szakmai gyakorlóhely értékelése alapján a gyakorlati kompetenciákat értékelni.</w:t>
      </w:r>
    </w:p>
    <w:p w14:paraId="1249ECA7"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3.2.</w:t>
      </w:r>
      <w:r w:rsidRPr="00F929CD">
        <w:rPr>
          <w:rFonts w:ascii="Garamond" w:hAnsi="Garamond"/>
        </w:rPr>
        <w:tab/>
        <w:t xml:space="preserve">A Felsőoktatási </w:t>
      </w:r>
      <w:proofErr w:type="gramStart"/>
      <w:r w:rsidRPr="00F929CD">
        <w:rPr>
          <w:rFonts w:ascii="Garamond" w:hAnsi="Garamond"/>
        </w:rPr>
        <w:t>intézmény felelős</w:t>
      </w:r>
      <w:proofErr w:type="gramEnd"/>
      <w:r w:rsidRPr="00F929CD">
        <w:rPr>
          <w:rFonts w:ascii="Garamond" w:hAnsi="Garamond"/>
        </w:rPr>
        <w:t xml:space="preserve"> a hallgatók teljes képzéséért, és az ennek részét képező szakmai gyakorlatért.</w:t>
      </w:r>
    </w:p>
    <w:p w14:paraId="39086FA0" w14:textId="77777777" w:rsidR="0045196B" w:rsidRPr="00F929CD" w:rsidRDefault="0045196B" w:rsidP="0045196B">
      <w:pPr>
        <w:spacing w:line="240" w:lineRule="auto"/>
        <w:ind w:left="567" w:hanging="567"/>
        <w:rPr>
          <w:rFonts w:ascii="Garamond" w:hAnsi="Garamond"/>
        </w:rPr>
      </w:pPr>
      <w:r w:rsidRPr="00F929CD">
        <w:rPr>
          <w:rFonts w:ascii="Garamond" w:hAnsi="Garamond"/>
        </w:rPr>
        <w:t>3.3.</w:t>
      </w:r>
      <w:r w:rsidRPr="00F929CD">
        <w:rPr>
          <w:rFonts w:ascii="Garamond" w:hAnsi="Garamond"/>
        </w:rPr>
        <w:tab/>
        <w:t xml:space="preserve">A Felsőoktatási intézmény kötelessége a szakmai gyakorlaton </w:t>
      </w:r>
      <w:proofErr w:type="gramStart"/>
      <w:r w:rsidRPr="00F929CD">
        <w:rPr>
          <w:rFonts w:ascii="Garamond" w:hAnsi="Garamond"/>
        </w:rPr>
        <w:t>résztvevő hallgatók</w:t>
      </w:r>
      <w:proofErr w:type="gramEnd"/>
      <w:r w:rsidRPr="00F929CD">
        <w:rPr>
          <w:rFonts w:ascii="Garamond" w:hAnsi="Garamond"/>
        </w:rPr>
        <w:t xml:space="preserve"> rendszeres ellenőrzése, tanulmányi módszertani irányítása.</w:t>
      </w:r>
    </w:p>
    <w:p w14:paraId="13AF31DE" w14:textId="77777777" w:rsidR="0045196B" w:rsidRPr="00F929CD" w:rsidRDefault="0045196B" w:rsidP="0045196B">
      <w:pPr>
        <w:keepNext/>
        <w:spacing w:before="240" w:after="120" w:line="240" w:lineRule="auto"/>
        <w:ind w:left="567" w:hanging="567"/>
        <w:rPr>
          <w:rFonts w:ascii="Garamond" w:hAnsi="Garamond"/>
          <w:b/>
          <w:u w:val="single"/>
        </w:rPr>
      </w:pPr>
      <w:r w:rsidRPr="00DF4E33">
        <w:rPr>
          <w:rFonts w:ascii="Garamond" w:hAnsi="Garamond"/>
          <w:b/>
        </w:rPr>
        <w:t>4.</w:t>
      </w:r>
      <w:r w:rsidRPr="00DF4E33">
        <w:rPr>
          <w:rFonts w:ascii="Garamond" w:hAnsi="Garamond"/>
          <w:b/>
        </w:rPr>
        <w:tab/>
      </w:r>
      <w:r w:rsidRPr="00F929CD">
        <w:rPr>
          <w:rFonts w:ascii="Garamond" w:hAnsi="Garamond"/>
          <w:b/>
          <w:u w:val="single"/>
        </w:rPr>
        <w:t>Megállapodás megszűnése és módosítása</w:t>
      </w:r>
    </w:p>
    <w:p w14:paraId="4318E09F"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4.1.</w:t>
      </w:r>
      <w:r w:rsidRPr="00F929CD">
        <w:rPr>
          <w:rFonts w:ascii="Garamond" w:hAnsi="Garamond"/>
        </w:rPr>
        <w:tab/>
        <w:t xml:space="preserve">Felek a jelen megállapodást a </w:t>
      </w:r>
      <w:r w:rsidRPr="00F929CD">
        <w:rPr>
          <w:rFonts w:ascii="Garamond" w:hAnsi="Garamond"/>
          <w:b/>
        </w:rPr>
        <w:t>2. számú mellékletben meghatározott szakmai gyakorlat végéig kötik</w:t>
      </w:r>
      <w:r w:rsidRPr="00F929CD">
        <w:rPr>
          <w:rFonts w:ascii="Garamond" w:hAnsi="Garamond"/>
        </w:rPr>
        <w:t>.</w:t>
      </w:r>
    </w:p>
    <w:p w14:paraId="2C6E1ED6"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4.2.</w:t>
      </w:r>
      <w:r w:rsidRPr="00F929CD">
        <w:rPr>
          <w:rFonts w:ascii="Garamond" w:hAnsi="Garamond"/>
        </w:rPr>
        <w:tab/>
        <w:t>Jelen megállapodást bármelyik Fél jogosult a másik Félhez intézett egyoldalú, írásos nyilatkozatával indokolás nélkül 30 napos felmondási idővel felmondani.</w:t>
      </w:r>
    </w:p>
    <w:p w14:paraId="17A1C0E0"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4.3.</w:t>
      </w:r>
      <w:r w:rsidRPr="00F929CD">
        <w:rPr>
          <w:rFonts w:ascii="Garamond" w:hAnsi="Garamond"/>
        </w:rPr>
        <w:tab/>
        <w:t>Bármelyik Fél, a másik Fél súlyos szerződésszegése esetén jogosult a jelen megállapodást a szerződésszegő Félhez intézett egyoldalú, írásos, indokolással ellátott nyilatkozatával, azonnali hatállyal felmondani.</w:t>
      </w:r>
    </w:p>
    <w:p w14:paraId="33710FA4"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4.4.</w:t>
      </w:r>
      <w:r w:rsidRPr="00F929CD">
        <w:rPr>
          <w:rFonts w:ascii="Garamond" w:hAnsi="Garamond"/>
        </w:rPr>
        <w:tab/>
        <w:t>Felek a jelen megállapodást közös megegyezéssel kizárólag írásban, bármikor megszüntethetik.</w:t>
      </w:r>
    </w:p>
    <w:p w14:paraId="1371DE3F"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4.5.</w:t>
      </w:r>
      <w:r w:rsidRPr="00F929CD">
        <w:rPr>
          <w:rFonts w:ascii="Garamond" w:hAnsi="Garamond"/>
        </w:rPr>
        <w:tab/>
        <w:t>Felek a jelen megállapodást közös megegyezéssel kizárólag írásban, bármikor módosíthatják.</w:t>
      </w:r>
    </w:p>
    <w:p w14:paraId="1267DE4C" w14:textId="77777777" w:rsidR="0045196B" w:rsidRPr="00F929CD" w:rsidRDefault="0045196B" w:rsidP="0045196B">
      <w:pPr>
        <w:spacing w:line="240" w:lineRule="auto"/>
        <w:ind w:left="567" w:hanging="567"/>
        <w:rPr>
          <w:rFonts w:ascii="Garamond" w:hAnsi="Garamond"/>
        </w:rPr>
      </w:pPr>
      <w:r w:rsidRPr="00F929CD">
        <w:rPr>
          <w:rFonts w:ascii="Garamond" w:hAnsi="Garamond"/>
        </w:rPr>
        <w:t>4.6.</w:t>
      </w:r>
      <w:r w:rsidRPr="00F929CD">
        <w:rPr>
          <w:rFonts w:ascii="Garamond" w:hAnsi="Garamond"/>
        </w:rPr>
        <w:tab/>
        <w:t>Szerződő felek úgy állapodnak meg, hogy ha valamely hallgató szakmai gyakorlata idő előtt megszűnik, vagy megszakad úgy a megszűnés és megszakadás időpontjáról és annak okáról a Gyakorlóhely haladéktalanul értesíti írásban a Felsőoktatási intézmény kapcsolattartóját és a Felsőoktatási intézmény szakmai felelősét.</w:t>
      </w:r>
    </w:p>
    <w:p w14:paraId="35C7C10F" w14:textId="77777777" w:rsidR="0045196B" w:rsidRPr="00F929CD" w:rsidRDefault="0045196B" w:rsidP="0045196B">
      <w:pPr>
        <w:spacing w:before="240" w:after="120" w:line="240" w:lineRule="auto"/>
        <w:ind w:left="567" w:hanging="567"/>
        <w:rPr>
          <w:rFonts w:ascii="Garamond" w:hAnsi="Garamond"/>
          <w:b/>
          <w:u w:val="single"/>
        </w:rPr>
      </w:pPr>
      <w:r w:rsidRPr="00DF4E33">
        <w:rPr>
          <w:rFonts w:ascii="Garamond" w:hAnsi="Garamond"/>
          <w:b/>
        </w:rPr>
        <w:t>5.</w:t>
      </w:r>
      <w:r w:rsidRPr="00DF4E33">
        <w:rPr>
          <w:rFonts w:ascii="Garamond" w:hAnsi="Garamond"/>
          <w:b/>
        </w:rPr>
        <w:tab/>
      </w:r>
      <w:r w:rsidRPr="00F929CD">
        <w:rPr>
          <w:rFonts w:ascii="Garamond" w:hAnsi="Garamond"/>
          <w:b/>
          <w:u w:val="single"/>
        </w:rPr>
        <w:t>Felek egyéb megállapodásai</w:t>
      </w:r>
    </w:p>
    <w:p w14:paraId="4B461FCF"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5.1.</w:t>
      </w:r>
      <w:r w:rsidRPr="00F929CD">
        <w:rPr>
          <w:rFonts w:ascii="Garamond" w:hAnsi="Garamond"/>
        </w:rPr>
        <w:tab/>
        <w:t xml:space="preserve">Felek megállapodnak abban, hogy amennyiben a Gyakorlóhely a Felsőoktatási intézménytől a szakmai gyakorlat biztosításáért díjazásra jogosult, a díjazás mértékét és megfizetésének módját a </w:t>
      </w:r>
      <w:r w:rsidRPr="00DF4E33">
        <w:rPr>
          <w:rFonts w:ascii="Garamond" w:hAnsi="Garamond"/>
          <w:b/>
        </w:rPr>
        <w:t>3. számú melléklet</w:t>
      </w:r>
      <w:r w:rsidRPr="00F929CD">
        <w:rPr>
          <w:rFonts w:ascii="Garamond" w:hAnsi="Garamond"/>
        </w:rPr>
        <w:t xml:space="preserve"> tartalmazza.</w:t>
      </w:r>
    </w:p>
    <w:p w14:paraId="5C3F2D5A"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5.2.</w:t>
      </w:r>
      <w:r w:rsidRPr="00F929CD">
        <w:rPr>
          <w:rFonts w:ascii="Garamond" w:hAnsi="Garamond"/>
        </w:rPr>
        <w:tab/>
        <w:t>Felek megállapodnak abban, hogy minden, a jelen megállapodás keretében egymásnak küldött értesítésnek írott (levél, fax, e-mail) formában kell történnie. A Felek közti levelezés nyelve: magyar.</w:t>
      </w:r>
    </w:p>
    <w:p w14:paraId="7EBBB7C6"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5.3.</w:t>
      </w:r>
      <w:r w:rsidRPr="00F929CD">
        <w:rPr>
          <w:rFonts w:ascii="Garamond" w:hAnsi="Garamond"/>
        </w:rPr>
        <w:tab/>
        <w:t>Felek megállapodnak abban, hogy egymáshoz intézett értesítéseit akkor tekintik megfelelően teljesítettnek, amennyiben azt a másik Félnek jelen megállapodásban meghatározott értesítési címére írásban – tértivevénnyel vagy más módon igazolt levél, telefax útján – küldték meg.</w:t>
      </w:r>
    </w:p>
    <w:p w14:paraId="02861E38"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5.4.</w:t>
      </w:r>
      <w:r w:rsidRPr="00F929CD">
        <w:rPr>
          <w:rFonts w:ascii="Garamond" w:hAnsi="Garamond"/>
        </w:rPr>
        <w:tab/>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6E420469"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t>5.5.</w:t>
      </w:r>
      <w:r w:rsidRPr="00F929CD">
        <w:rPr>
          <w:rFonts w:ascii="Garamond" w:hAnsi="Garamond"/>
        </w:rPr>
        <w:tab/>
        <w:t>A kapcsolattartók személyében bekövetkező esetleges változásokról az érintett Fél haladéktalanul írásban köteles a másik Felet tájékoztatni. A tájékoztatás tudomásulvételét a másik Fél köteles haladéktalanul, írásban visszaigazolni. Ettől az időponttól kezdődően a kapcsolattartónak az újonnan bejelentett személy minősül. Felek megállapodnak abban, hogy a kapcsolattartók személyének megváltozására vonatkozó bejelentése és annak visszaigazolása nem minősül szerződésmódosításnak.</w:t>
      </w:r>
    </w:p>
    <w:p w14:paraId="75B02794" w14:textId="77777777" w:rsidR="0045196B" w:rsidRPr="00F929CD" w:rsidRDefault="0045196B" w:rsidP="0045196B">
      <w:pPr>
        <w:spacing w:after="120" w:line="240" w:lineRule="auto"/>
        <w:ind w:left="567" w:hanging="567"/>
        <w:rPr>
          <w:rFonts w:ascii="Garamond" w:hAnsi="Garamond"/>
        </w:rPr>
      </w:pPr>
      <w:r w:rsidRPr="00F929CD">
        <w:rPr>
          <w:rFonts w:ascii="Garamond" w:hAnsi="Garamond"/>
        </w:rPr>
        <w:lastRenderedPageBreak/>
        <w:t>5.6.</w:t>
      </w:r>
      <w:r w:rsidRPr="00F929CD">
        <w:rPr>
          <w:rFonts w:ascii="Garamond" w:hAnsi="Garamond"/>
        </w:rPr>
        <w:tab/>
        <w:t>Felek kijelentik, hogy a jelen megállapodásból eredő bármilyen vitás kérdést elsősorban törekednek peren kívül rendezni. Amennyiben mégis bírósági jogvitára kerülne sor, a Felek jelen megállapodással a jogvitájuk eldöntésére hatáskörrel rendelkező pécsi székhelyű rendes bíróság kizárólagos illetékességét kötik ki.</w:t>
      </w:r>
    </w:p>
    <w:p w14:paraId="01EB5E38" w14:textId="77777777" w:rsidR="0045196B" w:rsidRPr="00F929CD" w:rsidRDefault="0045196B" w:rsidP="0045196B">
      <w:pPr>
        <w:spacing w:line="240" w:lineRule="auto"/>
        <w:ind w:left="567" w:hanging="567"/>
        <w:rPr>
          <w:rFonts w:ascii="Garamond" w:hAnsi="Garamond"/>
        </w:rPr>
      </w:pPr>
      <w:r w:rsidRPr="00F929CD">
        <w:rPr>
          <w:rFonts w:ascii="Garamond" w:hAnsi="Garamond"/>
        </w:rPr>
        <w:t>5.7.</w:t>
      </w:r>
      <w:r w:rsidRPr="00F929CD">
        <w:rPr>
          <w:rFonts w:ascii="Garamond" w:hAnsi="Garamond"/>
        </w:rPr>
        <w:tab/>
        <w:t xml:space="preserve">Felek rögzítik, hogy a jelen megállapodásban nem szabályozott kérdésekben a Polgári Törvénykönyv, a nemzeti felsőoktatásról szóló 2011. évi CCIV. törvény, a szakmai gyakorlat vonatkozásában az </w:t>
      </w:r>
      <w:proofErr w:type="spellStart"/>
      <w:r w:rsidRPr="00F929CD">
        <w:rPr>
          <w:rFonts w:ascii="Garamond" w:hAnsi="Garamond"/>
        </w:rPr>
        <w:t>Nftv</w:t>
      </w:r>
      <w:proofErr w:type="spellEnd"/>
      <w:r w:rsidRPr="00F929CD">
        <w:rPr>
          <w:rFonts w:ascii="Garamond" w:hAnsi="Garamond"/>
        </w:rPr>
        <w:t>. 44. § (2) bekezdése alapján a Munka Törvénykönyvéről szóló 2012. évi I. törvény és a felsőoktatási szakképzésről és a felsőoktatási képzéshez kapcsolódó szakmai gyakorlat egyes kérdéseiről szóló 230/2012. (VIII. 28.) Kormányrendelet rendelkezései az irányadók.</w:t>
      </w:r>
    </w:p>
    <w:p w14:paraId="3D8A2ACA" w14:textId="77777777" w:rsidR="0045196B" w:rsidRPr="00F929CD" w:rsidRDefault="0045196B" w:rsidP="0045196B">
      <w:pPr>
        <w:spacing w:before="240" w:line="240" w:lineRule="auto"/>
        <w:rPr>
          <w:rFonts w:ascii="Garamond" w:hAnsi="Garamond"/>
          <w:lang w:eastAsia="hu-HU"/>
        </w:rPr>
      </w:pPr>
      <w:r w:rsidRPr="00F929CD">
        <w:rPr>
          <w:rFonts w:ascii="Garamond" w:hAnsi="Garamond"/>
        </w:rPr>
        <w:t xml:space="preserve">Jelen megállapodást a Felek elolvasták, értelmezték, és mint akaratukkal mindenben megegyezőt, jóváhagyólag aláírták. </w:t>
      </w:r>
      <w:r w:rsidRPr="00F929CD">
        <w:rPr>
          <w:rFonts w:ascii="Garamond" w:eastAsia="Times New Roman" w:hAnsi="Garamond"/>
          <w:lang w:eastAsia="hu-HU"/>
        </w:rPr>
        <w:t>Jelen szerződés három (3)</w:t>
      </w:r>
      <w:r>
        <w:rPr>
          <w:rFonts w:ascii="Garamond" w:eastAsia="Times New Roman" w:hAnsi="Garamond"/>
          <w:lang w:eastAsia="hu-HU"/>
        </w:rPr>
        <w:t xml:space="preserve"> </w:t>
      </w:r>
      <w:r w:rsidRPr="00DF4E33">
        <w:rPr>
          <w:rFonts w:ascii="Garamond" w:eastAsia="Times New Roman" w:hAnsi="Garamond"/>
          <w:b/>
          <w:color w:val="FF0000"/>
          <w:vertAlign w:val="superscript"/>
          <w:lang w:eastAsia="hu-HU"/>
        </w:rPr>
        <w:footnoteReference w:id="9"/>
      </w:r>
      <w:r w:rsidRPr="00F929CD">
        <w:rPr>
          <w:rFonts w:ascii="Garamond" w:eastAsia="Times New Roman" w:hAnsi="Garamond"/>
          <w:lang w:eastAsia="hu-HU"/>
        </w:rPr>
        <w:t xml:space="preserve"> eredeti példányban készült, amelyekből kettő példány a Felsőoktatási intézményt, egy példány a </w:t>
      </w:r>
      <w:proofErr w:type="spellStart"/>
      <w:r w:rsidRPr="00F929CD">
        <w:rPr>
          <w:rFonts w:ascii="Garamond" w:eastAsia="Times New Roman" w:hAnsi="Garamond"/>
          <w:lang w:eastAsia="hu-HU"/>
        </w:rPr>
        <w:t>Gyakorlóhelyet</w:t>
      </w:r>
      <w:proofErr w:type="spellEnd"/>
      <w:r w:rsidRPr="00F929CD">
        <w:rPr>
          <w:rFonts w:ascii="Garamond" w:eastAsia="Times New Roman" w:hAnsi="Garamond"/>
          <w:lang w:eastAsia="hu-HU"/>
        </w:rPr>
        <w:t xml:space="preserve"> illet.</w:t>
      </w:r>
      <w:r w:rsidRPr="00F929CD">
        <w:rPr>
          <w:rFonts w:ascii="Garamond" w:hAnsi="Garamond"/>
          <w:lang w:eastAsia="hu-HU"/>
        </w:rPr>
        <w:t xml:space="preserve"> </w:t>
      </w:r>
    </w:p>
    <w:p w14:paraId="789853CF" w14:textId="77777777" w:rsidR="0045196B" w:rsidRPr="00F929CD" w:rsidRDefault="0045196B" w:rsidP="0045196B">
      <w:pPr>
        <w:spacing w:before="240" w:line="240" w:lineRule="auto"/>
        <w:rPr>
          <w:rFonts w:ascii="Garamond" w:hAnsi="Garamond"/>
          <w:u w:val="single"/>
        </w:rPr>
      </w:pPr>
      <w:r w:rsidRPr="00F929CD">
        <w:rPr>
          <w:rFonts w:ascii="Garamond" w:hAnsi="Garamond"/>
          <w:u w:val="single"/>
        </w:rPr>
        <w:t>Mellékletek:</w:t>
      </w:r>
    </w:p>
    <w:p w14:paraId="06D42789" w14:textId="77777777" w:rsidR="0045196B" w:rsidRPr="00F929CD" w:rsidRDefault="0045196B" w:rsidP="0045196B">
      <w:pPr>
        <w:spacing w:line="240" w:lineRule="auto"/>
        <w:rPr>
          <w:rFonts w:ascii="Garamond" w:hAnsi="Garamond"/>
        </w:rPr>
      </w:pPr>
      <w:r w:rsidRPr="00F929CD">
        <w:rPr>
          <w:rFonts w:ascii="Garamond" w:hAnsi="Garamond"/>
        </w:rPr>
        <w:t>1. számú melléklet: Felek szakmai gyakorlatot érintő adatai</w:t>
      </w:r>
    </w:p>
    <w:p w14:paraId="13FD65A6" w14:textId="77777777" w:rsidR="0045196B" w:rsidRPr="00F929CD" w:rsidRDefault="0045196B" w:rsidP="0045196B">
      <w:pPr>
        <w:spacing w:line="240" w:lineRule="auto"/>
        <w:rPr>
          <w:rFonts w:ascii="Garamond" w:hAnsi="Garamond"/>
        </w:rPr>
      </w:pPr>
      <w:r w:rsidRPr="00F929CD">
        <w:rPr>
          <w:rFonts w:ascii="Garamond" w:hAnsi="Garamond"/>
        </w:rPr>
        <w:t>2. számú melléklet: Szakmai gyakorlat adatai</w:t>
      </w:r>
    </w:p>
    <w:p w14:paraId="7B315197" w14:textId="77777777" w:rsidR="0045196B" w:rsidRDefault="0045196B" w:rsidP="0045196B">
      <w:pPr>
        <w:spacing w:line="240" w:lineRule="auto"/>
        <w:rPr>
          <w:rFonts w:ascii="Garamond" w:hAnsi="Garamond"/>
        </w:rPr>
      </w:pPr>
      <w:r w:rsidRPr="00F929CD">
        <w:rPr>
          <w:rFonts w:ascii="Garamond" w:hAnsi="Garamond"/>
        </w:rPr>
        <w:t>3. számú melléklet: Gyakorlóhely díjazására vonatkozó feltételek</w:t>
      </w:r>
    </w:p>
    <w:p w14:paraId="2E140837" w14:textId="77777777" w:rsidR="0045196B" w:rsidRPr="00A5166F" w:rsidRDefault="0045196B" w:rsidP="0045196B">
      <w:pPr>
        <w:spacing w:line="240" w:lineRule="auto"/>
        <w:rPr>
          <w:rFonts w:ascii="Garamond" w:hAnsi="Garamond"/>
        </w:rPr>
      </w:pPr>
      <w:r>
        <w:rPr>
          <w:rFonts w:ascii="Garamond" w:hAnsi="Garamond"/>
        </w:rPr>
        <w:t>4. számú melléklet: Átláthatósági nyilatkozat</w:t>
      </w:r>
    </w:p>
    <w:p w14:paraId="518BF148" w14:textId="77777777" w:rsidR="0045196B" w:rsidRPr="00A5166F" w:rsidRDefault="0045196B" w:rsidP="0045196B">
      <w:pPr>
        <w:tabs>
          <w:tab w:val="left" w:leader="dot" w:pos="3402"/>
          <w:tab w:val="left" w:pos="5670"/>
          <w:tab w:val="left" w:leader="dot" w:pos="7371"/>
          <w:tab w:val="right" w:leader="dot" w:pos="9072"/>
        </w:tabs>
        <w:spacing w:before="240" w:after="720" w:line="240" w:lineRule="auto"/>
        <w:rPr>
          <w:rFonts w:ascii="Garamond" w:hAnsi="Garamond" w:cs="Calibri"/>
        </w:rPr>
      </w:pPr>
      <w:r w:rsidRPr="00A5166F">
        <w:rPr>
          <w:rFonts w:ascii="Garamond" w:hAnsi="Garamond" w:cs="Calibri"/>
        </w:rPr>
        <w:t>Pécs, 20</w:t>
      </w:r>
      <w:proofErr w:type="gramStart"/>
      <w:r w:rsidRPr="00A5166F">
        <w:rPr>
          <w:rFonts w:ascii="Garamond" w:hAnsi="Garamond" w:cs="Calibri"/>
        </w:rPr>
        <w:t>...</w:t>
      </w:r>
      <w:proofErr w:type="gramEnd"/>
      <w:r w:rsidRPr="00A5166F">
        <w:rPr>
          <w:rFonts w:ascii="Garamond" w:hAnsi="Garamond" w:cs="Calibri"/>
        </w:rPr>
        <w:t xml:space="preserve"> </w:t>
      </w:r>
      <w:r w:rsidRPr="00A5166F">
        <w:rPr>
          <w:rFonts w:ascii="Garamond" w:hAnsi="Garamond" w:cs="Calibri"/>
        </w:rPr>
        <w:tab/>
      </w:r>
      <w:r w:rsidRPr="00A5166F">
        <w:rPr>
          <w:rFonts w:ascii="Garamond" w:hAnsi="Garamond" w:cs="Calibri"/>
        </w:rPr>
        <w:tab/>
      </w:r>
      <w:r w:rsidRPr="00A5166F">
        <w:rPr>
          <w:rFonts w:ascii="Garamond" w:hAnsi="Garamond" w:cs="Calibri"/>
        </w:rPr>
        <w:tab/>
        <w:t xml:space="preserve">, 20…. </w:t>
      </w:r>
      <w:r w:rsidRPr="00A5166F">
        <w:rPr>
          <w:rFonts w:ascii="Garamond" w:hAnsi="Garamond" w:cs="Calibri"/>
        </w:rPr>
        <w:tab/>
      </w:r>
    </w:p>
    <w:tbl>
      <w:tblPr>
        <w:tblW w:w="9185" w:type="dxa"/>
        <w:jc w:val="center"/>
        <w:tblLook w:val="04A0" w:firstRow="1" w:lastRow="0" w:firstColumn="1" w:lastColumn="0" w:noHBand="0" w:noVBand="1"/>
      </w:tblPr>
      <w:tblGrid>
        <w:gridCol w:w="4310"/>
        <w:gridCol w:w="567"/>
        <w:gridCol w:w="4308"/>
      </w:tblGrid>
      <w:tr w:rsidR="0045196B" w:rsidRPr="00A5166F" w14:paraId="14EA7D10" w14:textId="77777777" w:rsidTr="00985F8B">
        <w:trPr>
          <w:jc w:val="center"/>
        </w:trPr>
        <w:tc>
          <w:tcPr>
            <w:tcW w:w="4310" w:type="dxa"/>
            <w:tcBorders>
              <w:top w:val="single" w:sz="4" w:space="0" w:color="auto"/>
            </w:tcBorders>
            <w:shd w:val="clear" w:color="auto" w:fill="auto"/>
          </w:tcPr>
          <w:p w14:paraId="00B4460E" w14:textId="77777777" w:rsidR="0045196B" w:rsidRPr="00545883" w:rsidRDefault="0045196B" w:rsidP="00985F8B">
            <w:pPr>
              <w:spacing w:line="240" w:lineRule="auto"/>
              <w:jc w:val="center"/>
              <w:rPr>
                <w:rFonts w:ascii="Garamond" w:hAnsi="Garamond" w:cs="Calibri"/>
                <w:b/>
              </w:rPr>
            </w:pPr>
            <w:r w:rsidRPr="00545883">
              <w:rPr>
                <w:rFonts w:ascii="Garamond" w:hAnsi="Garamond" w:cs="Calibri"/>
                <w:b/>
              </w:rPr>
              <w:t>PÉCSI TUDOMÁNYEGYETEM</w:t>
            </w:r>
          </w:p>
        </w:tc>
        <w:tc>
          <w:tcPr>
            <w:tcW w:w="567" w:type="dxa"/>
            <w:shd w:val="clear" w:color="auto" w:fill="auto"/>
          </w:tcPr>
          <w:p w14:paraId="1EF033F8" w14:textId="77777777" w:rsidR="0045196B" w:rsidRPr="00A5166F" w:rsidRDefault="0045196B" w:rsidP="00985F8B">
            <w:pPr>
              <w:spacing w:line="240" w:lineRule="auto"/>
              <w:jc w:val="center"/>
              <w:rPr>
                <w:rFonts w:ascii="Garamond" w:hAnsi="Garamond" w:cs="Calibri"/>
              </w:rPr>
            </w:pPr>
          </w:p>
        </w:tc>
        <w:tc>
          <w:tcPr>
            <w:tcW w:w="4308" w:type="dxa"/>
            <w:tcBorders>
              <w:top w:val="single" w:sz="4" w:space="0" w:color="auto"/>
            </w:tcBorders>
            <w:shd w:val="clear" w:color="auto" w:fill="auto"/>
          </w:tcPr>
          <w:p w14:paraId="0006835F" w14:textId="77777777" w:rsidR="0045196B" w:rsidRPr="00545883" w:rsidRDefault="0045196B" w:rsidP="00985F8B">
            <w:pPr>
              <w:spacing w:line="240" w:lineRule="auto"/>
              <w:jc w:val="center"/>
              <w:rPr>
                <w:rFonts w:ascii="Garamond" w:hAnsi="Garamond" w:cs="Calibri"/>
                <w:b/>
              </w:rPr>
            </w:pPr>
            <w:r w:rsidRPr="00545883">
              <w:rPr>
                <w:rFonts w:ascii="Garamond" w:hAnsi="Garamond" w:cs="Calibri"/>
                <w:b/>
              </w:rPr>
              <w:t>Gyakorlóhely neve</w:t>
            </w:r>
          </w:p>
        </w:tc>
      </w:tr>
      <w:tr w:rsidR="0045196B" w:rsidRPr="00A5166F" w14:paraId="399DCF87" w14:textId="77777777" w:rsidTr="00985F8B">
        <w:trPr>
          <w:jc w:val="center"/>
        </w:trPr>
        <w:tc>
          <w:tcPr>
            <w:tcW w:w="4310" w:type="dxa"/>
            <w:shd w:val="clear" w:color="auto" w:fill="auto"/>
          </w:tcPr>
          <w:p w14:paraId="02CC8AB9" w14:textId="77777777" w:rsidR="0045196B" w:rsidRPr="00545883" w:rsidRDefault="0045196B" w:rsidP="00985F8B">
            <w:pPr>
              <w:spacing w:line="240" w:lineRule="auto"/>
              <w:jc w:val="center"/>
              <w:rPr>
                <w:rFonts w:ascii="Garamond" w:hAnsi="Garamond"/>
                <w:b/>
              </w:rPr>
            </w:pPr>
            <w:r w:rsidRPr="00545883">
              <w:rPr>
                <w:rFonts w:ascii="Garamond" w:hAnsi="Garamond"/>
                <w:b/>
              </w:rPr>
              <w:t>(</w:t>
            </w:r>
            <w:proofErr w:type="gramStart"/>
            <w:r w:rsidRPr="00545883">
              <w:rPr>
                <w:rFonts w:ascii="Garamond" w:hAnsi="Garamond"/>
                <w:b/>
              </w:rPr>
              <w:t>…………………</w:t>
            </w:r>
            <w:proofErr w:type="gramEnd"/>
            <w:r w:rsidRPr="00545883">
              <w:rPr>
                <w:rStyle w:val="Lbjegyzet-hivatkozs"/>
                <w:rFonts w:ascii="Garamond" w:hAnsi="Garamond"/>
                <w:b/>
              </w:rPr>
              <w:t>K</w:t>
            </w:r>
            <w:r w:rsidRPr="00545883">
              <w:rPr>
                <w:rFonts w:ascii="Garamond" w:hAnsi="Garamond"/>
                <w:b/>
              </w:rPr>
              <w:t>ar)</w:t>
            </w:r>
          </w:p>
        </w:tc>
        <w:tc>
          <w:tcPr>
            <w:tcW w:w="567" w:type="dxa"/>
            <w:shd w:val="clear" w:color="auto" w:fill="auto"/>
          </w:tcPr>
          <w:p w14:paraId="7BF291A8" w14:textId="77777777" w:rsidR="0045196B" w:rsidRPr="00A5166F" w:rsidRDefault="0045196B" w:rsidP="00985F8B">
            <w:pPr>
              <w:spacing w:line="240" w:lineRule="auto"/>
              <w:jc w:val="center"/>
              <w:rPr>
                <w:rFonts w:ascii="Garamond" w:hAnsi="Garamond" w:cs="Calibri"/>
              </w:rPr>
            </w:pPr>
          </w:p>
        </w:tc>
        <w:tc>
          <w:tcPr>
            <w:tcW w:w="4308" w:type="dxa"/>
            <w:shd w:val="clear" w:color="auto" w:fill="auto"/>
          </w:tcPr>
          <w:p w14:paraId="23CAE41C" w14:textId="77777777" w:rsidR="0045196B" w:rsidRPr="00A5166F" w:rsidRDefault="0045196B" w:rsidP="00985F8B">
            <w:pPr>
              <w:spacing w:line="240" w:lineRule="auto"/>
              <w:jc w:val="center"/>
              <w:rPr>
                <w:rFonts w:ascii="Garamond" w:hAnsi="Garamond" w:cs="Calibri"/>
              </w:rPr>
            </w:pPr>
            <w:r w:rsidRPr="00A5166F">
              <w:rPr>
                <w:rFonts w:ascii="Garamond" w:hAnsi="Garamond" w:cs="Calibri"/>
              </w:rPr>
              <w:t>képviselő neve</w:t>
            </w:r>
          </w:p>
        </w:tc>
      </w:tr>
      <w:tr w:rsidR="0045196B" w:rsidRPr="00A5166F" w14:paraId="60757641" w14:textId="77777777" w:rsidTr="00985F8B">
        <w:trPr>
          <w:trHeight w:val="581"/>
          <w:jc w:val="center"/>
        </w:trPr>
        <w:tc>
          <w:tcPr>
            <w:tcW w:w="4310" w:type="dxa"/>
            <w:shd w:val="clear" w:color="auto" w:fill="auto"/>
          </w:tcPr>
          <w:p w14:paraId="762F4136" w14:textId="77777777" w:rsidR="0045196B" w:rsidRPr="00545883" w:rsidRDefault="0045196B" w:rsidP="00985F8B">
            <w:pPr>
              <w:spacing w:line="240" w:lineRule="auto"/>
              <w:jc w:val="center"/>
              <w:rPr>
                <w:rFonts w:ascii="Garamond" w:hAnsi="Garamond"/>
              </w:rPr>
            </w:pPr>
            <w:r w:rsidRPr="00545883">
              <w:rPr>
                <w:rFonts w:ascii="Garamond" w:hAnsi="Garamond"/>
              </w:rPr>
              <w:t>képviselő</w:t>
            </w:r>
            <w:proofErr w:type="gramStart"/>
            <w:r w:rsidRPr="00545883">
              <w:rPr>
                <w:rFonts w:ascii="Garamond" w:hAnsi="Garamond"/>
              </w:rPr>
              <w:t>: …</w:t>
            </w:r>
            <w:proofErr w:type="gramEnd"/>
            <w:r w:rsidRPr="00545883">
              <w:rPr>
                <w:rFonts w:ascii="Garamond" w:hAnsi="Garamond"/>
              </w:rPr>
              <w:t>………………………, dékán</w:t>
            </w:r>
            <w:r w:rsidRPr="00A5166F">
              <w:rPr>
                <w:rFonts w:ascii="Garamond" w:hAnsi="Garamond" w:cs="Calibri"/>
              </w:rPr>
              <w:t xml:space="preserve"> Felsőoktatási intézmény</w:t>
            </w:r>
          </w:p>
        </w:tc>
        <w:tc>
          <w:tcPr>
            <w:tcW w:w="567" w:type="dxa"/>
            <w:shd w:val="clear" w:color="auto" w:fill="auto"/>
          </w:tcPr>
          <w:p w14:paraId="0DE5A649" w14:textId="77777777" w:rsidR="0045196B" w:rsidRPr="00A5166F" w:rsidRDefault="0045196B" w:rsidP="00985F8B">
            <w:pPr>
              <w:spacing w:line="240" w:lineRule="auto"/>
              <w:jc w:val="center"/>
              <w:rPr>
                <w:rFonts w:ascii="Garamond" w:hAnsi="Garamond" w:cs="Calibri"/>
              </w:rPr>
            </w:pPr>
          </w:p>
        </w:tc>
        <w:tc>
          <w:tcPr>
            <w:tcW w:w="4308" w:type="dxa"/>
            <w:shd w:val="clear" w:color="auto" w:fill="auto"/>
          </w:tcPr>
          <w:p w14:paraId="3E290720" w14:textId="77777777" w:rsidR="0045196B" w:rsidRDefault="0045196B" w:rsidP="00985F8B">
            <w:pPr>
              <w:spacing w:line="240" w:lineRule="auto"/>
              <w:jc w:val="center"/>
              <w:rPr>
                <w:rFonts w:ascii="Garamond" w:hAnsi="Garamond" w:cs="Calibri"/>
              </w:rPr>
            </w:pPr>
            <w:r w:rsidRPr="00A5166F">
              <w:rPr>
                <w:rFonts w:ascii="Garamond" w:hAnsi="Garamond" w:cs="Calibri"/>
              </w:rPr>
              <w:t>képviselő beosztása</w:t>
            </w:r>
          </w:p>
          <w:p w14:paraId="470330D7" w14:textId="77777777" w:rsidR="0045196B" w:rsidRPr="00A5166F" w:rsidRDefault="0045196B" w:rsidP="00985F8B">
            <w:pPr>
              <w:spacing w:line="240" w:lineRule="auto"/>
              <w:jc w:val="center"/>
              <w:rPr>
                <w:rFonts w:ascii="Garamond" w:hAnsi="Garamond" w:cs="Calibri"/>
              </w:rPr>
            </w:pPr>
            <w:r w:rsidRPr="00A5166F">
              <w:rPr>
                <w:rFonts w:ascii="Garamond" w:hAnsi="Garamond" w:cs="Calibri"/>
              </w:rPr>
              <w:t>Gyakorlóhely</w:t>
            </w:r>
          </w:p>
        </w:tc>
      </w:tr>
    </w:tbl>
    <w:p w14:paraId="154686C3" w14:textId="77777777" w:rsidR="0045196B" w:rsidRPr="00A5166F" w:rsidRDefault="0045196B" w:rsidP="0045196B">
      <w:pPr>
        <w:spacing w:before="240" w:after="720" w:line="240" w:lineRule="auto"/>
        <w:ind w:left="567" w:hanging="567"/>
        <w:rPr>
          <w:rFonts w:ascii="Garamond" w:hAnsi="Garamond"/>
        </w:rPr>
      </w:pPr>
      <w:r w:rsidRPr="00545883">
        <w:rPr>
          <w:rFonts w:ascii="Garamond" w:hAnsi="Garamond"/>
          <w:u w:val="single"/>
        </w:rPr>
        <w:t>Ellenjegyzők a Felsőoktatási intézmény részéről</w:t>
      </w:r>
      <w:r w:rsidRPr="00A5166F">
        <w:rPr>
          <w:rFonts w:ascii="Garamond" w:hAnsi="Garamond"/>
        </w:rPr>
        <w:t>:</w:t>
      </w:r>
    </w:p>
    <w:p w14:paraId="4DACB6F0" w14:textId="77777777" w:rsidR="0045196B" w:rsidRPr="00A5166F" w:rsidRDefault="0045196B" w:rsidP="0045196B">
      <w:pPr>
        <w:spacing w:line="240" w:lineRule="auto"/>
        <w:rPr>
          <w:rFonts w:ascii="Garamond" w:hAnsi="Garamond"/>
        </w:rPr>
      </w:pPr>
    </w:p>
    <w:tbl>
      <w:tblPr>
        <w:tblW w:w="9212" w:type="dxa"/>
        <w:tblInd w:w="108" w:type="dxa"/>
        <w:tblLook w:val="04A0" w:firstRow="1" w:lastRow="0" w:firstColumn="1" w:lastColumn="0" w:noHBand="0" w:noVBand="1"/>
      </w:tblPr>
      <w:tblGrid>
        <w:gridCol w:w="3070"/>
        <w:gridCol w:w="3071"/>
        <w:gridCol w:w="3071"/>
      </w:tblGrid>
      <w:tr w:rsidR="0045196B" w:rsidRPr="00F14821" w14:paraId="6AF920A7" w14:textId="77777777" w:rsidTr="00985F8B">
        <w:tc>
          <w:tcPr>
            <w:tcW w:w="3070" w:type="dxa"/>
            <w:tcBorders>
              <w:top w:val="single" w:sz="4" w:space="0" w:color="auto"/>
            </w:tcBorders>
            <w:shd w:val="clear" w:color="auto" w:fill="auto"/>
          </w:tcPr>
          <w:p w14:paraId="75F2F5B1" w14:textId="77777777"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szakmai ellenjegyző neve</w:t>
            </w:r>
          </w:p>
        </w:tc>
        <w:tc>
          <w:tcPr>
            <w:tcW w:w="3071" w:type="dxa"/>
            <w:shd w:val="clear" w:color="auto" w:fill="auto"/>
          </w:tcPr>
          <w:p w14:paraId="04C885B5" w14:textId="77777777" w:rsidR="0045196B" w:rsidRPr="00F14821" w:rsidRDefault="0045196B" w:rsidP="00985F8B">
            <w:pPr>
              <w:keepNext/>
              <w:spacing w:line="240" w:lineRule="auto"/>
              <w:jc w:val="center"/>
              <w:rPr>
                <w:rFonts w:ascii="Garamond" w:eastAsia="Times New Roman" w:hAnsi="Garamond"/>
                <w:szCs w:val="20"/>
                <w:lang w:eastAsia="hu-HU"/>
              </w:rPr>
            </w:pPr>
          </w:p>
        </w:tc>
        <w:tc>
          <w:tcPr>
            <w:tcW w:w="3071" w:type="dxa"/>
            <w:tcBorders>
              <w:top w:val="single" w:sz="4" w:space="0" w:color="auto"/>
            </w:tcBorders>
            <w:shd w:val="clear" w:color="auto" w:fill="auto"/>
          </w:tcPr>
          <w:p w14:paraId="1BBE34B7" w14:textId="77777777"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pénzügyi ellenjegyző neve</w:t>
            </w:r>
          </w:p>
        </w:tc>
      </w:tr>
      <w:tr w:rsidR="0045196B" w:rsidRPr="00F14821" w14:paraId="70439CCD" w14:textId="77777777" w:rsidTr="00985F8B">
        <w:trPr>
          <w:trHeight w:val="80"/>
        </w:trPr>
        <w:tc>
          <w:tcPr>
            <w:tcW w:w="3070" w:type="dxa"/>
            <w:shd w:val="clear" w:color="auto" w:fill="auto"/>
          </w:tcPr>
          <w:p w14:paraId="72668E24" w14:textId="77777777"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beosztása</w:t>
            </w:r>
          </w:p>
        </w:tc>
        <w:tc>
          <w:tcPr>
            <w:tcW w:w="3071" w:type="dxa"/>
            <w:shd w:val="clear" w:color="auto" w:fill="auto"/>
          </w:tcPr>
          <w:p w14:paraId="6367F56F" w14:textId="77777777" w:rsidR="0045196B" w:rsidRPr="00F14821"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14:paraId="263F94FE" w14:textId="77777777"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szCs w:val="20"/>
                <w:lang w:eastAsia="hu-HU"/>
              </w:rPr>
              <w:t>beosztása</w:t>
            </w:r>
          </w:p>
        </w:tc>
      </w:tr>
      <w:tr w:rsidR="0045196B" w:rsidRPr="00F14821" w14:paraId="7FEA12E5" w14:textId="77777777" w:rsidTr="00985F8B">
        <w:trPr>
          <w:trHeight w:val="351"/>
        </w:trPr>
        <w:tc>
          <w:tcPr>
            <w:tcW w:w="3070" w:type="dxa"/>
            <w:shd w:val="clear" w:color="auto" w:fill="auto"/>
          </w:tcPr>
          <w:p w14:paraId="6CE35E14" w14:textId="77777777"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eastAsia="Times New Roman" w:hAnsi="Garamond" w:cs="Calibri"/>
                <w:iCs/>
                <w:szCs w:val="20"/>
                <w:lang w:eastAsia="hu-HU"/>
              </w:rPr>
              <w:t>szakmai ellenjegyző</w:t>
            </w:r>
          </w:p>
        </w:tc>
        <w:tc>
          <w:tcPr>
            <w:tcW w:w="3071" w:type="dxa"/>
            <w:shd w:val="clear" w:color="auto" w:fill="auto"/>
          </w:tcPr>
          <w:p w14:paraId="699D1DF9" w14:textId="77777777" w:rsidR="0045196B" w:rsidRPr="00F14821" w:rsidRDefault="0045196B" w:rsidP="00985F8B">
            <w:pPr>
              <w:keepNext/>
              <w:spacing w:line="240" w:lineRule="auto"/>
              <w:jc w:val="center"/>
              <w:rPr>
                <w:rFonts w:ascii="Garamond" w:eastAsia="Times New Roman" w:hAnsi="Garamond"/>
                <w:szCs w:val="20"/>
                <w:lang w:eastAsia="hu-HU"/>
              </w:rPr>
            </w:pPr>
          </w:p>
        </w:tc>
        <w:tc>
          <w:tcPr>
            <w:tcW w:w="3071" w:type="dxa"/>
            <w:shd w:val="clear" w:color="auto" w:fill="auto"/>
          </w:tcPr>
          <w:p w14:paraId="4B93CB46" w14:textId="77777777" w:rsidR="0045196B" w:rsidRPr="00F14821" w:rsidRDefault="0045196B" w:rsidP="00985F8B">
            <w:pPr>
              <w:keepNext/>
              <w:spacing w:line="240" w:lineRule="auto"/>
              <w:jc w:val="center"/>
              <w:rPr>
                <w:rFonts w:ascii="Garamond" w:eastAsia="Times New Roman" w:hAnsi="Garamond"/>
                <w:szCs w:val="20"/>
                <w:lang w:eastAsia="hu-HU"/>
              </w:rPr>
            </w:pPr>
            <w:r w:rsidRPr="00F14821">
              <w:rPr>
                <w:rFonts w:ascii="Garamond" w:hAnsi="Garamond"/>
                <w:szCs w:val="20"/>
                <w:lang w:eastAsia="hu-HU"/>
              </w:rPr>
              <w:t>pénzügyi ellenjegyző</w:t>
            </w:r>
          </w:p>
        </w:tc>
      </w:tr>
    </w:tbl>
    <w:p w14:paraId="51E3CC8F" w14:textId="77777777" w:rsidR="0045196B" w:rsidRPr="00F929CD" w:rsidRDefault="0045196B" w:rsidP="0045196B">
      <w:pPr>
        <w:spacing w:line="240" w:lineRule="auto"/>
        <w:ind w:left="567" w:hanging="567"/>
        <w:rPr>
          <w:rFonts w:ascii="Garamond" w:hAnsi="Garamond"/>
        </w:rPr>
        <w:sectPr w:rsidR="0045196B" w:rsidRPr="00F929CD" w:rsidSect="00985F8B">
          <w:headerReference w:type="default" r:id="rId13"/>
          <w:footerReference w:type="default" r:id="rId14"/>
          <w:footnotePr>
            <w:numRestart w:val="eachSect"/>
          </w:footnotePr>
          <w:pgSz w:w="11906" w:h="16838"/>
          <w:pgMar w:top="851" w:right="1134" w:bottom="851" w:left="1134" w:header="426" w:footer="195" w:gutter="0"/>
          <w:pgNumType w:start="1"/>
          <w:cols w:space="708"/>
          <w:docGrid w:linePitch="360"/>
        </w:sectPr>
      </w:pPr>
    </w:p>
    <w:p w14:paraId="2B2B5D0C" w14:textId="77777777" w:rsidR="0045196B" w:rsidRPr="00F929CD" w:rsidRDefault="0045196B" w:rsidP="0045196B">
      <w:pPr>
        <w:spacing w:after="120" w:line="240" w:lineRule="auto"/>
        <w:ind w:left="284" w:hanging="284"/>
        <w:contextualSpacing/>
        <w:jc w:val="right"/>
        <w:rPr>
          <w:rFonts w:ascii="Garamond" w:hAnsi="Garamond"/>
          <w:b/>
          <w:i/>
        </w:rPr>
      </w:pPr>
      <w:r>
        <w:rPr>
          <w:rFonts w:ascii="Garamond" w:hAnsi="Garamond"/>
          <w:b/>
          <w:i/>
        </w:rPr>
        <w:lastRenderedPageBreak/>
        <w:t xml:space="preserve">A megállapodás </w:t>
      </w:r>
      <w:r w:rsidRPr="00F929CD">
        <w:rPr>
          <w:rFonts w:ascii="Garamond" w:hAnsi="Garamond"/>
          <w:b/>
          <w:i/>
        </w:rPr>
        <w:t>1. számú melléklet</w:t>
      </w:r>
      <w:r>
        <w:rPr>
          <w:rFonts w:ascii="Garamond" w:hAnsi="Garamond"/>
          <w:b/>
          <w:i/>
        </w:rPr>
        <w:t>e</w:t>
      </w:r>
    </w:p>
    <w:p w14:paraId="399D59B2" w14:textId="77777777" w:rsidR="0045196B" w:rsidRPr="00F929CD" w:rsidRDefault="0045196B" w:rsidP="0045196B">
      <w:pPr>
        <w:spacing w:line="240" w:lineRule="auto"/>
        <w:contextualSpacing/>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14:paraId="6486CE50" w14:textId="77777777" w:rsidR="0045196B" w:rsidRPr="00F929CD" w:rsidRDefault="0045196B" w:rsidP="0045196B">
      <w:pPr>
        <w:spacing w:before="120" w:after="120" w:line="240" w:lineRule="auto"/>
        <w:jc w:val="center"/>
        <w:rPr>
          <w:rFonts w:ascii="Garamond" w:hAnsi="Garamond"/>
          <w:b/>
        </w:rPr>
      </w:pPr>
      <w:r w:rsidRPr="0084784B">
        <w:rPr>
          <w:rFonts w:ascii="Garamond" w:hAnsi="Garamond"/>
          <w:b/>
          <w:sz w:val="28"/>
        </w:rPr>
        <w:t>Felek szakmai gyakorlatot érintő adatai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45196B" w:rsidRPr="0084784B" w14:paraId="5B28296E" w14:textId="77777777" w:rsidTr="00985F8B">
        <w:tc>
          <w:tcPr>
            <w:tcW w:w="2235" w:type="dxa"/>
            <w:shd w:val="clear" w:color="auto" w:fill="auto"/>
          </w:tcPr>
          <w:p w14:paraId="22A5CC4C"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Gyakorlóhely neve</w:t>
            </w:r>
          </w:p>
        </w:tc>
        <w:tc>
          <w:tcPr>
            <w:tcW w:w="6977" w:type="dxa"/>
            <w:shd w:val="clear" w:color="auto" w:fill="auto"/>
          </w:tcPr>
          <w:p w14:paraId="4D9B5567"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47182CA9" w14:textId="77777777" w:rsidTr="00985F8B">
        <w:tc>
          <w:tcPr>
            <w:tcW w:w="2235" w:type="dxa"/>
            <w:shd w:val="clear" w:color="auto" w:fill="auto"/>
          </w:tcPr>
          <w:p w14:paraId="2ECA5913"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Székhely: </w:t>
            </w:r>
          </w:p>
        </w:tc>
        <w:tc>
          <w:tcPr>
            <w:tcW w:w="6977" w:type="dxa"/>
            <w:shd w:val="clear" w:color="auto" w:fill="auto"/>
          </w:tcPr>
          <w:p w14:paraId="23C7E7E6"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777A86FD" w14:textId="77777777" w:rsidTr="00985F8B">
        <w:tc>
          <w:tcPr>
            <w:tcW w:w="2235" w:type="dxa"/>
            <w:shd w:val="clear" w:color="auto" w:fill="auto"/>
          </w:tcPr>
          <w:p w14:paraId="05761B87"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Cégjegyzékszám</w:t>
            </w:r>
          </w:p>
        </w:tc>
        <w:tc>
          <w:tcPr>
            <w:tcW w:w="6977" w:type="dxa"/>
            <w:shd w:val="clear" w:color="auto" w:fill="auto"/>
          </w:tcPr>
          <w:p w14:paraId="1F0AAC23"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33B93D8B" w14:textId="77777777" w:rsidTr="00985F8B">
        <w:tc>
          <w:tcPr>
            <w:tcW w:w="2235" w:type="dxa"/>
            <w:shd w:val="clear" w:color="auto" w:fill="auto"/>
          </w:tcPr>
          <w:p w14:paraId="329994AB"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Adószám: </w:t>
            </w:r>
          </w:p>
        </w:tc>
        <w:tc>
          <w:tcPr>
            <w:tcW w:w="6977" w:type="dxa"/>
            <w:shd w:val="clear" w:color="auto" w:fill="auto"/>
          </w:tcPr>
          <w:p w14:paraId="48E9283B"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4639E586" w14:textId="77777777" w:rsidTr="00985F8B">
        <w:tc>
          <w:tcPr>
            <w:tcW w:w="2235" w:type="dxa"/>
            <w:shd w:val="clear" w:color="auto" w:fill="auto"/>
          </w:tcPr>
          <w:p w14:paraId="647ADCBA"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Statisztikai számjel: </w:t>
            </w:r>
          </w:p>
        </w:tc>
        <w:tc>
          <w:tcPr>
            <w:tcW w:w="6977" w:type="dxa"/>
            <w:shd w:val="clear" w:color="auto" w:fill="auto"/>
          </w:tcPr>
          <w:p w14:paraId="5872C69A"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286F48E3" w14:textId="77777777" w:rsidTr="00985F8B">
        <w:tc>
          <w:tcPr>
            <w:tcW w:w="2235" w:type="dxa"/>
            <w:shd w:val="clear" w:color="auto" w:fill="auto"/>
          </w:tcPr>
          <w:p w14:paraId="36272EE1"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 xml:space="preserve">Bankszámlaszám: </w:t>
            </w:r>
          </w:p>
        </w:tc>
        <w:tc>
          <w:tcPr>
            <w:tcW w:w="6977" w:type="dxa"/>
            <w:shd w:val="clear" w:color="auto" w:fill="auto"/>
          </w:tcPr>
          <w:p w14:paraId="183E487B"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660362F4" w14:textId="77777777" w:rsidTr="00985F8B">
        <w:tc>
          <w:tcPr>
            <w:tcW w:w="2235" w:type="dxa"/>
            <w:shd w:val="clear" w:color="auto" w:fill="auto"/>
          </w:tcPr>
          <w:p w14:paraId="504BFAC4"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Képviseletre jogosult</w:t>
            </w:r>
          </w:p>
        </w:tc>
        <w:tc>
          <w:tcPr>
            <w:tcW w:w="6977" w:type="dxa"/>
            <w:shd w:val="clear" w:color="auto" w:fill="auto"/>
          </w:tcPr>
          <w:p w14:paraId="0DE003ED"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14:paraId="2AF80BE6" w14:textId="77777777" w:rsidR="0045196B" w:rsidRPr="0084784B" w:rsidRDefault="0045196B" w:rsidP="0045196B">
      <w:pPr>
        <w:spacing w:before="240" w:line="240" w:lineRule="auto"/>
        <w:rPr>
          <w:rFonts w:ascii="Garamond" w:hAnsi="Garamond"/>
          <w:b/>
          <w:i/>
        </w:rPr>
      </w:pPr>
      <w:r w:rsidRPr="0084784B">
        <w:rPr>
          <w:rFonts w:ascii="Garamond" w:hAnsi="Garamond"/>
          <w:b/>
          <w:i/>
        </w:rPr>
        <w:t>Szakmai gyakorlóhely típusa:</w:t>
      </w:r>
    </w:p>
    <w:tbl>
      <w:tblPr>
        <w:tblW w:w="7314" w:type="dxa"/>
        <w:tblLook w:val="04A0" w:firstRow="1" w:lastRow="0" w:firstColumn="1" w:lastColumn="0" w:noHBand="0" w:noVBand="1"/>
      </w:tblPr>
      <w:tblGrid>
        <w:gridCol w:w="5613"/>
        <w:gridCol w:w="1299"/>
        <w:gridCol w:w="402"/>
      </w:tblGrid>
      <w:tr w:rsidR="0045196B" w:rsidRPr="0084784B" w14:paraId="63B0BDA5" w14:textId="77777777" w:rsidTr="00985F8B">
        <w:tc>
          <w:tcPr>
            <w:tcW w:w="5613" w:type="dxa"/>
            <w:shd w:val="clear" w:color="auto" w:fill="auto"/>
          </w:tcPr>
          <w:p w14:paraId="08ED478E" w14:textId="77777777" w:rsidR="0045196B" w:rsidRPr="0084784B" w:rsidRDefault="0045196B" w:rsidP="00985F8B">
            <w:pPr>
              <w:spacing w:before="60" w:after="60" w:line="240" w:lineRule="auto"/>
              <w:ind w:left="567"/>
              <w:rPr>
                <w:rFonts w:ascii="Garamond" w:eastAsia="Times New Roman" w:hAnsi="Garamond"/>
                <w:lang w:eastAsia="hu-HU"/>
              </w:rPr>
            </w:pPr>
            <w:r w:rsidRPr="0084784B">
              <w:rPr>
                <w:rFonts w:ascii="Garamond" w:eastAsia="Times New Roman" w:hAnsi="Garamond"/>
                <w:lang w:eastAsia="hu-HU"/>
              </w:rPr>
              <w:t>Szakképzési hozzájárulásra kötelezett szerv</w:t>
            </w:r>
            <w:r w:rsidRPr="0084784B">
              <w:rPr>
                <w:rFonts w:ascii="Garamond" w:eastAsia="Times New Roman" w:hAnsi="Garamond"/>
                <w:vertAlign w:val="superscript"/>
                <w:lang w:eastAsia="hu-HU"/>
              </w:rPr>
              <w:footnoteReference w:id="10"/>
            </w:r>
          </w:p>
        </w:tc>
        <w:tc>
          <w:tcPr>
            <w:tcW w:w="1299" w:type="dxa"/>
            <w:tcBorders>
              <w:right w:val="single" w:sz="4" w:space="0" w:color="auto"/>
            </w:tcBorders>
            <w:shd w:val="clear" w:color="auto" w:fill="auto"/>
          </w:tcPr>
          <w:p w14:paraId="11DED3A0" w14:textId="77777777" w:rsidR="0045196B" w:rsidRPr="0084784B" w:rsidRDefault="0045196B" w:rsidP="00985F8B">
            <w:pPr>
              <w:spacing w:before="60" w:after="60" w:line="240" w:lineRule="auto"/>
              <w:rPr>
                <w:rFonts w:ascii="Garamond" w:eastAsia="Times New Roman" w:hAnsi="Garamond"/>
                <w:lang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C696E14" w14:textId="77777777" w:rsidR="0045196B" w:rsidRPr="0084784B" w:rsidRDefault="0045196B" w:rsidP="00985F8B">
            <w:pPr>
              <w:spacing w:line="240" w:lineRule="auto"/>
              <w:rPr>
                <w:rFonts w:ascii="Garamond" w:eastAsia="Times New Roman" w:hAnsi="Garamond"/>
                <w:lang w:eastAsia="hu-HU"/>
              </w:rPr>
            </w:pPr>
          </w:p>
        </w:tc>
      </w:tr>
      <w:tr w:rsidR="0045196B" w:rsidRPr="0084784B" w14:paraId="177D3BC5" w14:textId="77777777" w:rsidTr="00985F8B">
        <w:tc>
          <w:tcPr>
            <w:tcW w:w="5613" w:type="dxa"/>
            <w:shd w:val="clear" w:color="auto" w:fill="auto"/>
          </w:tcPr>
          <w:p w14:paraId="0E684E9E" w14:textId="77777777" w:rsidR="0045196B" w:rsidRPr="0084784B" w:rsidRDefault="0045196B" w:rsidP="00985F8B">
            <w:pPr>
              <w:spacing w:line="240" w:lineRule="auto"/>
              <w:ind w:left="567"/>
              <w:rPr>
                <w:rFonts w:ascii="Garamond" w:eastAsia="Times New Roman" w:hAnsi="Garamond"/>
                <w:lang w:eastAsia="hu-HU"/>
              </w:rPr>
            </w:pPr>
          </w:p>
        </w:tc>
        <w:tc>
          <w:tcPr>
            <w:tcW w:w="1299" w:type="dxa"/>
            <w:shd w:val="clear" w:color="auto" w:fill="auto"/>
          </w:tcPr>
          <w:p w14:paraId="529CB78C" w14:textId="77777777" w:rsidR="0045196B" w:rsidRPr="0084784B" w:rsidRDefault="0045196B" w:rsidP="00985F8B">
            <w:pPr>
              <w:spacing w:line="240" w:lineRule="auto"/>
              <w:rPr>
                <w:rFonts w:ascii="Garamond" w:eastAsia="Times New Roman" w:hAnsi="Garamond"/>
                <w:lang w:eastAsia="hu-HU"/>
              </w:rPr>
            </w:pPr>
          </w:p>
        </w:tc>
        <w:tc>
          <w:tcPr>
            <w:tcW w:w="402" w:type="dxa"/>
            <w:tcBorders>
              <w:top w:val="single" w:sz="4" w:space="0" w:color="auto"/>
              <w:bottom w:val="single" w:sz="4" w:space="0" w:color="auto"/>
            </w:tcBorders>
            <w:shd w:val="clear" w:color="auto" w:fill="auto"/>
            <w:vAlign w:val="center"/>
          </w:tcPr>
          <w:p w14:paraId="613A5FE2" w14:textId="77777777" w:rsidR="0045196B" w:rsidRPr="0084784B" w:rsidRDefault="0045196B" w:rsidP="00985F8B">
            <w:pPr>
              <w:spacing w:line="240" w:lineRule="auto"/>
              <w:jc w:val="center"/>
              <w:rPr>
                <w:rFonts w:ascii="Garamond" w:eastAsia="Times New Roman" w:hAnsi="Garamond"/>
                <w:lang w:eastAsia="hu-HU"/>
              </w:rPr>
            </w:pPr>
          </w:p>
        </w:tc>
      </w:tr>
      <w:tr w:rsidR="0045196B" w:rsidRPr="0084784B" w14:paraId="67D1A582" w14:textId="77777777" w:rsidTr="00985F8B">
        <w:tc>
          <w:tcPr>
            <w:tcW w:w="5613" w:type="dxa"/>
            <w:shd w:val="clear" w:color="auto" w:fill="auto"/>
          </w:tcPr>
          <w:p w14:paraId="3A6A9FCD" w14:textId="77777777" w:rsidR="0045196B" w:rsidRPr="0084784B" w:rsidRDefault="0045196B" w:rsidP="00985F8B">
            <w:pPr>
              <w:spacing w:before="60" w:after="60" w:line="240" w:lineRule="auto"/>
              <w:ind w:left="567"/>
              <w:rPr>
                <w:rFonts w:ascii="Garamond" w:eastAsia="Times New Roman" w:hAnsi="Garamond"/>
                <w:lang w:eastAsia="hu-HU"/>
              </w:rPr>
            </w:pPr>
            <w:r w:rsidRPr="0084784B">
              <w:rPr>
                <w:rFonts w:ascii="Garamond" w:eastAsia="Times New Roman" w:hAnsi="Garamond"/>
                <w:lang w:eastAsia="hu-HU"/>
              </w:rPr>
              <w:t xml:space="preserve">Szakképzési hozzájárulásra nem </w:t>
            </w:r>
            <w:proofErr w:type="spellStart"/>
            <w:r w:rsidRPr="0084784B">
              <w:rPr>
                <w:rFonts w:ascii="Garamond" w:eastAsia="Times New Roman" w:hAnsi="Garamond"/>
                <w:lang w:eastAsia="hu-HU"/>
              </w:rPr>
              <w:t>kötelezette</w:t>
            </w:r>
            <w:proofErr w:type="spellEnd"/>
            <w:r w:rsidRPr="0084784B">
              <w:rPr>
                <w:rFonts w:ascii="Garamond" w:eastAsia="Times New Roman" w:hAnsi="Garamond"/>
                <w:lang w:eastAsia="hu-HU"/>
              </w:rPr>
              <w:t xml:space="preserve"> szerv</w:t>
            </w:r>
          </w:p>
        </w:tc>
        <w:tc>
          <w:tcPr>
            <w:tcW w:w="1299" w:type="dxa"/>
            <w:tcBorders>
              <w:right w:val="single" w:sz="4" w:space="0" w:color="auto"/>
            </w:tcBorders>
            <w:shd w:val="clear" w:color="auto" w:fill="auto"/>
          </w:tcPr>
          <w:p w14:paraId="27814DE5" w14:textId="77777777" w:rsidR="0045196B" w:rsidRPr="0084784B" w:rsidRDefault="0045196B" w:rsidP="00985F8B">
            <w:pPr>
              <w:spacing w:before="60" w:after="60" w:line="240" w:lineRule="auto"/>
              <w:rPr>
                <w:rFonts w:ascii="Garamond" w:eastAsia="Times New Roman" w:hAnsi="Garamond"/>
                <w:lang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26961C8A" w14:textId="77777777" w:rsidR="0045196B" w:rsidRPr="0084784B" w:rsidRDefault="0045196B" w:rsidP="00985F8B">
            <w:pPr>
              <w:spacing w:line="240" w:lineRule="auto"/>
              <w:rPr>
                <w:rFonts w:ascii="Garamond" w:eastAsia="Times New Roman" w:hAnsi="Garamond"/>
                <w:lang w:eastAsia="hu-HU"/>
              </w:rPr>
            </w:pPr>
          </w:p>
        </w:tc>
      </w:tr>
      <w:tr w:rsidR="0045196B" w:rsidRPr="0084784B" w14:paraId="164F0DC5" w14:textId="77777777" w:rsidTr="00985F8B">
        <w:tc>
          <w:tcPr>
            <w:tcW w:w="5613" w:type="dxa"/>
            <w:shd w:val="clear" w:color="auto" w:fill="auto"/>
          </w:tcPr>
          <w:p w14:paraId="70C76216" w14:textId="77777777" w:rsidR="0045196B" w:rsidRPr="0084784B" w:rsidRDefault="0045196B" w:rsidP="00985F8B">
            <w:pPr>
              <w:spacing w:line="240" w:lineRule="auto"/>
              <w:ind w:left="567"/>
              <w:rPr>
                <w:rFonts w:ascii="Garamond" w:eastAsia="Times New Roman" w:hAnsi="Garamond"/>
                <w:lang w:eastAsia="hu-HU"/>
              </w:rPr>
            </w:pPr>
          </w:p>
        </w:tc>
        <w:tc>
          <w:tcPr>
            <w:tcW w:w="1299" w:type="dxa"/>
            <w:shd w:val="clear" w:color="auto" w:fill="auto"/>
          </w:tcPr>
          <w:p w14:paraId="2C0ADB7B" w14:textId="77777777" w:rsidR="0045196B" w:rsidRPr="0084784B" w:rsidRDefault="0045196B" w:rsidP="00985F8B">
            <w:pPr>
              <w:spacing w:line="240" w:lineRule="auto"/>
              <w:rPr>
                <w:rFonts w:ascii="Garamond" w:eastAsia="Times New Roman" w:hAnsi="Garamond"/>
                <w:lang w:eastAsia="hu-HU"/>
              </w:rPr>
            </w:pPr>
          </w:p>
        </w:tc>
        <w:tc>
          <w:tcPr>
            <w:tcW w:w="402" w:type="dxa"/>
            <w:tcBorders>
              <w:top w:val="single" w:sz="4" w:space="0" w:color="auto"/>
              <w:bottom w:val="single" w:sz="4" w:space="0" w:color="auto"/>
            </w:tcBorders>
            <w:shd w:val="clear" w:color="auto" w:fill="auto"/>
            <w:vAlign w:val="center"/>
          </w:tcPr>
          <w:p w14:paraId="3792D055" w14:textId="77777777" w:rsidR="0045196B" w:rsidRPr="0084784B" w:rsidRDefault="0045196B" w:rsidP="00985F8B">
            <w:pPr>
              <w:spacing w:line="240" w:lineRule="auto"/>
              <w:jc w:val="center"/>
              <w:rPr>
                <w:rFonts w:ascii="Garamond" w:eastAsia="Times New Roman" w:hAnsi="Garamond"/>
                <w:lang w:eastAsia="hu-HU"/>
              </w:rPr>
            </w:pPr>
          </w:p>
        </w:tc>
      </w:tr>
      <w:tr w:rsidR="0045196B" w:rsidRPr="0084784B" w14:paraId="034ECD0C" w14:textId="77777777" w:rsidTr="00985F8B">
        <w:tc>
          <w:tcPr>
            <w:tcW w:w="5613" w:type="dxa"/>
            <w:shd w:val="clear" w:color="auto" w:fill="auto"/>
          </w:tcPr>
          <w:p w14:paraId="71CFFD94" w14:textId="77777777" w:rsidR="0045196B" w:rsidRPr="0084784B" w:rsidRDefault="0045196B" w:rsidP="00985F8B">
            <w:pPr>
              <w:spacing w:before="60" w:after="60" w:line="240" w:lineRule="auto"/>
              <w:ind w:left="567"/>
              <w:rPr>
                <w:rFonts w:ascii="Garamond" w:eastAsia="Times New Roman" w:hAnsi="Garamond"/>
                <w:lang w:eastAsia="hu-HU"/>
              </w:rPr>
            </w:pPr>
            <w:r w:rsidRPr="0084784B">
              <w:rPr>
                <w:rFonts w:ascii="Garamond" w:eastAsia="Times New Roman" w:hAnsi="Garamond"/>
                <w:lang w:eastAsia="hu-HU"/>
              </w:rPr>
              <w:t>Költségvetési szerv</w:t>
            </w:r>
          </w:p>
        </w:tc>
        <w:tc>
          <w:tcPr>
            <w:tcW w:w="1299" w:type="dxa"/>
            <w:tcBorders>
              <w:right w:val="single" w:sz="4" w:space="0" w:color="auto"/>
            </w:tcBorders>
            <w:shd w:val="clear" w:color="auto" w:fill="auto"/>
          </w:tcPr>
          <w:p w14:paraId="53400DC0" w14:textId="77777777" w:rsidR="0045196B" w:rsidRPr="0084784B" w:rsidRDefault="0045196B" w:rsidP="00985F8B">
            <w:pPr>
              <w:spacing w:before="60" w:after="60" w:line="240" w:lineRule="auto"/>
              <w:rPr>
                <w:rFonts w:ascii="Garamond" w:eastAsia="Times New Roman" w:hAnsi="Garamond"/>
                <w:lang w:eastAsia="hu-HU"/>
              </w:rPr>
            </w:pPr>
          </w:p>
        </w:tc>
        <w:tc>
          <w:tcPr>
            <w:tcW w:w="402" w:type="dxa"/>
            <w:tcBorders>
              <w:top w:val="single" w:sz="4" w:space="0" w:color="auto"/>
              <w:left w:val="single" w:sz="4" w:space="0" w:color="auto"/>
              <w:bottom w:val="single" w:sz="4" w:space="0" w:color="auto"/>
              <w:right w:val="single" w:sz="4" w:space="0" w:color="auto"/>
            </w:tcBorders>
            <w:shd w:val="clear" w:color="auto" w:fill="auto"/>
            <w:vAlign w:val="center"/>
          </w:tcPr>
          <w:p w14:paraId="5B5C69AC" w14:textId="77777777" w:rsidR="0045196B" w:rsidRPr="0084784B" w:rsidRDefault="0045196B" w:rsidP="00985F8B">
            <w:pPr>
              <w:spacing w:line="240" w:lineRule="auto"/>
              <w:rPr>
                <w:rFonts w:ascii="Garamond" w:eastAsia="Times New Roman" w:hAnsi="Garamond"/>
                <w:lang w:eastAsia="hu-HU"/>
              </w:rPr>
            </w:pPr>
          </w:p>
        </w:tc>
      </w:tr>
    </w:tbl>
    <w:p w14:paraId="011CE582" w14:textId="77777777" w:rsidR="0045196B" w:rsidRPr="0084784B" w:rsidRDefault="0045196B" w:rsidP="0045196B">
      <w:pPr>
        <w:spacing w:before="240" w:line="240" w:lineRule="auto"/>
        <w:contextualSpacing/>
        <w:rPr>
          <w:rFonts w:ascii="Garamond" w:hAnsi="Garamond"/>
          <w:b/>
          <w:i/>
        </w:rPr>
      </w:pPr>
      <w:r w:rsidRPr="0084784B">
        <w:rPr>
          <w:rFonts w:ascii="Garamond" w:hAnsi="Garamond"/>
          <w:b/>
          <w:i/>
        </w:rPr>
        <w:t>Felek kapcsolattartói</w:t>
      </w:r>
    </w:p>
    <w:tbl>
      <w:tblPr>
        <w:tblW w:w="0" w:type="auto"/>
        <w:tblLook w:val="04A0" w:firstRow="1" w:lastRow="0" w:firstColumn="1" w:lastColumn="0" w:noHBand="0" w:noVBand="1"/>
      </w:tblPr>
      <w:tblGrid>
        <w:gridCol w:w="392"/>
        <w:gridCol w:w="1843"/>
        <w:gridCol w:w="6977"/>
      </w:tblGrid>
      <w:tr w:rsidR="0045196B" w:rsidRPr="0084784B" w14:paraId="4BFD4A1A" w14:textId="77777777" w:rsidTr="00985F8B">
        <w:tc>
          <w:tcPr>
            <w:tcW w:w="9212" w:type="dxa"/>
            <w:gridSpan w:val="3"/>
            <w:shd w:val="clear" w:color="auto" w:fill="auto"/>
          </w:tcPr>
          <w:p w14:paraId="4C9D5CC8" w14:textId="77777777"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Felsőoktatási intézmény részéről:</w:t>
            </w:r>
          </w:p>
        </w:tc>
      </w:tr>
      <w:tr w:rsidR="0045196B" w:rsidRPr="0084784B" w14:paraId="2757880E" w14:textId="77777777" w:rsidTr="00985F8B">
        <w:tc>
          <w:tcPr>
            <w:tcW w:w="392" w:type="dxa"/>
            <w:tcBorders>
              <w:right w:val="single" w:sz="4" w:space="0" w:color="auto"/>
            </w:tcBorders>
            <w:shd w:val="clear" w:color="auto" w:fill="auto"/>
          </w:tcPr>
          <w:p w14:paraId="4F10B24B" w14:textId="77777777"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94C1D5"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3BDCF95F"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5C7944F0" w14:textId="77777777" w:rsidTr="00985F8B">
        <w:tc>
          <w:tcPr>
            <w:tcW w:w="392" w:type="dxa"/>
            <w:tcBorders>
              <w:right w:val="single" w:sz="4" w:space="0" w:color="auto"/>
            </w:tcBorders>
            <w:shd w:val="clear" w:color="auto" w:fill="auto"/>
          </w:tcPr>
          <w:p w14:paraId="640B530E" w14:textId="77777777"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7E355A"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01D17B71"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7070D55A" w14:textId="77777777" w:rsidTr="00985F8B">
        <w:tc>
          <w:tcPr>
            <w:tcW w:w="392" w:type="dxa"/>
            <w:tcBorders>
              <w:right w:val="single" w:sz="4" w:space="0" w:color="auto"/>
            </w:tcBorders>
            <w:shd w:val="clear" w:color="auto" w:fill="auto"/>
          </w:tcPr>
          <w:p w14:paraId="33568F72" w14:textId="77777777"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C9D43E"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4BE02178"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52E8278C" w14:textId="77777777" w:rsidTr="00985F8B">
        <w:tc>
          <w:tcPr>
            <w:tcW w:w="2235" w:type="dxa"/>
            <w:gridSpan w:val="2"/>
            <w:shd w:val="clear" w:color="auto" w:fill="auto"/>
            <w:vAlign w:val="center"/>
          </w:tcPr>
          <w:p w14:paraId="33B5D8F4" w14:textId="77777777" w:rsidR="0045196B" w:rsidRPr="0084784B" w:rsidRDefault="0045196B" w:rsidP="00985F8B">
            <w:pPr>
              <w:spacing w:line="240" w:lineRule="auto"/>
              <w:contextualSpacing/>
              <w:rPr>
                <w:rFonts w:ascii="Garamond" w:eastAsia="Times New Roman" w:hAnsi="Garamond"/>
                <w:lang w:eastAsia="hu-HU"/>
              </w:rPr>
            </w:pPr>
          </w:p>
        </w:tc>
        <w:tc>
          <w:tcPr>
            <w:tcW w:w="6977" w:type="dxa"/>
            <w:shd w:val="clear" w:color="auto" w:fill="auto"/>
            <w:vAlign w:val="center"/>
          </w:tcPr>
          <w:p w14:paraId="6250DAD6" w14:textId="77777777" w:rsidR="0045196B" w:rsidRPr="0084784B" w:rsidRDefault="0045196B" w:rsidP="00985F8B">
            <w:pPr>
              <w:spacing w:line="240" w:lineRule="auto"/>
              <w:contextualSpacing/>
              <w:rPr>
                <w:rFonts w:ascii="Garamond" w:eastAsia="Times New Roman" w:hAnsi="Garamond"/>
                <w:lang w:eastAsia="hu-HU"/>
              </w:rPr>
            </w:pPr>
          </w:p>
        </w:tc>
      </w:tr>
      <w:tr w:rsidR="0045196B" w:rsidRPr="0084784B" w14:paraId="11AACB53" w14:textId="77777777" w:rsidTr="00985F8B">
        <w:tc>
          <w:tcPr>
            <w:tcW w:w="9212" w:type="dxa"/>
            <w:gridSpan w:val="3"/>
            <w:shd w:val="clear" w:color="auto" w:fill="auto"/>
            <w:vAlign w:val="center"/>
          </w:tcPr>
          <w:p w14:paraId="2F41FD9A" w14:textId="77777777"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Gyakorlóhely részéről:</w:t>
            </w:r>
          </w:p>
        </w:tc>
      </w:tr>
      <w:tr w:rsidR="0045196B" w:rsidRPr="0084784B" w14:paraId="68B7D056" w14:textId="77777777" w:rsidTr="00985F8B">
        <w:tc>
          <w:tcPr>
            <w:tcW w:w="392" w:type="dxa"/>
            <w:tcBorders>
              <w:right w:val="single" w:sz="4" w:space="0" w:color="auto"/>
            </w:tcBorders>
            <w:shd w:val="clear" w:color="auto" w:fill="auto"/>
          </w:tcPr>
          <w:p w14:paraId="6046E27A" w14:textId="77777777"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6B4C6C"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Név:</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15F8681"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231119C5" w14:textId="77777777" w:rsidTr="00985F8B">
        <w:tc>
          <w:tcPr>
            <w:tcW w:w="392" w:type="dxa"/>
            <w:tcBorders>
              <w:right w:val="single" w:sz="4" w:space="0" w:color="auto"/>
            </w:tcBorders>
            <w:shd w:val="clear" w:color="auto" w:fill="auto"/>
          </w:tcPr>
          <w:p w14:paraId="6EC06C66" w14:textId="77777777"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0B7A3E"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Telefon:</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3E5D79A9"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3E9854FC" w14:textId="77777777" w:rsidTr="00985F8B">
        <w:tc>
          <w:tcPr>
            <w:tcW w:w="392" w:type="dxa"/>
            <w:tcBorders>
              <w:right w:val="single" w:sz="4" w:space="0" w:color="auto"/>
            </w:tcBorders>
            <w:shd w:val="clear" w:color="auto" w:fill="auto"/>
          </w:tcPr>
          <w:p w14:paraId="62165815" w14:textId="77777777" w:rsidR="0045196B" w:rsidRPr="0084784B" w:rsidRDefault="0045196B" w:rsidP="00985F8B">
            <w:pPr>
              <w:spacing w:line="240" w:lineRule="auto"/>
              <w:contextualSpacing/>
              <w:rPr>
                <w:rFonts w:ascii="Garamond" w:eastAsia="Times New Roman" w:hAnsi="Garamond"/>
                <w:lang w:eastAsia="hu-H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3DFC57"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lang w:eastAsia="hu-HU"/>
              </w:rPr>
              <w:t>E-mail:</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7B065FDB"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14:paraId="75012E45" w14:textId="77777777" w:rsidR="0045196B" w:rsidRPr="0084784B" w:rsidRDefault="0045196B" w:rsidP="0045196B">
      <w:pPr>
        <w:spacing w:line="240" w:lineRule="auto"/>
        <w:contextualSpacing/>
        <w:rPr>
          <w:rFonts w:ascii="Garamond" w:hAnsi="Garamond"/>
          <w:b/>
          <w:i/>
        </w:rPr>
      </w:pPr>
    </w:p>
    <w:p w14:paraId="49590E64" w14:textId="77777777" w:rsidR="0045196B" w:rsidRPr="0084784B" w:rsidRDefault="0045196B" w:rsidP="0045196B">
      <w:pPr>
        <w:spacing w:before="240" w:line="240" w:lineRule="auto"/>
        <w:contextualSpacing/>
        <w:rPr>
          <w:rFonts w:ascii="Garamond" w:hAnsi="Garamond"/>
          <w:b/>
          <w:i/>
        </w:rPr>
      </w:pPr>
      <w:r w:rsidRPr="0084784B">
        <w:rPr>
          <w:rFonts w:ascii="Garamond" w:hAnsi="Garamond"/>
          <w:b/>
          <w:i/>
        </w:rPr>
        <w:t>Szervezeti egységek</w:t>
      </w:r>
    </w:p>
    <w:tbl>
      <w:tblPr>
        <w:tblW w:w="0" w:type="auto"/>
        <w:tblLook w:val="04A0" w:firstRow="1" w:lastRow="0" w:firstColumn="1" w:lastColumn="0" w:noHBand="0" w:noVBand="1"/>
      </w:tblPr>
      <w:tblGrid>
        <w:gridCol w:w="392"/>
        <w:gridCol w:w="1843"/>
        <w:gridCol w:w="6977"/>
      </w:tblGrid>
      <w:tr w:rsidR="0045196B" w:rsidRPr="0084784B" w14:paraId="612CDD26" w14:textId="77777777" w:rsidTr="00985F8B">
        <w:tc>
          <w:tcPr>
            <w:tcW w:w="9212" w:type="dxa"/>
            <w:gridSpan w:val="3"/>
            <w:shd w:val="clear" w:color="auto" w:fill="auto"/>
          </w:tcPr>
          <w:p w14:paraId="7889FFF2" w14:textId="77777777"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Megállapodással érintett szervezeti egység a Felsőoktatási intézmény részéről</w:t>
            </w:r>
          </w:p>
        </w:tc>
      </w:tr>
      <w:tr w:rsidR="0045196B" w:rsidRPr="0084784B" w14:paraId="5C3E5800" w14:textId="77777777" w:rsidTr="00985F8B">
        <w:tc>
          <w:tcPr>
            <w:tcW w:w="392" w:type="dxa"/>
            <w:tcBorders>
              <w:right w:val="single" w:sz="4" w:space="0" w:color="auto"/>
            </w:tcBorders>
            <w:shd w:val="clear" w:color="auto" w:fill="auto"/>
          </w:tcPr>
          <w:p w14:paraId="112CECEC" w14:textId="77777777" w:rsidR="0045196B" w:rsidRPr="0084784B" w:rsidRDefault="0045196B" w:rsidP="00985F8B">
            <w:pPr>
              <w:spacing w:line="240" w:lineRule="auto"/>
              <w:contextualSpacing/>
              <w:rPr>
                <w:rFonts w:ascii="Garamond" w:eastAsia="Times New Roman" w:hAnsi="Garamond"/>
                <w:lang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9E5B7"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3E98AB72" w14:textId="77777777" w:rsidTr="00985F8B">
        <w:tc>
          <w:tcPr>
            <w:tcW w:w="2235" w:type="dxa"/>
            <w:gridSpan w:val="2"/>
            <w:shd w:val="clear" w:color="auto" w:fill="auto"/>
            <w:vAlign w:val="center"/>
          </w:tcPr>
          <w:p w14:paraId="5EC2CC84" w14:textId="77777777" w:rsidR="0045196B" w:rsidRPr="0084784B" w:rsidRDefault="0045196B" w:rsidP="00985F8B">
            <w:pPr>
              <w:spacing w:line="240" w:lineRule="auto"/>
              <w:contextualSpacing/>
              <w:rPr>
                <w:rFonts w:ascii="Garamond" w:eastAsia="Times New Roman" w:hAnsi="Garamond"/>
                <w:lang w:eastAsia="hu-HU"/>
              </w:rPr>
            </w:pPr>
          </w:p>
        </w:tc>
        <w:tc>
          <w:tcPr>
            <w:tcW w:w="6977" w:type="dxa"/>
            <w:shd w:val="clear" w:color="auto" w:fill="auto"/>
            <w:vAlign w:val="center"/>
          </w:tcPr>
          <w:p w14:paraId="722CDFF5" w14:textId="77777777" w:rsidR="0045196B" w:rsidRPr="0084784B" w:rsidRDefault="0045196B" w:rsidP="00985F8B">
            <w:pPr>
              <w:spacing w:line="240" w:lineRule="auto"/>
              <w:contextualSpacing/>
              <w:rPr>
                <w:rFonts w:ascii="Garamond" w:eastAsia="Times New Roman" w:hAnsi="Garamond"/>
                <w:lang w:eastAsia="hu-HU"/>
              </w:rPr>
            </w:pPr>
          </w:p>
        </w:tc>
      </w:tr>
      <w:tr w:rsidR="0045196B" w:rsidRPr="0084784B" w14:paraId="579924C4" w14:textId="77777777" w:rsidTr="00985F8B">
        <w:tc>
          <w:tcPr>
            <w:tcW w:w="9212" w:type="dxa"/>
            <w:gridSpan w:val="3"/>
            <w:shd w:val="clear" w:color="auto" w:fill="auto"/>
            <w:vAlign w:val="center"/>
          </w:tcPr>
          <w:p w14:paraId="01F60E8F" w14:textId="77777777" w:rsidR="0045196B" w:rsidRPr="0084784B" w:rsidRDefault="0045196B" w:rsidP="00985F8B">
            <w:pPr>
              <w:spacing w:line="240" w:lineRule="auto"/>
              <w:contextualSpacing/>
              <w:rPr>
                <w:rFonts w:ascii="Garamond" w:eastAsia="Times New Roman" w:hAnsi="Garamond"/>
                <w:lang w:eastAsia="hu-HU"/>
              </w:rPr>
            </w:pPr>
            <w:r w:rsidRPr="0084784B">
              <w:rPr>
                <w:rFonts w:ascii="Garamond" w:eastAsia="Times New Roman" w:hAnsi="Garamond"/>
                <w:lang w:eastAsia="hu-HU"/>
              </w:rPr>
              <w:t>Megállapodással érintett szervezeti egység a Gyakorlóhely részéről</w:t>
            </w:r>
          </w:p>
        </w:tc>
      </w:tr>
      <w:tr w:rsidR="0045196B" w:rsidRPr="0084784B" w14:paraId="5887EE89" w14:textId="77777777" w:rsidTr="00985F8B">
        <w:tc>
          <w:tcPr>
            <w:tcW w:w="392" w:type="dxa"/>
            <w:tcBorders>
              <w:right w:val="single" w:sz="4" w:space="0" w:color="auto"/>
            </w:tcBorders>
            <w:shd w:val="clear" w:color="auto" w:fill="auto"/>
          </w:tcPr>
          <w:p w14:paraId="2924627A" w14:textId="77777777" w:rsidR="0045196B" w:rsidRPr="0084784B" w:rsidRDefault="0045196B" w:rsidP="00985F8B">
            <w:pPr>
              <w:spacing w:line="240" w:lineRule="auto"/>
              <w:contextualSpacing/>
              <w:rPr>
                <w:rFonts w:ascii="Garamond" w:eastAsia="Times New Roman" w:hAnsi="Garamond"/>
                <w:lang w:eastAsia="hu-HU"/>
              </w:rPr>
            </w:pP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E2A2AE" w14:textId="77777777" w:rsidR="0045196B" w:rsidRPr="0084784B" w:rsidRDefault="0045196B" w:rsidP="00985F8B">
            <w:pPr>
              <w:spacing w:before="60" w:after="60" w:line="240" w:lineRule="auto"/>
              <w:contextualSpacing/>
              <w:rPr>
                <w:rFonts w:ascii="Garamond" w:eastAsia="Times New Roman" w:hAnsi="Garamond"/>
                <w:lang w:eastAsia="hu-HU"/>
              </w:rPr>
            </w:pPr>
            <w:r w:rsidRPr="0084784B">
              <w:rPr>
                <w:rFonts w:ascii="Garamond" w:eastAsia="Times New Roman" w:hAnsi="Garamond"/>
                <w:b/>
                <w:i/>
                <w:lang w:eastAsia="hu-HU"/>
              </w:rPr>
              <w:t>*****</w:t>
            </w:r>
          </w:p>
        </w:tc>
      </w:tr>
    </w:tbl>
    <w:p w14:paraId="71D6EB63" w14:textId="77777777" w:rsidR="0045196B" w:rsidRPr="00F929CD" w:rsidRDefault="0045196B" w:rsidP="0045196B">
      <w:pPr>
        <w:spacing w:line="240" w:lineRule="auto"/>
        <w:contextualSpacing/>
        <w:rPr>
          <w:rFonts w:ascii="Garamond" w:hAnsi="Garamond"/>
          <w:b/>
          <w:i/>
        </w:rPr>
        <w:sectPr w:rsidR="0045196B" w:rsidRPr="00F929CD" w:rsidSect="00985F8B">
          <w:footnotePr>
            <w:numRestart w:val="eachSect"/>
          </w:footnotePr>
          <w:pgSz w:w="11906" w:h="16838"/>
          <w:pgMar w:top="851" w:right="1134" w:bottom="851" w:left="1134" w:header="708" w:footer="204" w:gutter="0"/>
          <w:cols w:space="708"/>
          <w:docGrid w:linePitch="360"/>
        </w:sectPr>
      </w:pPr>
    </w:p>
    <w:p w14:paraId="5D112B33" w14:textId="77777777" w:rsidR="0045196B" w:rsidRPr="00F929CD" w:rsidRDefault="0045196B" w:rsidP="0045196B">
      <w:pPr>
        <w:spacing w:after="120" w:line="240" w:lineRule="auto"/>
        <w:jc w:val="right"/>
        <w:rPr>
          <w:rFonts w:ascii="Garamond" w:hAnsi="Garamond"/>
          <w:b/>
          <w:i/>
        </w:rPr>
      </w:pPr>
      <w:r>
        <w:rPr>
          <w:rFonts w:ascii="Garamond" w:hAnsi="Garamond"/>
          <w:b/>
          <w:i/>
        </w:rPr>
        <w:lastRenderedPageBreak/>
        <w:t xml:space="preserve">A megállapodás </w:t>
      </w:r>
      <w:r w:rsidRPr="00F929CD">
        <w:rPr>
          <w:rFonts w:ascii="Garamond" w:hAnsi="Garamond"/>
          <w:b/>
          <w:i/>
        </w:rPr>
        <w:t>2. számú melléklet</w:t>
      </w:r>
      <w:r>
        <w:rPr>
          <w:rFonts w:ascii="Garamond" w:hAnsi="Garamond"/>
          <w:b/>
          <w:i/>
        </w:rPr>
        <w:t>e</w:t>
      </w:r>
    </w:p>
    <w:p w14:paraId="76B335A4" w14:textId="77777777" w:rsidR="0045196B" w:rsidRPr="00F929CD" w:rsidRDefault="0045196B" w:rsidP="0045196B">
      <w:pPr>
        <w:spacing w:line="240" w:lineRule="auto"/>
        <w:ind w:left="-426"/>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14:paraId="541DC6EB" w14:textId="77777777" w:rsidR="0045196B" w:rsidRPr="00F929CD" w:rsidRDefault="0045196B" w:rsidP="0045196B">
      <w:pPr>
        <w:spacing w:before="120" w:after="120" w:line="240" w:lineRule="auto"/>
        <w:jc w:val="center"/>
        <w:rPr>
          <w:rFonts w:ascii="Garamond" w:hAnsi="Garamond"/>
          <w:b/>
        </w:rPr>
      </w:pPr>
      <w:r w:rsidRPr="0084784B">
        <w:rPr>
          <w:rFonts w:ascii="Garamond" w:hAnsi="Garamond"/>
          <w:b/>
          <w:sz w:val="28"/>
        </w:rPr>
        <w:t>Szakmai gyakorlat adatai</w:t>
      </w:r>
      <w:r w:rsidRPr="00F929CD">
        <w:rPr>
          <w:rFonts w:ascii="Garamond" w:hAnsi="Garamond"/>
          <w:b/>
          <w:vertAlign w:val="superscript"/>
        </w:rPr>
        <w:footnoteReference w:id="11"/>
      </w:r>
    </w:p>
    <w:tbl>
      <w:tblPr>
        <w:tblW w:w="13892" w:type="dxa"/>
        <w:tblInd w:w="108" w:type="dxa"/>
        <w:tblLook w:val="04A0" w:firstRow="1" w:lastRow="0" w:firstColumn="1" w:lastColumn="0" w:noHBand="0" w:noVBand="1"/>
      </w:tblPr>
      <w:tblGrid>
        <w:gridCol w:w="2041"/>
        <w:gridCol w:w="2354"/>
        <w:gridCol w:w="2551"/>
        <w:gridCol w:w="2551"/>
        <w:gridCol w:w="1702"/>
        <w:gridCol w:w="1701"/>
        <w:gridCol w:w="992"/>
      </w:tblGrid>
      <w:tr w:rsidR="0045196B" w:rsidRPr="0084784B" w14:paraId="48882735"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15650668" w14:textId="77777777" w:rsidR="0045196B" w:rsidRPr="0084784B" w:rsidRDefault="0045196B" w:rsidP="00985F8B">
            <w:pPr>
              <w:spacing w:before="60" w:after="60" w:line="240" w:lineRule="auto"/>
              <w:jc w:val="center"/>
              <w:rPr>
                <w:rFonts w:ascii="Garamond" w:eastAsia="Times New Roman" w:hAnsi="Garamond"/>
                <w:b/>
                <w:lang w:eastAsia="hu-HU"/>
              </w:rPr>
            </w:pPr>
            <w:r w:rsidRPr="0084784B">
              <w:rPr>
                <w:rFonts w:ascii="Garamond" w:eastAsia="Times New Roman" w:hAnsi="Garamond"/>
                <w:b/>
                <w:lang w:eastAsia="hu-HU"/>
              </w:rPr>
              <w:t>Szak megnevezése:</w:t>
            </w:r>
          </w:p>
        </w:tc>
        <w:tc>
          <w:tcPr>
            <w:tcW w:w="91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B37FDF" w14:textId="77777777" w:rsidR="0045196B" w:rsidRPr="0084784B" w:rsidRDefault="0045196B" w:rsidP="00985F8B">
            <w:pPr>
              <w:spacing w:line="240" w:lineRule="auto"/>
              <w:rPr>
                <w:rFonts w:ascii="Garamond" w:eastAsia="Times New Roman" w:hAnsi="Garamond"/>
                <w:b/>
                <w:lang w:eastAsia="hu-HU"/>
              </w:rPr>
            </w:pPr>
            <w:r w:rsidRPr="0084784B">
              <w:rPr>
                <w:rFonts w:ascii="Garamond" w:eastAsia="Times New Roman" w:hAnsi="Garamond"/>
                <w:b/>
                <w:i/>
                <w:lang w:eastAsia="hu-HU"/>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3D81C8" w14:textId="77777777" w:rsidR="0045196B" w:rsidRPr="0084784B" w:rsidRDefault="0045196B" w:rsidP="00985F8B">
            <w:pPr>
              <w:spacing w:line="240" w:lineRule="auto"/>
              <w:rPr>
                <w:rFonts w:ascii="Garamond" w:eastAsia="Times New Roman" w:hAnsi="Garamond"/>
                <w:b/>
                <w:lang w:eastAsia="hu-HU"/>
              </w:rPr>
            </w:pPr>
            <w:r w:rsidRPr="0084784B">
              <w:rPr>
                <w:rFonts w:ascii="Garamond" w:eastAsia="Times New Roman" w:hAnsi="Garamond"/>
                <w:b/>
                <w:lang w:eastAsia="hu-HU"/>
              </w:rPr>
              <w:t>Szemeszter</w:t>
            </w:r>
            <w:r w:rsidRPr="0084784B">
              <w:rPr>
                <w:rFonts w:ascii="Garamond" w:eastAsia="Times New Roman" w:hAnsi="Garamond"/>
                <w:b/>
                <w:vertAlign w:val="superscript"/>
                <w:lang w:eastAsia="hu-HU"/>
              </w:rPr>
              <w:footnoteReference w:id="12"/>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A87B1F" w14:textId="77777777" w:rsidR="0045196B" w:rsidRPr="0084784B" w:rsidRDefault="0045196B" w:rsidP="00985F8B">
            <w:pPr>
              <w:spacing w:line="240" w:lineRule="auto"/>
              <w:rPr>
                <w:rFonts w:ascii="Garamond" w:eastAsia="Times New Roman" w:hAnsi="Garamond"/>
                <w:b/>
                <w:lang w:eastAsia="hu-HU"/>
              </w:rPr>
            </w:pPr>
            <w:r w:rsidRPr="0084784B">
              <w:rPr>
                <w:rFonts w:ascii="Garamond" w:eastAsia="Times New Roman" w:hAnsi="Garamond"/>
                <w:b/>
                <w:i/>
                <w:lang w:eastAsia="hu-HU"/>
              </w:rPr>
              <w:t>*****</w:t>
            </w:r>
          </w:p>
        </w:tc>
      </w:tr>
      <w:tr w:rsidR="0045196B" w:rsidRPr="0084784B" w14:paraId="56A19A93" w14:textId="77777777" w:rsidTr="00985F8B">
        <w:tc>
          <w:tcPr>
            <w:tcW w:w="2041" w:type="dxa"/>
            <w:tcBorders>
              <w:top w:val="single" w:sz="4" w:space="0" w:color="auto"/>
              <w:bottom w:val="single" w:sz="4" w:space="0" w:color="auto"/>
            </w:tcBorders>
            <w:shd w:val="clear" w:color="auto" w:fill="auto"/>
            <w:vAlign w:val="center"/>
          </w:tcPr>
          <w:p w14:paraId="2A54F904" w14:textId="77777777" w:rsidR="0045196B" w:rsidRPr="0084784B" w:rsidRDefault="0045196B" w:rsidP="00985F8B">
            <w:pPr>
              <w:spacing w:line="240" w:lineRule="auto"/>
              <w:jc w:val="center"/>
              <w:rPr>
                <w:rFonts w:ascii="Garamond" w:eastAsia="Times New Roman" w:hAnsi="Garamond"/>
                <w:b/>
                <w:lang w:eastAsia="hu-HU"/>
              </w:rPr>
            </w:pPr>
          </w:p>
        </w:tc>
        <w:tc>
          <w:tcPr>
            <w:tcW w:w="2354" w:type="dxa"/>
            <w:tcBorders>
              <w:top w:val="single" w:sz="4" w:space="0" w:color="auto"/>
              <w:bottom w:val="single" w:sz="4" w:space="0" w:color="auto"/>
            </w:tcBorders>
            <w:shd w:val="clear" w:color="auto" w:fill="auto"/>
            <w:vAlign w:val="center"/>
          </w:tcPr>
          <w:p w14:paraId="18E1E359" w14:textId="77777777" w:rsidR="0045196B" w:rsidRPr="0084784B" w:rsidRDefault="0045196B" w:rsidP="00985F8B">
            <w:pPr>
              <w:spacing w:line="240" w:lineRule="auto"/>
              <w:jc w:val="center"/>
              <w:rPr>
                <w:rFonts w:ascii="Garamond" w:eastAsia="Times New Roman" w:hAnsi="Garamond"/>
                <w:b/>
                <w:lang w:eastAsia="hu-HU"/>
              </w:rPr>
            </w:pPr>
          </w:p>
        </w:tc>
        <w:tc>
          <w:tcPr>
            <w:tcW w:w="2551" w:type="dxa"/>
            <w:tcBorders>
              <w:top w:val="single" w:sz="4" w:space="0" w:color="auto"/>
              <w:bottom w:val="single" w:sz="4" w:space="0" w:color="auto"/>
            </w:tcBorders>
            <w:shd w:val="clear" w:color="auto" w:fill="auto"/>
          </w:tcPr>
          <w:p w14:paraId="2CDB9F74" w14:textId="77777777" w:rsidR="0045196B" w:rsidRPr="0084784B" w:rsidRDefault="0045196B" w:rsidP="00985F8B">
            <w:pPr>
              <w:spacing w:line="240" w:lineRule="auto"/>
              <w:jc w:val="center"/>
              <w:rPr>
                <w:rFonts w:ascii="Garamond" w:eastAsia="Times New Roman" w:hAnsi="Garamond"/>
                <w:b/>
                <w:lang w:eastAsia="hu-HU"/>
              </w:rPr>
            </w:pPr>
          </w:p>
        </w:tc>
        <w:tc>
          <w:tcPr>
            <w:tcW w:w="2551" w:type="dxa"/>
            <w:tcBorders>
              <w:top w:val="single" w:sz="4" w:space="0" w:color="auto"/>
              <w:bottom w:val="single" w:sz="4" w:space="0" w:color="auto"/>
            </w:tcBorders>
            <w:shd w:val="clear" w:color="auto" w:fill="auto"/>
          </w:tcPr>
          <w:p w14:paraId="008101FB" w14:textId="77777777" w:rsidR="0045196B" w:rsidRPr="0084784B" w:rsidRDefault="0045196B" w:rsidP="00985F8B">
            <w:pPr>
              <w:spacing w:line="240" w:lineRule="auto"/>
              <w:jc w:val="center"/>
              <w:rPr>
                <w:rFonts w:ascii="Garamond" w:eastAsia="Times New Roman" w:hAnsi="Garamond"/>
                <w:b/>
                <w:lang w:eastAsia="hu-HU"/>
              </w:rPr>
            </w:pPr>
          </w:p>
        </w:tc>
        <w:tc>
          <w:tcPr>
            <w:tcW w:w="4395" w:type="dxa"/>
            <w:gridSpan w:val="3"/>
            <w:tcBorders>
              <w:top w:val="single" w:sz="4" w:space="0" w:color="auto"/>
              <w:bottom w:val="single" w:sz="4" w:space="0" w:color="auto"/>
            </w:tcBorders>
            <w:shd w:val="clear" w:color="auto" w:fill="auto"/>
          </w:tcPr>
          <w:p w14:paraId="7035AFAE" w14:textId="77777777" w:rsidR="0045196B" w:rsidRPr="0084784B" w:rsidRDefault="0045196B" w:rsidP="00985F8B">
            <w:pPr>
              <w:spacing w:line="240" w:lineRule="auto"/>
              <w:jc w:val="center"/>
              <w:rPr>
                <w:rFonts w:ascii="Garamond" w:eastAsia="Times New Roman" w:hAnsi="Garamond"/>
                <w:b/>
                <w:lang w:eastAsia="hu-HU"/>
              </w:rPr>
            </w:pPr>
          </w:p>
        </w:tc>
      </w:tr>
      <w:tr w:rsidR="0045196B" w:rsidRPr="0084784B" w14:paraId="450052B1"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14:paraId="10B3E23B" w14:textId="77777777"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Munkarend</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tcPr>
          <w:p w14:paraId="5FFAA954" w14:textId="77777777"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 xml:space="preserve">A szakmai gyakorlaton </w:t>
            </w:r>
            <w:proofErr w:type="gramStart"/>
            <w:r w:rsidRPr="0084784B">
              <w:rPr>
                <w:rFonts w:ascii="Garamond" w:eastAsia="Times New Roman" w:hAnsi="Garamond"/>
                <w:b/>
                <w:lang w:eastAsia="hu-HU"/>
              </w:rPr>
              <w:t>résztvevő hallgatók</w:t>
            </w:r>
            <w:proofErr w:type="gramEnd"/>
            <w:r w:rsidRPr="0084784B">
              <w:rPr>
                <w:rFonts w:ascii="Garamond" w:eastAsia="Times New Roman" w:hAnsi="Garamond"/>
                <w:b/>
                <w:lang w:eastAsia="hu-HU"/>
              </w:rPr>
              <w:t xml:space="preserve"> létszáma (fő)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3EE8B0" w14:textId="77777777"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Szakmai gyakorlat kezdete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E71745D" w14:textId="77777777"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Szakmai gyakorlat vége</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89F81E" w14:textId="77777777" w:rsidR="0045196B" w:rsidRPr="0084784B" w:rsidRDefault="0045196B" w:rsidP="00985F8B">
            <w:pPr>
              <w:spacing w:line="240" w:lineRule="auto"/>
              <w:jc w:val="center"/>
              <w:rPr>
                <w:rFonts w:ascii="Garamond" w:eastAsia="Times New Roman" w:hAnsi="Garamond"/>
                <w:b/>
                <w:lang w:eastAsia="hu-HU"/>
              </w:rPr>
            </w:pPr>
            <w:r w:rsidRPr="0084784B">
              <w:rPr>
                <w:rFonts w:ascii="Garamond" w:eastAsia="Times New Roman" w:hAnsi="Garamond"/>
                <w:b/>
                <w:lang w:eastAsia="hu-HU"/>
              </w:rPr>
              <w:t xml:space="preserve">Szakmai gyakorlat végzésének helye (címe) és az ott szakmai gyakorlaton </w:t>
            </w:r>
            <w:proofErr w:type="gramStart"/>
            <w:r w:rsidRPr="0084784B">
              <w:rPr>
                <w:rFonts w:ascii="Garamond" w:eastAsia="Times New Roman" w:hAnsi="Garamond"/>
                <w:b/>
                <w:lang w:eastAsia="hu-HU"/>
              </w:rPr>
              <w:t>résztvevő hallgatók</w:t>
            </w:r>
            <w:proofErr w:type="gramEnd"/>
            <w:r w:rsidRPr="0084784B">
              <w:rPr>
                <w:rFonts w:ascii="Garamond" w:eastAsia="Times New Roman" w:hAnsi="Garamond"/>
                <w:b/>
                <w:lang w:eastAsia="hu-HU"/>
              </w:rPr>
              <w:t xml:space="preserve"> száma</w:t>
            </w:r>
          </w:p>
        </w:tc>
      </w:tr>
      <w:tr w:rsidR="0045196B" w:rsidRPr="0084784B" w14:paraId="27279CD8"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14:paraId="38712831"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Nappali</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681FBC1C"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8075FC"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F3B0907"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14:paraId="46D6527F"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2CF33455" w14:textId="77777777" w:rsidTr="00985F8B">
        <w:tc>
          <w:tcPr>
            <w:tcW w:w="2041" w:type="dxa"/>
            <w:tcBorders>
              <w:top w:val="single" w:sz="4" w:space="0" w:color="auto"/>
              <w:left w:val="single" w:sz="4" w:space="0" w:color="auto"/>
              <w:bottom w:val="single" w:sz="4" w:space="0" w:color="auto"/>
              <w:right w:val="single" w:sz="4" w:space="0" w:color="auto"/>
            </w:tcBorders>
            <w:shd w:val="clear" w:color="auto" w:fill="auto"/>
          </w:tcPr>
          <w:p w14:paraId="35B8C19E"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Levelező</w:t>
            </w:r>
          </w:p>
        </w:tc>
        <w:tc>
          <w:tcPr>
            <w:tcW w:w="2354" w:type="dxa"/>
            <w:tcBorders>
              <w:top w:val="single" w:sz="4" w:space="0" w:color="auto"/>
              <w:left w:val="single" w:sz="4" w:space="0" w:color="auto"/>
              <w:bottom w:val="single" w:sz="4" w:space="0" w:color="auto"/>
              <w:right w:val="single" w:sz="4" w:space="0" w:color="auto"/>
            </w:tcBorders>
            <w:shd w:val="clear" w:color="auto" w:fill="auto"/>
          </w:tcPr>
          <w:p w14:paraId="0BE89841"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75259E85"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F3F5B43"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14:paraId="7C9CF86C"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14:paraId="092B6657" w14:textId="77777777" w:rsidR="0045196B" w:rsidRPr="0084784B" w:rsidRDefault="0045196B" w:rsidP="0045196B">
      <w:pPr>
        <w:spacing w:line="240" w:lineRule="auto"/>
        <w:rPr>
          <w:rFonts w:ascii="Garamond" w:hAnsi="Garamon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9781"/>
      </w:tblGrid>
      <w:tr w:rsidR="0045196B" w:rsidRPr="0084784B" w14:paraId="40792A0B" w14:textId="77777777" w:rsidTr="00985F8B">
        <w:tc>
          <w:tcPr>
            <w:tcW w:w="4111" w:type="dxa"/>
            <w:shd w:val="clear" w:color="auto" w:fill="auto"/>
          </w:tcPr>
          <w:p w14:paraId="6101D9B1"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Felsőoktatási intézmény szakmai felelőse:</w:t>
            </w:r>
          </w:p>
        </w:tc>
        <w:tc>
          <w:tcPr>
            <w:tcW w:w="9781" w:type="dxa"/>
            <w:shd w:val="clear" w:color="auto" w:fill="auto"/>
          </w:tcPr>
          <w:p w14:paraId="1F093D16"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r w:rsidR="0045196B" w:rsidRPr="0084784B" w14:paraId="00535A35" w14:textId="77777777" w:rsidTr="00985F8B">
        <w:tc>
          <w:tcPr>
            <w:tcW w:w="4111" w:type="dxa"/>
            <w:shd w:val="clear" w:color="auto" w:fill="auto"/>
          </w:tcPr>
          <w:p w14:paraId="034EB28E" w14:textId="77777777" w:rsidR="0045196B" w:rsidRPr="0084784B" w:rsidRDefault="0045196B" w:rsidP="00985F8B">
            <w:pPr>
              <w:spacing w:before="60" w:after="60" w:line="240" w:lineRule="auto"/>
              <w:rPr>
                <w:rFonts w:ascii="Garamond" w:eastAsia="Times New Roman" w:hAnsi="Garamond"/>
                <w:lang w:eastAsia="hu-HU"/>
              </w:rPr>
            </w:pPr>
            <w:r w:rsidRPr="0084784B">
              <w:rPr>
                <w:rFonts w:ascii="Garamond" w:eastAsia="Times New Roman" w:hAnsi="Garamond"/>
                <w:lang w:eastAsia="hu-HU"/>
              </w:rPr>
              <w:t>Gyakorlóhely szakmai felelőse:</w:t>
            </w:r>
          </w:p>
        </w:tc>
        <w:tc>
          <w:tcPr>
            <w:tcW w:w="9781" w:type="dxa"/>
            <w:shd w:val="clear" w:color="auto" w:fill="auto"/>
          </w:tcPr>
          <w:p w14:paraId="7D249ACB"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b/>
                <w:i/>
                <w:lang w:eastAsia="hu-HU"/>
              </w:rPr>
              <w:t>*****</w:t>
            </w:r>
          </w:p>
        </w:tc>
      </w:tr>
    </w:tbl>
    <w:p w14:paraId="18B8626C" w14:textId="77777777" w:rsidR="0045196B" w:rsidRPr="0084784B" w:rsidRDefault="0045196B" w:rsidP="0045196B">
      <w:pPr>
        <w:spacing w:before="120" w:after="120" w:line="240" w:lineRule="auto"/>
        <w:rPr>
          <w:rFonts w:ascii="Garamond" w:hAnsi="Garamond"/>
          <w:b/>
          <w:i/>
        </w:rPr>
      </w:pPr>
      <w:r w:rsidRPr="0084784B">
        <w:rPr>
          <w:rFonts w:ascii="Garamond" w:hAnsi="Garamond"/>
          <w:b/>
          <w:i/>
        </w:rPr>
        <w:t xml:space="preserve">Szakmai gyakorlaton </w:t>
      </w:r>
      <w:proofErr w:type="gramStart"/>
      <w:r w:rsidRPr="0084784B">
        <w:rPr>
          <w:rFonts w:ascii="Garamond" w:hAnsi="Garamond"/>
          <w:b/>
          <w:i/>
        </w:rPr>
        <w:t>résztvevő hallgatók</w:t>
      </w:r>
      <w:proofErr w:type="gramEnd"/>
      <w:r w:rsidRPr="0084784B">
        <w:rPr>
          <w:rFonts w:ascii="Garamond" w:hAnsi="Garamond"/>
          <w:b/>
          <w:i/>
        </w:rPr>
        <w:t xml:space="preserve"> díjazása:</w:t>
      </w:r>
    </w:p>
    <w:tbl>
      <w:tblPr>
        <w:tblW w:w="0" w:type="auto"/>
        <w:tblInd w:w="392" w:type="dxa"/>
        <w:tblLook w:val="04A0" w:firstRow="1" w:lastRow="0" w:firstColumn="1" w:lastColumn="0" w:noHBand="0" w:noVBand="1"/>
      </w:tblPr>
      <w:tblGrid>
        <w:gridCol w:w="283"/>
        <w:gridCol w:w="284"/>
        <w:gridCol w:w="6379"/>
        <w:gridCol w:w="425"/>
        <w:gridCol w:w="283"/>
        <w:gridCol w:w="284"/>
        <w:gridCol w:w="5746"/>
      </w:tblGrid>
      <w:tr w:rsidR="0045196B" w:rsidRPr="0084784B" w14:paraId="0E2132E8" w14:textId="77777777" w:rsidTr="00985F8B">
        <w:tc>
          <w:tcPr>
            <w:tcW w:w="283" w:type="dxa"/>
            <w:tcBorders>
              <w:top w:val="single" w:sz="4" w:space="0" w:color="auto"/>
              <w:left w:val="single" w:sz="4" w:space="0" w:color="auto"/>
              <w:bottom w:val="single" w:sz="4" w:space="0" w:color="auto"/>
              <w:right w:val="single" w:sz="4" w:space="0" w:color="auto"/>
            </w:tcBorders>
            <w:shd w:val="clear" w:color="auto" w:fill="auto"/>
          </w:tcPr>
          <w:p w14:paraId="74A4816E" w14:textId="77777777" w:rsidR="0045196B" w:rsidRPr="0084784B" w:rsidRDefault="0045196B" w:rsidP="00985F8B">
            <w:pPr>
              <w:spacing w:line="240" w:lineRule="auto"/>
              <w:rPr>
                <w:rFonts w:ascii="Garamond" w:eastAsia="Times New Roman" w:hAnsi="Garamond"/>
                <w:lang w:eastAsia="hu-HU"/>
              </w:rPr>
            </w:pPr>
          </w:p>
        </w:tc>
        <w:tc>
          <w:tcPr>
            <w:tcW w:w="6663" w:type="dxa"/>
            <w:gridSpan w:val="2"/>
            <w:tcBorders>
              <w:left w:val="single" w:sz="4" w:space="0" w:color="auto"/>
            </w:tcBorders>
            <w:shd w:val="clear" w:color="auto" w:fill="auto"/>
          </w:tcPr>
          <w:p w14:paraId="66064A02"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Hallgató díjazásra jogosult</w:t>
            </w:r>
          </w:p>
        </w:tc>
        <w:tc>
          <w:tcPr>
            <w:tcW w:w="425" w:type="dxa"/>
            <w:tcBorders>
              <w:right w:val="single" w:sz="4" w:space="0" w:color="auto"/>
            </w:tcBorders>
            <w:shd w:val="clear" w:color="auto" w:fill="auto"/>
          </w:tcPr>
          <w:p w14:paraId="1A52141B" w14:textId="77777777" w:rsidR="0045196B" w:rsidRPr="0084784B" w:rsidRDefault="0045196B" w:rsidP="00985F8B">
            <w:pPr>
              <w:spacing w:line="240" w:lineRule="auto"/>
              <w:rPr>
                <w:rFonts w:ascii="Garamond" w:eastAsia="Times New Roman" w:hAnsi="Garamond"/>
                <w:lang w:eastAsia="hu-HU"/>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9DA206E" w14:textId="77777777" w:rsidR="0045196B" w:rsidRPr="0084784B" w:rsidRDefault="0045196B" w:rsidP="00985F8B">
            <w:pPr>
              <w:spacing w:line="240" w:lineRule="auto"/>
              <w:rPr>
                <w:rFonts w:ascii="Garamond" w:eastAsia="Times New Roman" w:hAnsi="Garamond"/>
                <w:lang w:eastAsia="hu-HU"/>
              </w:rPr>
            </w:pPr>
          </w:p>
        </w:tc>
        <w:tc>
          <w:tcPr>
            <w:tcW w:w="284" w:type="dxa"/>
            <w:tcBorders>
              <w:left w:val="single" w:sz="4" w:space="0" w:color="auto"/>
            </w:tcBorders>
            <w:shd w:val="clear" w:color="auto" w:fill="auto"/>
          </w:tcPr>
          <w:p w14:paraId="201B06E3"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47E3EDA8"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Hallgató díjazásra nem jogosult</w:t>
            </w:r>
          </w:p>
        </w:tc>
      </w:tr>
      <w:tr w:rsidR="0045196B" w:rsidRPr="0084784B" w14:paraId="1604F743" w14:textId="77777777" w:rsidTr="00985F8B">
        <w:tc>
          <w:tcPr>
            <w:tcW w:w="283" w:type="dxa"/>
            <w:tcBorders>
              <w:top w:val="single" w:sz="4" w:space="0" w:color="auto"/>
            </w:tcBorders>
            <w:shd w:val="clear" w:color="auto" w:fill="auto"/>
          </w:tcPr>
          <w:p w14:paraId="2AAA9ED6" w14:textId="77777777"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14:paraId="6E9C4631" w14:textId="77777777"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14:paraId="7C3DA674" w14:textId="77777777"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14:paraId="6427BCA1" w14:textId="77777777" w:rsidR="0045196B" w:rsidRPr="0084784B" w:rsidRDefault="0045196B" w:rsidP="00985F8B">
            <w:pPr>
              <w:spacing w:line="240" w:lineRule="auto"/>
              <w:rPr>
                <w:rFonts w:ascii="Garamond" w:eastAsia="Times New Roman" w:hAnsi="Garamond"/>
                <w:lang w:eastAsia="hu-HU"/>
              </w:rPr>
            </w:pPr>
          </w:p>
        </w:tc>
        <w:tc>
          <w:tcPr>
            <w:tcW w:w="283" w:type="dxa"/>
            <w:tcBorders>
              <w:top w:val="single" w:sz="4" w:space="0" w:color="auto"/>
            </w:tcBorders>
            <w:shd w:val="clear" w:color="auto" w:fill="auto"/>
          </w:tcPr>
          <w:p w14:paraId="637C5C81" w14:textId="77777777"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14:paraId="34F5AFE8"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506A3876" w14:textId="77777777" w:rsidR="0045196B" w:rsidRPr="0084784B" w:rsidRDefault="0045196B" w:rsidP="00985F8B">
            <w:pPr>
              <w:spacing w:line="240" w:lineRule="auto"/>
              <w:rPr>
                <w:rFonts w:ascii="Garamond" w:eastAsia="Times New Roman" w:hAnsi="Garamond"/>
                <w:lang w:eastAsia="hu-HU"/>
              </w:rPr>
            </w:pPr>
          </w:p>
        </w:tc>
      </w:tr>
      <w:tr w:rsidR="0045196B" w:rsidRPr="0084784B" w14:paraId="7A4EF869" w14:textId="77777777" w:rsidTr="00985F8B">
        <w:tc>
          <w:tcPr>
            <w:tcW w:w="283" w:type="dxa"/>
            <w:shd w:val="clear" w:color="auto" w:fill="auto"/>
          </w:tcPr>
          <w:p w14:paraId="578E8A7F" w14:textId="77777777" w:rsidR="0045196B" w:rsidRPr="0084784B" w:rsidRDefault="0045196B" w:rsidP="00985F8B">
            <w:pPr>
              <w:spacing w:line="240" w:lineRule="auto"/>
              <w:rPr>
                <w:rFonts w:ascii="Garamond" w:eastAsia="Times New Roman" w:hAnsi="Garamond"/>
                <w:lang w:eastAsia="hu-HU"/>
              </w:rPr>
            </w:pPr>
          </w:p>
        </w:tc>
        <w:tc>
          <w:tcPr>
            <w:tcW w:w="6663" w:type="dxa"/>
            <w:gridSpan w:val="2"/>
            <w:shd w:val="clear" w:color="auto" w:fill="auto"/>
          </w:tcPr>
          <w:p w14:paraId="12641D14"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Díjazás mértéke</w:t>
            </w:r>
          </w:p>
        </w:tc>
        <w:tc>
          <w:tcPr>
            <w:tcW w:w="425" w:type="dxa"/>
            <w:shd w:val="clear" w:color="auto" w:fill="auto"/>
          </w:tcPr>
          <w:p w14:paraId="25BC542B"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44F5CF89" w14:textId="77777777" w:rsidR="0045196B" w:rsidRPr="0084784B" w:rsidRDefault="0045196B" w:rsidP="00985F8B">
            <w:pPr>
              <w:spacing w:line="240" w:lineRule="auto"/>
              <w:rPr>
                <w:rFonts w:ascii="Garamond" w:eastAsia="Times New Roman" w:hAnsi="Garamond"/>
                <w:lang w:eastAsia="hu-HU"/>
              </w:rPr>
            </w:pPr>
          </w:p>
        </w:tc>
        <w:tc>
          <w:tcPr>
            <w:tcW w:w="6030" w:type="dxa"/>
            <w:gridSpan w:val="2"/>
            <w:shd w:val="clear" w:color="auto" w:fill="auto"/>
          </w:tcPr>
          <w:p w14:paraId="25279369"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Oka:</w:t>
            </w:r>
          </w:p>
        </w:tc>
      </w:tr>
      <w:tr w:rsidR="0045196B" w:rsidRPr="0084784B" w14:paraId="2706CD9A" w14:textId="77777777" w:rsidTr="00985F8B">
        <w:tc>
          <w:tcPr>
            <w:tcW w:w="283" w:type="dxa"/>
            <w:shd w:val="clear" w:color="auto" w:fill="auto"/>
          </w:tcPr>
          <w:p w14:paraId="429CC91C" w14:textId="77777777" w:rsidR="0045196B" w:rsidRPr="0084784B" w:rsidRDefault="0045196B" w:rsidP="00985F8B">
            <w:pPr>
              <w:spacing w:line="240" w:lineRule="auto"/>
              <w:rPr>
                <w:rFonts w:ascii="Garamond" w:eastAsia="Times New Roman" w:hAnsi="Garamond"/>
                <w:lang w:eastAsia="hu-HU"/>
              </w:rPr>
            </w:pPr>
          </w:p>
        </w:tc>
        <w:tc>
          <w:tcPr>
            <w:tcW w:w="284" w:type="dxa"/>
            <w:tcBorders>
              <w:bottom w:val="single" w:sz="4" w:space="0" w:color="auto"/>
            </w:tcBorders>
            <w:shd w:val="clear" w:color="auto" w:fill="auto"/>
          </w:tcPr>
          <w:p w14:paraId="13DBFF7B" w14:textId="77777777"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14:paraId="79E4D005" w14:textId="77777777"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14:paraId="5A0D54D0"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4C7B9949" w14:textId="77777777" w:rsidR="0045196B" w:rsidRPr="0084784B" w:rsidRDefault="0045196B" w:rsidP="00985F8B">
            <w:pPr>
              <w:spacing w:line="240" w:lineRule="auto"/>
              <w:rPr>
                <w:rFonts w:ascii="Garamond" w:eastAsia="Times New Roman" w:hAnsi="Garamond"/>
                <w:lang w:eastAsia="hu-HU"/>
              </w:rPr>
            </w:pPr>
          </w:p>
        </w:tc>
        <w:tc>
          <w:tcPr>
            <w:tcW w:w="284" w:type="dxa"/>
            <w:tcBorders>
              <w:bottom w:val="single" w:sz="4" w:space="0" w:color="auto"/>
            </w:tcBorders>
            <w:shd w:val="clear" w:color="auto" w:fill="auto"/>
          </w:tcPr>
          <w:p w14:paraId="3CB46AAC"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706D2A90" w14:textId="77777777" w:rsidR="0045196B" w:rsidRPr="0084784B" w:rsidRDefault="0045196B" w:rsidP="00985F8B">
            <w:pPr>
              <w:spacing w:line="240" w:lineRule="auto"/>
              <w:rPr>
                <w:rFonts w:ascii="Garamond" w:eastAsia="Times New Roman" w:hAnsi="Garamond"/>
                <w:lang w:eastAsia="hu-HU"/>
              </w:rPr>
            </w:pPr>
          </w:p>
        </w:tc>
      </w:tr>
      <w:tr w:rsidR="0045196B" w:rsidRPr="0084784B" w14:paraId="7B0C3B92" w14:textId="77777777" w:rsidTr="00985F8B">
        <w:tc>
          <w:tcPr>
            <w:tcW w:w="283" w:type="dxa"/>
            <w:tcBorders>
              <w:right w:val="single" w:sz="4" w:space="0" w:color="auto"/>
            </w:tcBorders>
            <w:shd w:val="clear" w:color="auto" w:fill="auto"/>
          </w:tcPr>
          <w:p w14:paraId="4B0A4704"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4533586" w14:textId="77777777" w:rsidR="0045196B" w:rsidRPr="0084784B" w:rsidRDefault="0045196B" w:rsidP="00985F8B">
            <w:pPr>
              <w:spacing w:line="240" w:lineRule="auto"/>
              <w:rPr>
                <w:rFonts w:ascii="Garamond" w:eastAsia="Times New Roman" w:hAnsi="Garamond"/>
                <w:lang w:eastAsia="hu-HU"/>
              </w:rPr>
            </w:pPr>
          </w:p>
        </w:tc>
        <w:tc>
          <w:tcPr>
            <w:tcW w:w="6379" w:type="dxa"/>
            <w:tcBorders>
              <w:left w:val="single" w:sz="4" w:space="0" w:color="auto"/>
            </w:tcBorders>
            <w:shd w:val="clear" w:color="auto" w:fill="auto"/>
          </w:tcPr>
          <w:p w14:paraId="6739440C"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 xml:space="preserve">Az </w:t>
            </w:r>
            <w:proofErr w:type="spellStart"/>
            <w:r w:rsidRPr="0084784B">
              <w:rPr>
                <w:rFonts w:ascii="Garamond" w:eastAsia="Times New Roman" w:hAnsi="Garamond"/>
                <w:lang w:eastAsia="hu-HU"/>
              </w:rPr>
              <w:t>Nftv</w:t>
            </w:r>
            <w:proofErr w:type="spellEnd"/>
            <w:r w:rsidRPr="0084784B">
              <w:rPr>
                <w:rFonts w:ascii="Garamond" w:eastAsia="Times New Roman" w:hAnsi="Garamond"/>
                <w:lang w:eastAsia="hu-HU"/>
              </w:rPr>
              <w:t>. 44. § (3) bekezdés a) pontja szerinti díjazás</w:t>
            </w:r>
          </w:p>
        </w:tc>
        <w:tc>
          <w:tcPr>
            <w:tcW w:w="425" w:type="dxa"/>
            <w:shd w:val="clear" w:color="auto" w:fill="auto"/>
          </w:tcPr>
          <w:p w14:paraId="1AF46F8E" w14:textId="77777777" w:rsidR="0045196B" w:rsidRPr="0084784B" w:rsidRDefault="0045196B" w:rsidP="00985F8B">
            <w:pPr>
              <w:spacing w:line="240" w:lineRule="auto"/>
              <w:rPr>
                <w:rFonts w:ascii="Garamond" w:eastAsia="Times New Roman" w:hAnsi="Garamond"/>
                <w:lang w:eastAsia="hu-HU"/>
              </w:rPr>
            </w:pPr>
          </w:p>
        </w:tc>
        <w:tc>
          <w:tcPr>
            <w:tcW w:w="283" w:type="dxa"/>
            <w:tcBorders>
              <w:right w:val="single" w:sz="4" w:space="0" w:color="auto"/>
            </w:tcBorders>
            <w:shd w:val="clear" w:color="auto" w:fill="auto"/>
          </w:tcPr>
          <w:p w14:paraId="2E686358"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5B7E8C1" w14:textId="77777777" w:rsidR="0045196B" w:rsidRPr="0084784B" w:rsidRDefault="0045196B" w:rsidP="00985F8B">
            <w:pPr>
              <w:spacing w:line="240" w:lineRule="auto"/>
              <w:rPr>
                <w:rFonts w:ascii="Garamond" w:eastAsia="Times New Roman" w:hAnsi="Garamond"/>
                <w:lang w:eastAsia="hu-HU"/>
              </w:rPr>
            </w:pPr>
          </w:p>
        </w:tc>
        <w:tc>
          <w:tcPr>
            <w:tcW w:w="5746" w:type="dxa"/>
            <w:tcBorders>
              <w:left w:val="single" w:sz="4" w:space="0" w:color="auto"/>
            </w:tcBorders>
            <w:shd w:val="clear" w:color="auto" w:fill="auto"/>
          </w:tcPr>
          <w:p w14:paraId="2B692063"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A szakmai gyakorlat ideje egybefüggően nem éri el a 6 hetet</w:t>
            </w:r>
          </w:p>
        </w:tc>
      </w:tr>
      <w:tr w:rsidR="0045196B" w:rsidRPr="0084784B" w14:paraId="32C27EA5" w14:textId="77777777" w:rsidTr="00985F8B">
        <w:tc>
          <w:tcPr>
            <w:tcW w:w="283" w:type="dxa"/>
            <w:shd w:val="clear" w:color="auto" w:fill="auto"/>
          </w:tcPr>
          <w:p w14:paraId="1F56466E"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bottom w:val="single" w:sz="4" w:space="0" w:color="auto"/>
            </w:tcBorders>
            <w:shd w:val="clear" w:color="auto" w:fill="auto"/>
          </w:tcPr>
          <w:p w14:paraId="4BD89D23" w14:textId="77777777"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14:paraId="501123E0" w14:textId="77777777"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14:paraId="3C9A3240"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02868DFB"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bottom w:val="single" w:sz="4" w:space="0" w:color="auto"/>
            </w:tcBorders>
            <w:shd w:val="clear" w:color="auto" w:fill="auto"/>
          </w:tcPr>
          <w:p w14:paraId="7F0189A8"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790AEA11" w14:textId="77777777" w:rsidR="0045196B" w:rsidRPr="0084784B" w:rsidRDefault="0045196B" w:rsidP="00985F8B">
            <w:pPr>
              <w:spacing w:line="240" w:lineRule="auto"/>
              <w:rPr>
                <w:rFonts w:ascii="Garamond" w:eastAsia="Times New Roman" w:hAnsi="Garamond"/>
                <w:lang w:eastAsia="hu-HU"/>
              </w:rPr>
            </w:pPr>
          </w:p>
        </w:tc>
      </w:tr>
      <w:tr w:rsidR="0045196B" w:rsidRPr="0084784B" w14:paraId="1BC14698" w14:textId="77777777" w:rsidTr="00985F8B">
        <w:tc>
          <w:tcPr>
            <w:tcW w:w="283" w:type="dxa"/>
            <w:tcBorders>
              <w:right w:val="single" w:sz="4" w:space="0" w:color="auto"/>
            </w:tcBorders>
            <w:shd w:val="clear" w:color="auto" w:fill="auto"/>
          </w:tcPr>
          <w:p w14:paraId="6A814C24"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D52F6DD" w14:textId="77777777" w:rsidR="0045196B" w:rsidRPr="0084784B" w:rsidRDefault="0045196B" w:rsidP="00985F8B">
            <w:pPr>
              <w:spacing w:line="240" w:lineRule="auto"/>
              <w:rPr>
                <w:rFonts w:ascii="Garamond" w:eastAsia="Times New Roman" w:hAnsi="Garamond"/>
                <w:lang w:eastAsia="hu-HU"/>
              </w:rPr>
            </w:pPr>
          </w:p>
        </w:tc>
        <w:tc>
          <w:tcPr>
            <w:tcW w:w="6379" w:type="dxa"/>
            <w:tcBorders>
              <w:left w:val="single" w:sz="4" w:space="0" w:color="auto"/>
            </w:tcBorders>
            <w:shd w:val="clear" w:color="auto" w:fill="auto"/>
          </w:tcPr>
          <w:p w14:paraId="72D56ACD"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 xml:space="preserve">Az </w:t>
            </w:r>
            <w:proofErr w:type="spellStart"/>
            <w:r w:rsidRPr="0084784B">
              <w:rPr>
                <w:rFonts w:ascii="Garamond" w:eastAsia="Times New Roman" w:hAnsi="Garamond"/>
                <w:lang w:eastAsia="hu-HU"/>
              </w:rPr>
              <w:t>Nftv</w:t>
            </w:r>
            <w:proofErr w:type="spellEnd"/>
            <w:r w:rsidRPr="0084784B">
              <w:rPr>
                <w:rFonts w:ascii="Garamond" w:eastAsia="Times New Roman" w:hAnsi="Garamond"/>
                <w:lang w:eastAsia="hu-HU"/>
              </w:rPr>
              <w:t>. 44. § (3) bekezdés a) pontja szerinti díjazásnál magasabb</w:t>
            </w:r>
          </w:p>
        </w:tc>
        <w:tc>
          <w:tcPr>
            <w:tcW w:w="425" w:type="dxa"/>
            <w:shd w:val="clear" w:color="auto" w:fill="auto"/>
          </w:tcPr>
          <w:p w14:paraId="006F37AF" w14:textId="77777777" w:rsidR="0045196B" w:rsidRPr="0084784B" w:rsidRDefault="0045196B" w:rsidP="00985F8B">
            <w:pPr>
              <w:spacing w:line="240" w:lineRule="auto"/>
              <w:rPr>
                <w:rFonts w:ascii="Garamond" w:eastAsia="Times New Roman" w:hAnsi="Garamond"/>
                <w:lang w:eastAsia="hu-HU"/>
              </w:rPr>
            </w:pPr>
          </w:p>
        </w:tc>
        <w:tc>
          <w:tcPr>
            <w:tcW w:w="283" w:type="dxa"/>
            <w:tcBorders>
              <w:right w:val="single" w:sz="4" w:space="0" w:color="auto"/>
            </w:tcBorders>
            <w:shd w:val="clear" w:color="auto" w:fill="auto"/>
          </w:tcPr>
          <w:p w14:paraId="45B7D5C4"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890ABF4" w14:textId="77777777" w:rsidR="0045196B" w:rsidRPr="0084784B" w:rsidRDefault="0045196B" w:rsidP="00985F8B">
            <w:pPr>
              <w:spacing w:line="240" w:lineRule="auto"/>
              <w:rPr>
                <w:rFonts w:ascii="Garamond" w:eastAsia="Times New Roman" w:hAnsi="Garamond"/>
                <w:lang w:eastAsia="hu-HU"/>
              </w:rPr>
            </w:pPr>
          </w:p>
        </w:tc>
        <w:tc>
          <w:tcPr>
            <w:tcW w:w="5746" w:type="dxa"/>
            <w:tcBorders>
              <w:left w:val="single" w:sz="4" w:space="0" w:color="auto"/>
            </w:tcBorders>
            <w:shd w:val="clear" w:color="auto" w:fill="auto"/>
          </w:tcPr>
          <w:p w14:paraId="2121763A"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A Gyakorlóhely költségvetési szerv</w:t>
            </w:r>
          </w:p>
        </w:tc>
      </w:tr>
      <w:tr w:rsidR="0045196B" w:rsidRPr="0084784B" w14:paraId="3D8E367F" w14:textId="77777777" w:rsidTr="00985F8B">
        <w:tc>
          <w:tcPr>
            <w:tcW w:w="283" w:type="dxa"/>
            <w:shd w:val="clear" w:color="auto" w:fill="auto"/>
          </w:tcPr>
          <w:p w14:paraId="60BDFF8C"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tcBorders>
            <w:shd w:val="clear" w:color="auto" w:fill="auto"/>
          </w:tcPr>
          <w:p w14:paraId="74017EE3" w14:textId="77777777" w:rsidR="0045196B" w:rsidRPr="0084784B" w:rsidRDefault="0045196B" w:rsidP="00985F8B">
            <w:pPr>
              <w:spacing w:line="240" w:lineRule="auto"/>
              <w:rPr>
                <w:rFonts w:ascii="Garamond" w:eastAsia="Times New Roman" w:hAnsi="Garamond"/>
                <w:lang w:eastAsia="hu-HU"/>
              </w:rPr>
            </w:pPr>
          </w:p>
        </w:tc>
        <w:tc>
          <w:tcPr>
            <w:tcW w:w="6379" w:type="dxa"/>
            <w:shd w:val="clear" w:color="auto" w:fill="auto"/>
          </w:tcPr>
          <w:p w14:paraId="786DD348" w14:textId="77777777" w:rsidR="0045196B" w:rsidRPr="0084784B" w:rsidRDefault="0045196B" w:rsidP="00985F8B">
            <w:pPr>
              <w:spacing w:line="240" w:lineRule="auto"/>
              <w:rPr>
                <w:rFonts w:ascii="Garamond" w:eastAsia="Times New Roman" w:hAnsi="Garamond"/>
                <w:lang w:eastAsia="hu-HU"/>
              </w:rPr>
            </w:pPr>
          </w:p>
        </w:tc>
        <w:tc>
          <w:tcPr>
            <w:tcW w:w="425" w:type="dxa"/>
            <w:shd w:val="clear" w:color="auto" w:fill="auto"/>
          </w:tcPr>
          <w:p w14:paraId="284F6512"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08E53D62" w14:textId="77777777" w:rsidR="0045196B" w:rsidRPr="0084784B" w:rsidRDefault="0045196B" w:rsidP="00985F8B">
            <w:pPr>
              <w:spacing w:line="240" w:lineRule="auto"/>
              <w:rPr>
                <w:rFonts w:ascii="Garamond" w:eastAsia="Times New Roman" w:hAnsi="Garamond"/>
                <w:lang w:eastAsia="hu-HU"/>
              </w:rPr>
            </w:pPr>
          </w:p>
        </w:tc>
        <w:tc>
          <w:tcPr>
            <w:tcW w:w="284" w:type="dxa"/>
            <w:tcBorders>
              <w:top w:val="single" w:sz="4" w:space="0" w:color="auto"/>
            </w:tcBorders>
            <w:shd w:val="clear" w:color="auto" w:fill="auto"/>
          </w:tcPr>
          <w:p w14:paraId="5D7083E9"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40815B09" w14:textId="77777777" w:rsidR="0045196B" w:rsidRPr="0084784B" w:rsidRDefault="0045196B" w:rsidP="00985F8B">
            <w:pPr>
              <w:spacing w:line="240" w:lineRule="auto"/>
              <w:rPr>
                <w:rFonts w:ascii="Garamond" w:eastAsia="Times New Roman" w:hAnsi="Garamond"/>
                <w:lang w:eastAsia="hu-HU"/>
              </w:rPr>
            </w:pPr>
          </w:p>
        </w:tc>
      </w:tr>
      <w:tr w:rsidR="0045196B" w:rsidRPr="0084784B" w14:paraId="64848A9F" w14:textId="77777777" w:rsidTr="00985F8B">
        <w:tc>
          <w:tcPr>
            <w:tcW w:w="283" w:type="dxa"/>
            <w:shd w:val="clear" w:color="auto" w:fill="auto"/>
          </w:tcPr>
          <w:p w14:paraId="13CD71E4" w14:textId="77777777" w:rsidR="0045196B" w:rsidRPr="0084784B" w:rsidRDefault="0045196B" w:rsidP="00985F8B">
            <w:pPr>
              <w:spacing w:line="240" w:lineRule="auto"/>
              <w:rPr>
                <w:rFonts w:ascii="Garamond" w:eastAsia="Times New Roman" w:hAnsi="Garamond"/>
                <w:lang w:eastAsia="hu-HU"/>
              </w:rPr>
            </w:pPr>
          </w:p>
        </w:tc>
        <w:tc>
          <w:tcPr>
            <w:tcW w:w="6663" w:type="dxa"/>
            <w:gridSpan w:val="2"/>
            <w:shd w:val="clear" w:color="auto" w:fill="auto"/>
          </w:tcPr>
          <w:p w14:paraId="4B9703CE" w14:textId="77777777" w:rsidR="0045196B" w:rsidRPr="0084784B" w:rsidRDefault="0045196B" w:rsidP="00985F8B">
            <w:pPr>
              <w:spacing w:line="240" w:lineRule="auto"/>
              <w:rPr>
                <w:rFonts w:ascii="Garamond" w:eastAsia="Times New Roman" w:hAnsi="Garamond"/>
                <w:lang w:eastAsia="hu-HU"/>
              </w:rPr>
            </w:pPr>
            <w:r w:rsidRPr="0084784B">
              <w:rPr>
                <w:rFonts w:ascii="Garamond" w:eastAsia="Times New Roman" w:hAnsi="Garamond"/>
                <w:lang w:eastAsia="hu-HU"/>
              </w:rPr>
              <w:t>Díjazás összege:</w:t>
            </w:r>
          </w:p>
        </w:tc>
        <w:tc>
          <w:tcPr>
            <w:tcW w:w="425" w:type="dxa"/>
            <w:shd w:val="clear" w:color="auto" w:fill="auto"/>
          </w:tcPr>
          <w:p w14:paraId="7B79D6B7"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0C2F255E" w14:textId="77777777"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14:paraId="07B9366F"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6769E509" w14:textId="77777777" w:rsidR="0045196B" w:rsidRPr="0084784B" w:rsidRDefault="0045196B" w:rsidP="00985F8B">
            <w:pPr>
              <w:spacing w:line="240" w:lineRule="auto"/>
              <w:rPr>
                <w:rFonts w:ascii="Garamond" w:eastAsia="Times New Roman" w:hAnsi="Garamond"/>
                <w:lang w:eastAsia="hu-HU"/>
              </w:rPr>
            </w:pPr>
          </w:p>
        </w:tc>
      </w:tr>
      <w:tr w:rsidR="0045196B" w:rsidRPr="0084784B" w14:paraId="7606BE1E" w14:textId="77777777" w:rsidTr="00985F8B">
        <w:tc>
          <w:tcPr>
            <w:tcW w:w="283" w:type="dxa"/>
            <w:shd w:val="clear" w:color="auto" w:fill="auto"/>
          </w:tcPr>
          <w:p w14:paraId="4BC6D55F" w14:textId="77777777" w:rsidR="0045196B" w:rsidRPr="0084784B" w:rsidRDefault="0045196B" w:rsidP="00985F8B">
            <w:pPr>
              <w:spacing w:line="240" w:lineRule="auto"/>
              <w:rPr>
                <w:rFonts w:ascii="Garamond" w:eastAsia="Times New Roman" w:hAnsi="Garamond"/>
                <w:lang w:eastAsia="hu-HU"/>
              </w:rPr>
            </w:pPr>
          </w:p>
        </w:tc>
        <w:tc>
          <w:tcPr>
            <w:tcW w:w="284" w:type="dxa"/>
            <w:tcBorders>
              <w:right w:val="single" w:sz="4" w:space="0" w:color="auto"/>
            </w:tcBorders>
            <w:shd w:val="clear" w:color="auto" w:fill="auto"/>
          </w:tcPr>
          <w:p w14:paraId="25F46EA9" w14:textId="77777777" w:rsidR="0045196B" w:rsidRPr="0084784B" w:rsidRDefault="0045196B" w:rsidP="00985F8B">
            <w:pPr>
              <w:spacing w:line="240" w:lineRule="auto"/>
              <w:rPr>
                <w:rFonts w:ascii="Garamond" w:eastAsia="Times New Roman" w:hAnsi="Garamond"/>
                <w:lang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D46185F" w14:textId="77777777" w:rsidR="0045196B" w:rsidRPr="0084784B" w:rsidRDefault="0045196B" w:rsidP="00985F8B">
            <w:pPr>
              <w:spacing w:line="240" w:lineRule="auto"/>
              <w:jc w:val="center"/>
              <w:rPr>
                <w:rFonts w:ascii="Garamond" w:eastAsia="Times New Roman" w:hAnsi="Garamond"/>
                <w:highlight w:val="yellow"/>
                <w:lang w:eastAsia="hu-HU"/>
              </w:rPr>
            </w:pPr>
            <w:r w:rsidRPr="0084784B">
              <w:rPr>
                <w:rFonts w:ascii="Garamond" w:eastAsia="Times New Roman" w:hAnsi="Garamond"/>
                <w:lang w:eastAsia="hu-HU"/>
              </w:rPr>
              <w:t>(összeg betűvel)</w:t>
            </w:r>
          </w:p>
        </w:tc>
        <w:tc>
          <w:tcPr>
            <w:tcW w:w="425" w:type="dxa"/>
            <w:tcBorders>
              <w:left w:val="single" w:sz="4" w:space="0" w:color="auto"/>
            </w:tcBorders>
            <w:shd w:val="clear" w:color="auto" w:fill="auto"/>
          </w:tcPr>
          <w:p w14:paraId="7521B938"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29CB88D7" w14:textId="77777777"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14:paraId="004D5E60"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332A3A2E" w14:textId="77777777" w:rsidR="0045196B" w:rsidRPr="0084784B" w:rsidRDefault="0045196B" w:rsidP="00985F8B">
            <w:pPr>
              <w:spacing w:line="240" w:lineRule="auto"/>
              <w:rPr>
                <w:rFonts w:ascii="Garamond" w:eastAsia="Times New Roman" w:hAnsi="Garamond"/>
                <w:lang w:eastAsia="hu-HU"/>
              </w:rPr>
            </w:pPr>
          </w:p>
        </w:tc>
      </w:tr>
      <w:tr w:rsidR="0045196B" w:rsidRPr="0084784B" w14:paraId="15E9279F" w14:textId="77777777" w:rsidTr="00985F8B">
        <w:tc>
          <w:tcPr>
            <w:tcW w:w="283" w:type="dxa"/>
            <w:shd w:val="clear" w:color="auto" w:fill="auto"/>
          </w:tcPr>
          <w:p w14:paraId="7BB87117" w14:textId="77777777"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14:paraId="6DD78AA5" w14:textId="77777777" w:rsidR="0045196B" w:rsidRPr="0084784B" w:rsidRDefault="0045196B" w:rsidP="00985F8B">
            <w:pPr>
              <w:spacing w:line="240" w:lineRule="auto"/>
              <w:rPr>
                <w:rFonts w:ascii="Garamond" w:eastAsia="Times New Roman" w:hAnsi="Garamond"/>
                <w:lang w:eastAsia="hu-HU"/>
              </w:rPr>
            </w:pPr>
          </w:p>
        </w:tc>
        <w:tc>
          <w:tcPr>
            <w:tcW w:w="6379" w:type="dxa"/>
            <w:tcBorders>
              <w:bottom w:val="single" w:sz="4" w:space="0" w:color="auto"/>
            </w:tcBorders>
            <w:shd w:val="clear" w:color="auto" w:fill="auto"/>
          </w:tcPr>
          <w:p w14:paraId="00EECF8F" w14:textId="77777777" w:rsidR="0045196B" w:rsidRPr="0084784B" w:rsidRDefault="0045196B" w:rsidP="00985F8B">
            <w:pPr>
              <w:spacing w:line="240" w:lineRule="auto"/>
              <w:jc w:val="center"/>
              <w:rPr>
                <w:rFonts w:ascii="Garamond" w:eastAsia="Times New Roman" w:hAnsi="Garamond"/>
                <w:highlight w:val="yellow"/>
                <w:lang w:eastAsia="hu-HU"/>
              </w:rPr>
            </w:pPr>
            <w:r w:rsidRPr="0084784B">
              <w:rPr>
                <w:rFonts w:ascii="Garamond" w:eastAsia="Times New Roman" w:hAnsi="Garamond"/>
                <w:lang w:eastAsia="hu-HU"/>
              </w:rPr>
              <w:t>azaz</w:t>
            </w:r>
          </w:p>
        </w:tc>
        <w:tc>
          <w:tcPr>
            <w:tcW w:w="425" w:type="dxa"/>
            <w:shd w:val="clear" w:color="auto" w:fill="auto"/>
          </w:tcPr>
          <w:p w14:paraId="649D5EEA"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044F192B" w14:textId="77777777"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14:paraId="6985439C"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387FB255" w14:textId="77777777" w:rsidR="0045196B" w:rsidRPr="0084784B" w:rsidRDefault="0045196B" w:rsidP="00985F8B">
            <w:pPr>
              <w:spacing w:line="240" w:lineRule="auto"/>
              <w:rPr>
                <w:rFonts w:ascii="Garamond" w:eastAsia="Times New Roman" w:hAnsi="Garamond"/>
                <w:lang w:eastAsia="hu-HU"/>
              </w:rPr>
            </w:pPr>
          </w:p>
        </w:tc>
      </w:tr>
      <w:tr w:rsidR="0045196B" w:rsidRPr="0084784B" w14:paraId="6ABF01DE" w14:textId="77777777" w:rsidTr="00985F8B">
        <w:tc>
          <w:tcPr>
            <w:tcW w:w="283" w:type="dxa"/>
            <w:shd w:val="clear" w:color="auto" w:fill="auto"/>
          </w:tcPr>
          <w:p w14:paraId="2CA1AFD7" w14:textId="77777777" w:rsidR="0045196B" w:rsidRPr="0084784B" w:rsidRDefault="0045196B" w:rsidP="00985F8B">
            <w:pPr>
              <w:spacing w:line="240" w:lineRule="auto"/>
              <w:rPr>
                <w:rFonts w:ascii="Garamond" w:eastAsia="Times New Roman" w:hAnsi="Garamond"/>
                <w:lang w:eastAsia="hu-HU"/>
              </w:rPr>
            </w:pPr>
          </w:p>
        </w:tc>
        <w:tc>
          <w:tcPr>
            <w:tcW w:w="284" w:type="dxa"/>
            <w:tcBorders>
              <w:right w:val="single" w:sz="4" w:space="0" w:color="auto"/>
            </w:tcBorders>
            <w:shd w:val="clear" w:color="auto" w:fill="auto"/>
          </w:tcPr>
          <w:p w14:paraId="51E3A3F8" w14:textId="77777777" w:rsidR="0045196B" w:rsidRPr="0084784B" w:rsidRDefault="0045196B" w:rsidP="00985F8B">
            <w:pPr>
              <w:spacing w:line="240" w:lineRule="auto"/>
              <w:rPr>
                <w:rFonts w:ascii="Garamond" w:eastAsia="Times New Roman" w:hAnsi="Garamond"/>
                <w:lang w:eastAsia="hu-H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5164B45" w14:textId="77777777" w:rsidR="0045196B" w:rsidRPr="0084784B" w:rsidRDefault="0045196B" w:rsidP="00985F8B">
            <w:pPr>
              <w:spacing w:line="240" w:lineRule="auto"/>
              <w:jc w:val="center"/>
              <w:rPr>
                <w:rFonts w:ascii="Garamond" w:eastAsia="Times New Roman" w:hAnsi="Garamond"/>
                <w:highlight w:val="yellow"/>
                <w:lang w:eastAsia="hu-HU"/>
              </w:rPr>
            </w:pPr>
            <w:r w:rsidRPr="0084784B">
              <w:rPr>
                <w:rFonts w:ascii="Garamond" w:eastAsia="Times New Roman" w:hAnsi="Garamond"/>
                <w:lang w:eastAsia="hu-HU"/>
              </w:rPr>
              <w:t>(összeg számmal)</w:t>
            </w:r>
          </w:p>
        </w:tc>
        <w:tc>
          <w:tcPr>
            <w:tcW w:w="425" w:type="dxa"/>
            <w:tcBorders>
              <w:left w:val="single" w:sz="4" w:space="0" w:color="auto"/>
            </w:tcBorders>
            <w:shd w:val="clear" w:color="auto" w:fill="auto"/>
          </w:tcPr>
          <w:p w14:paraId="6352584D" w14:textId="77777777" w:rsidR="0045196B" w:rsidRPr="0084784B" w:rsidRDefault="0045196B" w:rsidP="00985F8B">
            <w:pPr>
              <w:spacing w:line="240" w:lineRule="auto"/>
              <w:rPr>
                <w:rFonts w:ascii="Garamond" w:eastAsia="Times New Roman" w:hAnsi="Garamond"/>
                <w:lang w:eastAsia="hu-HU"/>
              </w:rPr>
            </w:pPr>
          </w:p>
        </w:tc>
        <w:tc>
          <w:tcPr>
            <w:tcW w:w="283" w:type="dxa"/>
            <w:shd w:val="clear" w:color="auto" w:fill="auto"/>
          </w:tcPr>
          <w:p w14:paraId="691271B0" w14:textId="77777777" w:rsidR="0045196B" w:rsidRPr="0084784B" w:rsidRDefault="0045196B" w:rsidP="00985F8B">
            <w:pPr>
              <w:spacing w:line="240" w:lineRule="auto"/>
              <w:rPr>
                <w:rFonts w:ascii="Garamond" w:eastAsia="Times New Roman" w:hAnsi="Garamond"/>
                <w:lang w:eastAsia="hu-HU"/>
              </w:rPr>
            </w:pPr>
          </w:p>
        </w:tc>
        <w:tc>
          <w:tcPr>
            <w:tcW w:w="284" w:type="dxa"/>
            <w:shd w:val="clear" w:color="auto" w:fill="auto"/>
          </w:tcPr>
          <w:p w14:paraId="03A0667A" w14:textId="77777777" w:rsidR="0045196B" w:rsidRPr="0084784B" w:rsidRDefault="0045196B" w:rsidP="00985F8B">
            <w:pPr>
              <w:spacing w:line="240" w:lineRule="auto"/>
              <w:rPr>
                <w:rFonts w:ascii="Garamond" w:eastAsia="Times New Roman" w:hAnsi="Garamond"/>
                <w:lang w:eastAsia="hu-HU"/>
              </w:rPr>
            </w:pPr>
          </w:p>
        </w:tc>
        <w:tc>
          <w:tcPr>
            <w:tcW w:w="5746" w:type="dxa"/>
            <w:shd w:val="clear" w:color="auto" w:fill="auto"/>
          </w:tcPr>
          <w:p w14:paraId="3B87FB43" w14:textId="77777777" w:rsidR="0045196B" w:rsidRPr="0084784B" w:rsidRDefault="0045196B" w:rsidP="00985F8B">
            <w:pPr>
              <w:spacing w:line="240" w:lineRule="auto"/>
              <w:rPr>
                <w:rFonts w:ascii="Garamond" w:eastAsia="Times New Roman" w:hAnsi="Garamond"/>
                <w:lang w:eastAsia="hu-HU"/>
              </w:rPr>
            </w:pPr>
          </w:p>
        </w:tc>
      </w:tr>
    </w:tbl>
    <w:p w14:paraId="3CB79B42" w14:textId="77777777" w:rsidR="0045196B" w:rsidRPr="0084784B" w:rsidRDefault="0045196B" w:rsidP="0045196B">
      <w:pPr>
        <w:spacing w:line="240" w:lineRule="auto"/>
        <w:rPr>
          <w:rFonts w:ascii="Garamond" w:hAnsi="Garamond"/>
        </w:rPr>
      </w:pPr>
    </w:p>
    <w:p w14:paraId="6ACC053F" w14:textId="77777777" w:rsidR="0045196B" w:rsidRPr="0084784B" w:rsidRDefault="0045196B" w:rsidP="0045196B">
      <w:pPr>
        <w:spacing w:line="240" w:lineRule="auto"/>
        <w:rPr>
          <w:rFonts w:ascii="Garamond" w:hAnsi="Garamond"/>
        </w:rPr>
      </w:pPr>
      <w:r w:rsidRPr="0084784B">
        <w:rPr>
          <w:rFonts w:ascii="Garamond" w:hAnsi="Garamond"/>
        </w:rPr>
        <w:t>A hallgatót megillető díjazás megfizetésének módját a hallgatóvak kötött hallgatói munkaszerződés tartalmazza.</w:t>
      </w:r>
    </w:p>
    <w:p w14:paraId="2FF22CA9" w14:textId="77777777" w:rsidR="0045196B" w:rsidRPr="00F929CD" w:rsidRDefault="0045196B" w:rsidP="0045196B">
      <w:pPr>
        <w:spacing w:line="240" w:lineRule="auto"/>
        <w:rPr>
          <w:rFonts w:ascii="Garamond" w:hAnsi="Garamond"/>
        </w:rPr>
        <w:sectPr w:rsidR="0045196B" w:rsidRPr="00F929CD" w:rsidSect="00985F8B">
          <w:footnotePr>
            <w:numRestart w:val="eachSect"/>
          </w:footnotePr>
          <w:pgSz w:w="16838" w:h="11906" w:orient="landscape"/>
          <w:pgMar w:top="851" w:right="1134" w:bottom="851" w:left="1134" w:header="708" w:footer="18" w:gutter="0"/>
          <w:cols w:space="708"/>
          <w:docGrid w:linePitch="360"/>
        </w:sectPr>
      </w:pPr>
    </w:p>
    <w:p w14:paraId="78A82316" w14:textId="77777777" w:rsidR="0045196B" w:rsidRPr="00F929CD" w:rsidRDefault="0045196B" w:rsidP="0045196B">
      <w:pPr>
        <w:spacing w:after="120" w:line="240" w:lineRule="auto"/>
        <w:jc w:val="right"/>
        <w:rPr>
          <w:rFonts w:ascii="Garamond" w:hAnsi="Garamond"/>
          <w:b/>
          <w:i/>
        </w:rPr>
      </w:pPr>
      <w:r>
        <w:rPr>
          <w:rFonts w:ascii="Garamond" w:hAnsi="Garamond"/>
          <w:b/>
          <w:i/>
        </w:rPr>
        <w:lastRenderedPageBreak/>
        <w:t xml:space="preserve">A megállapodás </w:t>
      </w:r>
      <w:r w:rsidRPr="00F929CD">
        <w:rPr>
          <w:rFonts w:ascii="Garamond" w:hAnsi="Garamond"/>
          <w:b/>
          <w:i/>
        </w:rPr>
        <w:t>3. számú melléklet</w:t>
      </w:r>
      <w:r>
        <w:rPr>
          <w:rFonts w:ascii="Garamond" w:hAnsi="Garamond"/>
          <w:b/>
          <w:i/>
        </w:rPr>
        <w:t>e</w:t>
      </w:r>
    </w:p>
    <w:p w14:paraId="6556FF12" w14:textId="77777777" w:rsidR="0045196B" w:rsidRPr="00F929CD" w:rsidRDefault="0045196B" w:rsidP="0045196B">
      <w:pPr>
        <w:spacing w:line="240" w:lineRule="auto"/>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14:paraId="55844DF3" w14:textId="77777777" w:rsidR="0045196B" w:rsidRPr="00F929CD" w:rsidRDefault="0045196B" w:rsidP="0045196B">
      <w:pPr>
        <w:spacing w:before="240" w:line="240" w:lineRule="auto"/>
        <w:jc w:val="center"/>
        <w:rPr>
          <w:rFonts w:ascii="Garamond" w:hAnsi="Garamond"/>
          <w:b/>
        </w:rPr>
      </w:pPr>
      <w:r w:rsidRPr="0084784B">
        <w:rPr>
          <w:rFonts w:ascii="Garamond" w:hAnsi="Garamond"/>
          <w:b/>
          <w:sz w:val="28"/>
        </w:rPr>
        <w:t>Gyakorlóhely díjazására vonatkozó feltételek</w:t>
      </w:r>
    </w:p>
    <w:p w14:paraId="4FAF3925" w14:textId="77777777" w:rsidR="0045196B" w:rsidRPr="00F929CD" w:rsidRDefault="0045196B" w:rsidP="0045196B">
      <w:pPr>
        <w:spacing w:before="120" w:after="120" w:line="240" w:lineRule="auto"/>
        <w:rPr>
          <w:rFonts w:ascii="Garamond" w:hAnsi="Garamond"/>
          <w:b/>
          <w:i/>
        </w:rPr>
      </w:pPr>
      <w:r w:rsidRPr="00F929CD">
        <w:rPr>
          <w:rFonts w:ascii="Garamond" w:hAnsi="Garamond"/>
          <w:b/>
          <w:i/>
        </w:rPr>
        <w:t>Gyakorlóhely a szakmai gyakorlat biztosításáért</w:t>
      </w:r>
    </w:p>
    <w:tbl>
      <w:tblPr>
        <w:tblW w:w="9114" w:type="dxa"/>
        <w:tblLook w:val="04A0" w:firstRow="1" w:lastRow="0" w:firstColumn="1" w:lastColumn="0" w:noHBand="0" w:noVBand="1"/>
      </w:tblPr>
      <w:tblGrid>
        <w:gridCol w:w="541"/>
        <w:gridCol w:w="454"/>
        <w:gridCol w:w="3221"/>
        <w:gridCol w:w="1223"/>
        <w:gridCol w:w="454"/>
        <w:gridCol w:w="3221"/>
      </w:tblGrid>
      <w:tr w:rsidR="0045196B" w:rsidRPr="00F929CD" w14:paraId="49EDA5F1" w14:textId="77777777" w:rsidTr="00985F8B">
        <w:tc>
          <w:tcPr>
            <w:tcW w:w="541" w:type="dxa"/>
            <w:tcBorders>
              <w:right w:val="single" w:sz="4" w:space="0" w:color="auto"/>
            </w:tcBorders>
            <w:shd w:val="clear" w:color="auto" w:fill="auto"/>
          </w:tcPr>
          <w:p w14:paraId="1030206E" w14:textId="77777777" w:rsidR="0045196B" w:rsidRPr="00F929CD" w:rsidRDefault="0045196B" w:rsidP="00985F8B">
            <w:pPr>
              <w:spacing w:line="240" w:lineRule="auto"/>
              <w:rPr>
                <w:rFonts w:ascii="Garamond" w:eastAsia="Times New Roman" w:hAnsi="Garamond"/>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2158C33A" w14:textId="77777777" w:rsidR="0045196B" w:rsidRPr="00F929CD" w:rsidRDefault="0045196B" w:rsidP="00985F8B">
            <w:pPr>
              <w:spacing w:line="240" w:lineRule="auto"/>
              <w:rPr>
                <w:rFonts w:ascii="Garamond" w:eastAsia="Times New Roman" w:hAnsi="Garamond"/>
                <w:lang w:eastAsia="hu-HU"/>
              </w:rPr>
            </w:pPr>
          </w:p>
        </w:tc>
        <w:tc>
          <w:tcPr>
            <w:tcW w:w="3221" w:type="dxa"/>
            <w:tcBorders>
              <w:left w:val="single" w:sz="4" w:space="0" w:color="auto"/>
            </w:tcBorders>
            <w:shd w:val="clear" w:color="auto" w:fill="auto"/>
          </w:tcPr>
          <w:p w14:paraId="65464270" w14:textId="77777777" w:rsidR="0045196B" w:rsidRPr="00F929CD" w:rsidRDefault="0045196B" w:rsidP="00985F8B">
            <w:pPr>
              <w:spacing w:before="60" w:after="60" w:line="240" w:lineRule="auto"/>
              <w:rPr>
                <w:rFonts w:ascii="Garamond" w:eastAsia="Times New Roman" w:hAnsi="Garamond"/>
                <w:lang w:eastAsia="hu-HU"/>
              </w:rPr>
            </w:pPr>
            <w:r w:rsidRPr="00F929CD">
              <w:rPr>
                <w:rFonts w:ascii="Garamond" w:eastAsia="Times New Roman" w:hAnsi="Garamond"/>
                <w:lang w:eastAsia="hu-HU"/>
              </w:rPr>
              <w:t>Jogosult díjazásra</w:t>
            </w:r>
          </w:p>
        </w:tc>
        <w:tc>
          <w:tcPr>
            <w:tcW w:w="1223" w:type="dxa"/>
            <w:tcBorders>
              <w:right w:val="single" w:sz="4" w:space="0" w:color="auto"/>
            </w:tcBorders>
            <w:shd w:val="clear" w:color="auto" w:fill="auto"/>
          </w:tcPr>
          <w:p w14:paraId="536FAFA2" w14:textId="77777777" w:rsidR="0045196B" w:rsidRPr="00F929CD" w:rsidRDefault="0045196B" w:rsidP="00985F8B">
            <w:pPr>
              <w:spacing w:before="60" w:after="60" w:line="240" w:lineRule="auto"/>
              <w:rPr>
                <w:rFonts w:ascii="Garamond" w:eastAsia="Times New Roman" w:hAnsi="Garamond"/>
                <w:lang w:eastAsia="hu-HU"/>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EB1B7BC" w14:textId="77777777" w:rsidR="0045196B" w:rsidRPr="00F929CD" w:rsidRDefault="0045196B" w:rsidP="00985F8B">
            <w:pPr>
              <w:spacing w:line="240" w:lineRule="auto"/>
              <w:rPr>
                <w:rFonts w:ascii="Garamond" w:eastAsia="Times New Roman" w:hAnsi="Garamond"/>
                <w:lang w:eastAsia="hu-HU"/>
              </w:rPr>
            </w:pPr>
          </w:p>
        </w:tc>
        <w:tc>
          <w:tcPr>
            <w:tcW w:w="3221" w:type="dxa"/>
            <w:tcBorders>
              <w:left w:val="single" w:sz="4" w:space="0" w:color="auto"/>
            </w:tcBorders>
            <w:shd w:val="clear" w:color="auto" w:fill="auto"/>
          </w:tcPr>
          <w:p w14:paraId="02E297FE" w14:textId="77777777" w:rsidR="0045196B" w:rsidRPr="00F929CD" w:rsidRDefault="0045196B" w:rsidP="00985F8B">
            <w:pPr>
              <w:spacing w:before="60" w:after="60" w:line="240" w:lineRule="auto"/>
              <w:rPr>
                <w:rFonts w:ascii="Garamond" w:eastAsia="Times New Roman" w:hAnsi="Garamond"/>
                <w:lang w:eastAsia="hu-HU"/>
              </w:rPr>
            </w:pPr>
            <w:r w:rsidRPr="00F929CD">
              <w:rPr>
                <w:rFonts w:ascii="Garamond" w:eastAsia="Times New Roman" w:hAnsi="Garamond"/>
                <w:lang w:eastAsia="hu-HU"/>
              </w:rPr>
              <w:t>Nem jogosult díjazásra</w:t>
            </w:r>
          </w:p>
        </w:tc>
      </w:tr>
    </w:tbl>
    <w:p w14:paraId="3D03F102" w14:textId="77777777" w:rsidR="0045196B" w:rsidRPr="00F929CD" w:rsidRDefault="0045196B" w:rsidP="0045196B">
      <w:pPr>
        <w:spacing w:line="240" w:lineRule="auto"/>
        <w:rPr>
          <w:rFonts w:ascii="Garamond" w:hAnsi="Garamond"/>
        </w:rPr>
      </w:pPr>
    </w:p>
    <w:p w14:paraId="5B41BE21" w14:textId="77777777" w:rsidR="0045196B" w:rsidRPr="00F929CD" w:rsidRDefault="0045196B" w:rsidP="0045196B">
      <w:pPr>
        <w:spacing w:line="240" w:lineRule="auto"/>
        <w:rPr>
          <w:rFonts w:ascii="Garamond" w:hAnsi="Garamond"/>
          <w:b/>
          <w:i/>
        </w:rPr>
      </w:pPr>
      <w:r w:rsidRPr="00F929CD">
        <w:rPr>
          <w:rFonts w:ascii="Garamond" w:hAnsi="Garamond"/>
          <w:b/>
          <w:i/>
        </w:rPr>
        <w:t>Díjazás mértéke, amennyiben a Gyakorlóhely díjazásra jogosult:</w:t>
      </w:r>
    </w:p>
    <w:tbl>
      <w:tblPr>
        <w:tblW w:w="0" w:type="auto"/>
        <w:tblInd w:w="534" w:type="dxa"/>
        <w:tblLook w:val="04A0" w:firstRow="1" w:lastRow="0" w:firstColumn="1" w:lastColumn="0" w:noHBand="0" w:noVBand="1"/>
      </w:tblPr>
      <w:tblGrid>
        <w:gridCol w:w="8528"/>
      </w:tblGrid>
      <w:tr w:rsidR="0045196B" w:rsidRPr="00F929CD" w14:paraId="08F3E94F" w14:textId="77777777"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14:paraId="0427E11E" w14:textId="77777777" w:rsidR="0045196B" w:rsidRPr="00F929CD" w:rsidRDefault="0045196B" w:rsidP="00985F8B">
            <w:pPr>
              <w:spacing w:before="120" w:after="120" w:line="240" w:lineRule="auto"/>
              <w:jc w:val="center"/>
              <w:rPr>
                <w:rFonts w:ascii="Garamond" w:eastAsia="Times New Roman" w:hAnsi="Garamond"/>
                <w:lang w:eastAsia="hu-HU"/>
              </w:rPr>
            </w:pPr>
            <w:r w:rsidRPr="00F929CD">
              <w:rPr>
                <w:rFonts w:ascii="Garamond" w:eastAsia="Times New Roman" w:hAnsi="Garamond"/>
                <w:lang w:eastAsia="hu-HU"/>
              </w:rPr>
              <w:t>(összeg számmal)</w:t>
            </w:r>
          </w:p>
        </w:tc>
      </w:tr>
      <w:tr w:rsidR="0045196B" w:rsidRPr="00F929CD" w14:paraId="096DDE1C" w14:textId="77777777" w:rsidTr="00985F8B">
        <w:tc>
          <w:tcPr>
            <w:tcW w:w="8678" w:type="dxa"/>
            <w:tcBorders>
              <w:top w:val="single" w:sz="4" w:space="0" w:color="auto"/>
              <w:bottom w:val="single" w:sz="4" w:space="0" w:color="auto"/>
            </w:tcBorders>
            <w:shd w:val="clear" w:color="auto" w:fill="auto"/>
          </w:tcPr>
          <w:p w14:paraId="104A3207" w14:textId="77777777" w:rsidR="0045196B" w:rsidRPr="00F929CD" w:rsidRDefault="0045196B" w:rsidP="00985F8B">
            <w:pPr>
              <w:spacing w:line="240" w:lineRule="auto"/>
              <w:jc w:val="center"/>
              <w:rPr>
                <w:rFonts w:ascii="Garamond" w:eastAsia="Times New Roman" w:hAnsi="Garamond"/>
                <w:lang w:eastAsia="hu-HU"/>
              </w:rPr>
            </w:pPr>
            <w:r w:rsidRPr="00F929CD">
              <w:rPr>
                <w:rFonts w:ascii="Garamond" w:eastAsia="Times New Roman" w:hAnsi="Garamond"/>
                <w:lang w:eastAsia="hu-HU"/>
              </w:rPr>
              <w:t>azaz</w:t>
            </w:r>
          </w:p>
        </w:tc>
      </w:tr>
      <w:tr w:rsidR="0045196B" w:rsidRPr="00F929CD" w14:paraId="17E63730" w14:textId="77777777" w:rsidTr="00985F8B">
        <w:tc>
          <w:tcPr>
            <w:tcW w:w="8678" w:type="dxa"/>
            <w:tcBorders>
              <w:top w:val="single" w:sz="4" w:space="0" w:color="auto"/>
              <w:left w:val="single" w:sz="4" w:space="0" w:color="auto"/>
              <w:bottom w:val="single" w:sz="4" w:space="0" w:color="auto"/>
              <w:right w:val="single" w:sz="4" w:space="0" w:color="auto"/>
            </w:tcBorders>
            <w:shd w:val="clear" w:color="auto" w:fill="auto"/>
          </w:tcPr>
          <w:p w14:paraId="56EE880D" w14:textId="77777777" w:rsidR="0045196B" w:rsidRPr="00F929CD" w:rsidRDefault="0045196B" w:rsidP="00985F8B">
            <w:pPr>
              <w:spacing w:before="120" w:after="120" w:line="240" w:lineRule="auto"/>
              <w:jc w:val="center"/>
              <w:rPr>
                <w:rFonts w:ascii="Garamond" w:eastAsia="Times New Roman" w:hAnsi="Garamond"/>
                <w:lang w:eastAsia="hu-HU"/>
              </w:rPr>
            </w:pPr>
            <w:r w:rsidRPr="00F929CD">
              <w:rPr>
                <w:rFonts w:ascii="Garamond" w:eastAsia="Times New Roman" w:hAnsi="Garamond"/>
                <w:lang w:eastAsia="hu-HU"/>
              </w:rPr>
              <w:t>(összeg betűvel)</w:t>
            </w:r>
          </w:p>
        </w:tc>
      </w:tr>
    </w:tbl>
    <w:p w14:paraId="75DFE574" w14:textId="77777777" w:rsidR="0045196B" w:rsidRPr="00F929CD" w:rsidRDefault="0045196B" w:rsidP="0045196B">
      <w:pPr>
        <w:spacing w:before="240" w:line="240" w:lineRule="auto"/>
        <w:rPr>
          <w:rFonts w:ascii="Garamond" w:hAnsi="Garamond"/>
          <w:b/>
          <w:i/>
        </w:rPr>
      </w:pPr>
      <w:r w:rsidRPr="00F929CD">
        <w:rPr>
          <w:rFonts w:ascii="Garamond" w:hAnsi="Garamond"/>
          <w:b/>
          <w:i/>
        </w:rPr>
        <w:t>Felsőoktatási intézmény részéről teljesítésigazolás kiállítására jogosult személy: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45196B" w:rsidRPr="00F929CD" w14:paraId="2CDBB983" w14:textId="77777777" w:rsidTr="00985F8B">
        <w:tc>
          <w:tcPr>
            <w:tcW w:w="8678" w:type="dxa"/>
            <w:shd w:val="clear" w:color="auto" w:fill="auto"/>
          </w:tcPr>
          <w:p w14:paraId="29729C1C" w14:textId="77777777" w:rsidR="0045196B" w:rsidRPr="00F929CD" w:rsidRDefault="0045196B" w:rsidP="00985F8B">
            <w:pPr>
              <w:spacing w:before="120" w:after="120" w:line="240" w:lineRule="auto"/>
              <w:jc w:val="center"/>
              <w:rPr>
                <w:rFonts w:ascii="Garamond" w:eastAsia="Times New Roman" w:hAnsi="Garamond"/>
                <w:lang w:eastAsia="hu-HU"/>
              </w:rPr>
            </w:pPr>
            <w:r w:rsidRPr="00F929CD">
              <w:rPr>
                <w:rFonts w:ascii="Garamond" w:eastAsia="Times New Roman" w:hAnsi="Garamond"/>
                <w:lang w:eastAsia="hu-HU"/>
              </w:rPr>
              <w:t>(teljesítésigazoló neve)</w:t>
            </w:r>
          </w:p>
        </w:tc>
      </w:tr>
    </w:tbl>
    <w:p w14:paraId="04689A2E" w14:textId="77777777" w:rsidR="0045196B" w:rsidRDefault="0045196B" w:rsidP="0045196B">
      <w:pPr>
        <w:spacing w:line="240" w:lineRule="auto"/>
        <w:rPr>
          <w:rFonts w:ascii="Garamond" w:hAnsi="Garamond"/>
          <w:u w:val="single"/>
        </w:rPr>
      </w:pPr>
    </w:p>
    <w:p w14:paraId="3BEF840B" w14:textId="77777777" w:rsidR="0045196B" w:rsidRDefault="0045196B" w:rsidP="0045196B">
      <w:pPr>
        <w:spacing w:line="240" w:lineRule="auto"/>
        <w:rPr>
          <w:rFonts w:ascii="Garamond" w:hAnsi="Garamond"/>
        </w:rPr>
      </w:pPr>
      <w:r w:rsidRPr="00045D08">
        <w:rPr>
          <w:rFonts w:ascii="Garamond" w:hAnsi="Garamond"/>
          <w:u w:val="single"/>
        </w:rPr>
        <w:t>Fizetésre vonatkozó feltételek</w:t>
      </w:r>
      <w:r w:rsidRPr="00F929CD">
        <w:rPr>
          <w:rFonts w:ascii="Garamond" w:hAnsi="Garamond"/>
        </w:rPr>
        <w:t>:</w:t>
      </w:r>
    </w:p>
    <w:p w14:paraId="6EA96FB6" w14:textId="77777777" w:rsidR="0045196B" w:rsidRPr="00F929CD" w:rsidRDefault="0045196B" w:rsidP="0045196B">
      <w:pPr>
        <w:spacing w:line="240" w:lineRule="auto"/>
        <w:rPr>
          <w:rFonts w:ascii="Garamond" w:hAnsi="Garamond"/>
        </w:rPr>
      </w:pPr>
    </w:p>
    <w:p w14:paraId="752F9186" w14:textId="77777777"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 xml:space="preserve">Amennyiben a Gyakorlóhely díjazásra jogosult, úgy a Gyakorlóhely tudomásul veszi, hogy a Felsőoktatási intézmény az Áht. 41.§ (6) bekezdés értelmében olyan jogi személlyel, jogi személyiséggel nem rendelkező szervezettel nem köthet érvényesen visszterhes szerződést, illetve ilyen szerződés alapján nem teljesíthet kifizetést, amely szervezet nem minősül az </w:t>
      </w:r>
      <w:proofErr w:type="spellStart"/>
      <w:r w:rsidRPr="00F929CD">
        <w:rPr>
          <w:rFonts w:ascii="Garamond" w:hAnsi="Garamond"/>
        </w:rPr>
        <w:t>Nvt</w:t>
      </w:r>
      <w:proofErr w:type="spellEnd"/>
      <w:r w:rsidRPr="00F929CD">
        <w:rPr>
          <w:rFonts w:ascii="Garamond" w:hAnsi="Garamond"/>
        </w:rPr>
        <w:t xml:space="preserve">. 3.§ (1) bekezdés 1. pontja szerinti átlátható szervezetnek. A Gyakorlóhely kijelenti, hogy átlátható szervezetnek minősül, erre vonatkozó nyilatkozata a jelen szerződés </w:t>
      </w:r>
      <w:r w:rsidRPr="00F929CD">
        <w:rPr>
          <w:rFonts w:ascii="Garamond" w:hAnsi="Garamond"/>
          <w:b/>
        </w:rPr>
        <w:t>4. számú mellékleteként</w:t>
      </w:r>
      <w:r w:rsidRPr="00F929CD">
        <w:rPr>
          <w:rFonts w:ascii="Garamond" w:hAnsi="Garamond"/>
        </w:rPr>
        <w:t xml:space="preserve"> csatolva.</w:t>
      </w:r>
    </w:p>
    <w:p w14:paraId="3CEEBDFC" w14:textId="77777777" w:rsidR="0045196B" w:rsidRPr="00F929CD" w:rsidRDefault="0045196B" w:rsidP="0045196B">
      <w:pPr>
        <w:spacing w:line="240" w:lineRule="auto"/>
        <w:ind w:left="720"/>
        <w:contextualSpacing/>
        <w:rPr>
          <w:rFonts w:ascii="Garamond" w:hAnsi="Garamond"/>
        </w:rPr>
      </w:pPr>
    </w:p>
    <w:p w14:paraId="2DFB5393" w14:textId="77777777"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Felek megállapodnak abban, hogy amennyiben a Gyakorlóhely a szakmai gyakorlat biztosításáért díjazásra jogosult, a Felsőoktatási intézmény a díjat az alábbiak szerint fizeti meg.</w:t>
      </w:r>
    </w:p>
    <w:p w14:paraId="1DC1FEE1" w14:textId="77777777" w:rsidR="0045196B" w:rsidRPr="00F929CD" w:rsidRDefault="0045196B" w:rsidP="0045196B">
      <w:pPr>
        <w:spacing w:line="240" w:lineRule="auto"/>
        <w:contextualSpacing/>
        <w:rPr>
          <w:rFonts w:ascii="Garamond" w:hAnsi="Garamond"/>
        </w:rPr>
      </w:pPr>
    </w:p>
    <w:p w14:paraId="365BB45D" w14:textId="77777777"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Felsőoktatási intézmény feljogosított képviselője a szakmai gyakorlat befejezését követő 15 napon belül teljesítésigazolást állít ki a Gyakorlóhely részére az általa biztosított szakmai gyakorlatról.</w:t>
      </w:r>
    </w:p>
    <w:p w14:paraId="77231738" w14:textId="77777777" w:rsidR="0045196B" w:rsidRPr="00F929CD" w:rsidRDefault="0045196B" w:rsidP="0045196B">
      <w:pPr>
        <w:spacing w:line="240" w:lineRule="auto"/>
        <w:contextualSpacing/>
        <w:rPr>
          <w:rFonts w:ascii="Garamond" w:hAnsi="Garamond"/>
        </w:rPr>
      </w:pPr>
    </w:p>
    <w:p w14:paraId="183EAB78" w14:textId="77777777"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Gyakorlóhely a teljesítésigazolás alapján jogosult a szakmai gyakorlat biztosításáról számlát kiállítani. A teljesítésigazolás egy példányát a Gyakorlóhely a számlához köteles csatolni, továbbá a számlán köteles feltüntetni a Felsőoktatási intézmény által előzetesen rendelkezésére bocsátott SAP azonosítószámot.</w:t>
      </w:r>
    </w:p>
    <w:p w14:paraId="3744D244" w14:textId="77777777" w:rsidR="0045196B" w:rsidRPr="00F929CD" w:rsidRDefault="0045196B" w:rsidP="0045196B">
      <w:pPr>
        <w:spacing w:line="240" w:lineRule="auto"/>
        <w:contextualSpacing/>
        <w:rPr>
          <w:rFonts w:ascii="Garamond" w:hAnsi="Garamond"/>
        </w:rPr>
      </w:pPr>
    </w:p>
    <w:p w14:paraId="664352F7" w14:textId="77777777"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 xml:space="preserve">Ha a Gyakorlóhely nem a jelen megállapodás szerint állítja ki a számlát, a Felsőoktatási intézmény jogosult a számlát annak kézhezvételét követő 5 munkanapon belül visszaküldeni a Gyakorlóhely székhelyére és a számla kiegyenlítését megtagadni anélkül, hogy ez által késedelembe esne. A Felsőoktatási intézmény mindaddig, amíg a Gyakorlóhely a jogszabályokban, illetve a jelen megállapodásban meghatározott követelményeknek megfelelő számlát a Felsőoktatási intézmény </w:t>
      </w:r>
      <w:r w:rsidRPr="00F929CD">
        <w:rPr>
          <w:rFonts w:ascii="Garamond" w:hAnsi="Garamond"/>
        </w:rPr>
        <w:lastRenderedPageBreak/>
        <w:t>részére meg nem küldi, fennáll a Gyakorlóhely számlázási késedelme, ami a Felsőoktatási intézmény egyidejű késedelmes fizetési teljesítését kizárja.</w:t>
      </w:r>
    </w:p>
    <w:p w14:paraId="3FD2CCE2" w14:textId="77777777" w:rsidR="0045196B" w:rsidRPr="00F929CD" w:rsidRDefault="0045196B" w:rsidP="0045196B">
      <w:pPr>
        <w:spacing w:line="240" w:lineRule="auto"/>
        <w:contextualSpacing/>
        <w:rPr>
          <w:rFonts w:ascii="Garamond" w:hAnsi="Garamond"/>
        </w:rPr>
      </w:pPr>
    </w:p>
    <w:p w14:paraId="150ADD4F" w14:textId="77777777" w:rsidR="0045196B"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számla kiegyenlítése 30 napon belül, banki átutalással történik.</w:t>
      </w:r>
    </w:p>
    <w:p w14:paraId="5CD8E60E" w14:textId="77777777" w:rsidR="0045196B" w:rsidRPr="00F929CD" w:rsidRDefault="0045196B" w:rsidP="0045196B">
      <w:pPr>
        <w:spacing w:line="240" w:lineRule="auto"/>
        <w:contextualSpacing/>
        <w:rPr>
          <w:rFonts w:ascii="Garamond" w:hAnsi="Garamond"/>
        </w:rPr>
      </w:pPr>
    </w:p>
    <w:p w14:paraId="07FE966F" w14:textId="77777777" w:rsidR="0045196B" w:rsidRPr="00F929CD" w:rsidRDefault="0045196B" w:rsidP="0045196B">
      <w:pPr>
        <w:numPr>
          <w:ilvl w:val="0"/>
          <w:numId w:val="33"/>
        </w:numPr>
        <w:spacing w:before="0" w:beforeAutospacing="0" w:after="0" w:afterAutospacing="0" w:line="240" w:lineRule="auto"/>
        <w:contextualSpacing/>
        <w:jc w:val="both"/>
        <w:rPr>
          <w:rFonts w:ascii="Garamond" w:hAnsi="Garamond"/>
        </w:rPr>
      </w:pPr>
      <w:r w:rsidRPr="00F929CD">
        <w:rPr>
          <w:rFonts w:ascii="Garamond" w:hAnsi="Garamond"/>
        </w:rPr>
        <w:t>A teljesítésigazoló személyében bekövetkező esetleges változásokról a Felsőoktatási intézmény haladéktalanul írásban köteles a másik Felet tájékoztatni. A tájékoztatás tudomásulvételét a másik Fél köteles haladéktalanul, írásban visszaigazolni. Ettől az időponttól kezdődően teljesítés igazolónak az újonnan bejelentett személy minősül. Felek megállapodnak abban, hogy a teljesítésigazoló személyének megváltozására vonatkozó bejelentése és annak visszaigazolása nem minősül szerződésmódosításnak.</w:t>
      </w:r>
    </w:p>
    <w:p w14:paraId="4CDDD0A7" w14:textId="77777777" w:rsidR="0045196B" w:rsidRDefault="0045196B" w:rsidP="0045196B">
      <w:pPr>
        <w:spacing w:after="120" w:line="240" w:lineRule="auto"/>
        <w:jc w:val="right"/>
        <w:rPr>
          <w:rFonts w:ascii="Garamond" w:eastAsia="Times New Roman" w:hAnsi="Garamond"/>
          <w:b/>
          <w:lang w:eastAsia="hu-HU"/>
        </w:rPr>
      </w:pPr>
    </w:p>
    <w:p w14:paraId="749A7693" w14:textId="77777777" w:rsidR="0045196B" w:rsidRPr="00045D08" w:rsidRDefault="0045196B" w:rsidP="0045196B">
      <w:pPr>
        <w:rPr>
          <w:rFonts w:ascii="Garamond" w:eastAsia="Times New Roman" w:hAnsi="Garamond"/>
          <w:lang w:eastAsia="hu-HU"/>
        </w:rPr>
      </w:pPr>
    </w:p>
    <w:p w14:paraId="64C3D26C" w14:textId="77777777" w:rsidR="0045196B" w:rsidRPr="00045D08" w:rsidRDefault="0045196B" w:rsidP="0045196B">
      <w:pPr>
        <w:rPr>
          <w:rFonts w:ascii="Garamond" w:eastAsia="Times New Roman" w:hAnsi="Garamond"/>
          <w:lang w:eastAsia="hu-HU"/>
        </w:rPr>
      </w:pPr>
    </w:p>
    <w:p w14:paraId="476C5E2A" w14:textId="77777777" w:rsidR="0045196B" w:rsidRPr="00045D08" w:rsidRDefault="0045196B" w:rsidP="0045196B">
      <w:pPr>
        <w:rPr>
          <w:rFonts w:ascii="Garamond" w:eastAsia="Times New Roman" w:hAnsi="Garamond"/>
          <w:lang w:eastAsia="hu-HU"/>
        </w:rPr>
      </w:pPr>
    </w:p>
    <w:p w14:paraId="23653E70" w14:textId="749C0DCF" w:rsidR="0045196B" w:rsidRDefault="0045196B" w:rsidP="0045196B">
      <w:pPr>
        <w:jc w:val="center"/>
        <w:rPr>
          <w:rFonts w:ascii="Garamond" w:eastAsia="Times New Roman" w:hAnsi="Garamond"/>
          <w:lang w:eastAsia="hu-HU"/>
        </w:rPr>
      </w:pPr>
    </w:p>
    <w:p w14:paraId="21CAC5BF" w14:textId="12C2CBBE" w:rsidR="0045196B" w:rsidRDefault="0045196B" w:rsidP="0045196B">
      <w:pPr>
        <w:jc w:val="center"/>
        <w:rPr>
          <w:rFonts w:ascii="Garamond" w:eastAsia="Times New Roman" w:hAnsi="Garamond"/>
          <w:lang w:eastAsia="hu-HU"/>
        </w:rPr>
      </w:pPr>
    </w:p>
    <w:p w14:paraId="560EE44E" w14:textId="110750BF" w:rsidR="0045196B" w:rsidRDefault="0045196B" w:rsidP="0045196B">
      <w:pPr>
        <w:jc w:val="center"/>
        <w:rPr>
          <w:rFonts w:ascii="Garamond" w:eastAsia="Times New Roman" w:hAnsi="Garamond"/>
          <w:lang w:eastAsia="hu-HU"/>
        </w:rPr>
      </w:pPr>
    </w:p>
    <w:p w14:paraId="60B15BE4" w14:textId="78DE69EF" w:rsidR="0045196B" w:rsidRDefault="0045196B" w:rsidP="0045196B">
      <w:pPr>
        <w:jc w:val="center"/>
        <w:rPr>
          <w:rFonts w:ascii="Garamond" w:eastAsia="Times New Roman" w:hAnsi="Garamond"/>
          <w:lang w:eastAsia="hu-HU"/>
        </w:rPr>
      </w:pPr>
    </w:p>
    <w:p w14:paraId="0792E65F" w14:textId="740B3310" w:rsidR="0045196B" w:rsidRDefault="0045196B" w:rsidP="0045196B">
      <w:pPr>
        <w:jc w:val="center"/>
        <w:rPr>
          <w:rFonts w:ascii="Garamond" w:eastAsia="Times New Roman" w:hAnsi="Garamond"/>
          <w:lang w:eastAsia="hu-HU"/>
        </w:rPr>
      </w:pPr>
    </w:p>
    <w:p w14:paraId="6CB2D1AA" w14:textId="12122388" w:rsidR="0045196B" w:rsidRDefault="0045196B" w:rsidP="0045196B">
      <w:pPr>
        <w:jc w:val="center"/>
        <w:rPr>
          <w:rFonts w:ascii="Garamond" w:eastAsia="Times New Roman" w:hAnsi="Garamond"/>
          <w:lang w:eastAsia="hu-HU"/>
        </w:rPr>
      </w:pPr>
    </w:p>
    <w:p w14:paraId="5CE9C151" w14:textId="565F57EC" w:rsidR="0045196B" w:rsidRDefault="0045196B" w:rsidP="0045196B">
      <w:pPr>
        <w:jc w:val="center"/>
        <w:rPr>
          <w:rFonts w:ascii="Garamond" w:eastAsia="Times New Roman" w:hAnsi="Garamond"/>
          <w:lang w:eastAsia="hu-HU"/>
        </w:rPr>
      </w:pPr>
    </w:p>
    <w:p w14:paraId="22BCDF3D" w14:textId="446171F8" w:rsidR="0045196B" w:rsidRDefault="0045196B" w:rsidP="0045196B">
      <w:pPr>
        <w:jc w:val="center"/>
        <w:rPr>
          <w:rFonts w:ascii="Garamond" w:eastAsia="Times New Roman" w:hAnsi="Garamond"/>
          <w:lang w:eastAsia="hu-HU"/>
        </w:rPr>
      </w:pPr>
    </w:p>
    <w:p w14:paraId="695E162D" w14:textId="036627ED" w:rsidR="0045196B" w:rsidRDefault="0045196B" w:rsidP="0045196B">
      <w:pPr>
        <w:jc w:val="center"/>
        <w:rPr>
          <w:rFonts w:ascii="Garamond" w:eastAsia="Times New Roman" w:hAnsi="Garamond"/>
          <w:lang w:eastAsia="hu-HU"/>
        </w:rPr>
      </w:pPr>
    </w:p>
    <w:p w14:paraId="011662F4" w14:textId="00409DB2" w:rsidR="0045196B" w:rsidRDefault="0045196B" w:rsidP="0045196B">
      <w:pPr>
        <w:jc w:val="center"/>
        <w:rPr>
          <w:rFonts w:ascii="Garamond" w:eastAsia="Times New Roman" w:hAnsi="Garamond"/>
          <w:lang w:eastAsia="hu-HU"/>
        </w:rPr>
      </w:pPr>
    </w:p>
    <w:p w14:paraId="49EE7846" w14:textId="1BBF3174" w:rsidR="0045196B" w:rsidRDefault="0045196B" w:rsidP="0045196B">
      <w:pPr>
        <w:jc w:val="center"/>
        <w:rPr>
          <w:rFonts w:ascii="Garamond" w:eastAsia="Times New Roman" w:hAnsi="Garamond"/>
          <w:lang w:eastAsia="hu-HU"/>
        </w:rPr>
      </w:pPr>
    </w:p>
    <w:p w14:paraId="10D8FBCC" w14:textId="77777777" w:rsidR="0045196B" w:rsidRPr="00045D08" w:rsidRDefault="0045196B" w:rsidP="0045196B">
      <w:pPr>
        <w:jc w:val="center"/>
        <w:rPr>
          <w:rFonts w:ascii="Garamond" w:eastAsia="Times New Roman" w:hAnsi="Garamond"/>
          <w:lang w:eastAsia="hu-HU"/>
        </w:rPr>
      </w:pPr>
    </w:p>
    <w:p w14:paraId="7E19059B" w14:textId="77777777" w:rsidR="0045196B" w:rsidRPr="00045D08" w:rsidRDefault="0045196B" w:rsidP="0045196B">
      <w:pPr>
        <w:rPr>
          <w:rFonts w:ascii="Garamond" w:eastAsia="Times New Roman" w:hAnsi="Garamond"/>
          <w:lang w:eastAsia="hu-HU"/>
        </w:rPr>
      </w:pPr>
    </w:p>
    <w:p w14:paraId="20F910FC" w14:textId="77777777" w:rsidR="0045196B" w:rsidRPr="00F929CD" w:rsidRDefault="0045196B" w:rsidP="0045196B">
      <w:pPr>
        <w:spacing w:after="120" w:line="240" w:lineRule="auto"/>
        <w:jc w:val="right"/>
        <w:rPr>
          <w:rFonts w:ascii="Garamond" w:eastAsia="Times New Roman" w:hAnsi="Garamond"/>
          <w:b/>
          <w:lang w:eastAsia="hu-HU"/>
        </w:rPr>
      </w:pPr>
      <w:r>
        <w:rPr>
          <w:rFonts w:ascii="Garamond" w:eastAsia="Times New Roman" w:hAnsi="Garamond"/>
          <w:b/>
          <w:lang w:eastAsia="hu-HU"/>
        </w:rPr>
        <w:lastRenderedPageBreak/>
        <w:t xml:space="preserve">A megállapodás </w:t>
      </w:r>
      <w:r w:rsidRPr="00F929CD">
        <w:rPr>
          <w:rFonts w:ascii="Garamond" w:eastAsia="Times New Roman" w:hAnsi="Garamond"/>
          <w:b/>
          <w:lang w:eastAsia="hu-HU"/>
        </w:rPr>
        <w:t>4. számú melléklet</w:t>
      </w:r>
      <w:r>
        <w:rPr>
          <w:rFonts w:ascii="Garamond" w:eastAsia="Times New Roman" w:hAnsi="Garamond"/>
          <w:b/>
          <w:lang w:eastAsia="hu-HU"/>
        </w:rPr>
        <w:t>e</w:t>
      </w:r>
    </w:p>
    <w:p w14:paraId="0E0D48D3" w14:textId="77777777" w:rsidR="0045196B" w:rsidRPr="00F929CD" w:rsidRDefault="0045196B" w:rsidP="0045196B">
      <w:pPr>
        <w:spacing w:line="240" w:lineRule="auto"/>
        <w:jc w:val="center"/>
        <w:rPr>
          <w:rFonts w:ascii="Garamond" w:hAnsi="Garamond"/>
          <w:b/>
          <w:i/>
        </w:rPr>
      </w:pPr>
      <w:proofErr w:type="gramStart"/>
      <w:r w:rsidRPr="00F929CD">
        <w:rPr>
          <w:rFonts w:ascii="Garamond" w:hAnsi="Garamond"/>
          <w:b/>
          <w:i/>
        </w:rPr>
        <w:t>amely</w:t>
      </w:r>
      <w:proofErr w:type="gramEnd"/>
      <w:r w:rsidRPr="00F929CD">
        <w:rPr>
          <w:rFonts w:ascii="Garamond" w:hAnsi="Garamond"/>
          <w:b/>
          <w:i/>
        </w:rPr>
        <w:t xml:space="preserve"> készült a Pécsi Tudományegyetem és a ………(Gyakorlóhely neve)……… között szakmai gyakorlat tárgyban megkötendő együttműködési megállapodáshoz</w:t>
      </w:r>
    </w:p>
    <w:p w14:paraId="2EAF7FC0" w14:textId="77777777" w:rsidR="0045196B" w:rsidRPr="00F929CD" w:rsidRDefault="0045196B" w:rsidP="0045196B">
      <w:pPr>
        <w:spacing w:line="240" w:lineRule="auto"/>
        <w:jc w:val="center"/>
        <w:rPr>
          <w:rFonts w:ascii="Garamond" w:eastAsia="Times New Roman" w:hAnsi="Garamond"/>
          <w:b/>
          <w:lang w:eastAsia="hu-HU"/>
        </w:rPr>
      </w:pPr>
    </w:p>
    <w:p w14:paraId="1DC4ABF7" w14:textId="77777777" w:rsidR="0045196B" w:rsidRPr="00F929CD" w:rsidRDefault="0045196B" w:rsidP="0045196B">
      <w:pPr>
        <w:spacing w:line="240" w:lineRule="auto"/>
        <w:jc w:val="center"/>
        <w:rPr>
          <w:rFonts w:ascii="Garamond" w:eastAsia="Times New Roman" w:hAnsi="Garamond"/>
          <w:b/>
          <w:lang w:eastAsia="hu-HU"/>
        </w:rPr>
      </w:pPr>
      <w:r w:rsidRPr="00F929CD">
        <w:rPr>
          <w:rFonts w:ascii="Garamond" w:eastAsia="Times New Roman" w:hAnsi="Garamond"/>
          <w:b/>
          <w:lang w:eastAsia="hu-HU"/>
        </w:rPr>
        <w:t>Nyilatkozat a Nemzeti Vagyonról szóló 2011. évi CXCVI. törvény átlátható szervezet fogalmára vonatkozó feltételeknek való megfelelőségről</w:t>
      </w:r>
    </w:p>
    <w:p w14:paraId="1D05D396" w14:textId="77777777" w:rsidR="0045196B" w:rsidRPr="00F929CD" w:rsidRDefault="0045196B" w:rsidP="0045196B">
      <w:pPr>
        <w:spacing w:line="240" w:lineRule="auto"/>
        <w:rPr>
          <w:rFonts w:ascii="Garamond" w:eastAsia="Times New Roman" w:hAnsi="Garamond"/>
          <w:lang w:eastAsia="hu-HU"/>
        </w:rPr>
      </w:pPr>
    </w:p>
    <w:p w14:paraId="0392E575" w14:textId="77777777" w:rsidR="0045196B" w:rsidRPr="00F929CD" w:rsidRDefault="0045196B" w:rsidP="0045196B">
      <w:pPr>
        <w:spacing w:line="240" w:lineRule="auto"/>
        <w:rPr>
          <w:rFonts w:ascii="Garamond" w:eastAsia="Times New Roman" w:hAnsi="Garamond"/>
          <w:lang w:eastAsia="hu-HU"/>
        </w:rPr>
      </w:pPr>
      <w:proofErr w:type="gramStart"/>
      <w:r w:rsidRPr="00F929CD">
        <w:rPr>
          <w:rFonts w:ascii="Garamond" w:eastAsia="Times New Roman" w:hAnsi="Garamond"/>
          <w:lang w:eastAsia="hu-HU"/>
        </w:rPr>
        <w:t>Alulírott ….</w:t>
      </w:r>
      <w:proofErr w:type="gramEnd"/>
      <w:r w:rsidRPr="00F929CD">
        <w:rPr>
          <w:rFonts w:ascii="Garamond" w:eastAsia="Times New Roman" w:hAnsi="Garamond"/>
          <w:lang w:eastAsia="hu-HU"/>
        </w:rPr>
        <w:t xml:space="preserve">……………….……………….., mint a(z) ……………………….…………… (székhely:  ……….…………………………………………….……)  cégjegyzésre/aláírásra  jogosult  képviselője  jelen  okirat aláírásával ezennel </w:t>
      </w:r>
    </w:p>
    <w:p w14:paraId="35796351" w14:textId="77777777" w:rsidR="0045196B" w:rsidRPr="00F929CD" w:rsidRDefault="0045196B" w:rsidP="0045196B">
      <w:pPr>
        <w:spacing w:line="240" w:lineRule="auto"/>
        <w:rPr>
          <w:rFonts w:ascii="Garamond" w:eastAsia="Times New Roman" w:hAnsi="Garamond"/>
          <w:lang w:eastAsia="hu-HU"/>
        </w:rPr>
      </w:pPr>
    </w:p>
    <w:p w14:paraId="0CE3DB8B" w14:textId="77777777" w:rsidR="0045196B" w:rsidRPr="00F929CD" w:rsidRDefault="0045196B" w:rsidP="0045196B">
      <w:pPr>
        <w:spacing w:line="240" w:lineRule="auto"/>
        <w:rPr>
          <w:rFonts w:ascii="Garamond" w:eastAsia="Times New Roman" w:hAnsi="Garamond"/>
          <w:lang w:eastAsia="hu-HU"/>
        </w:rPr>
      </w:pPr>
      <w:proofErr w:type="gramStart"/>
      <w:r w:rsidRPr="00F929CD">
        <w:rPr>
          <w:rFonts w:ascii="Garamond" w:eastAsia="Times New Roman" w:hAnsi="Garamond"/>
          <w:bCs/>
          <w:i/>
          <w:iCs/>
          <w:lang w:eastAsia="hu-HU"/>
        </w:rPr>
        <w:t>tudomásul</w:t>
      </w:r>
      <w:proofErr w:type="gramEnd"/>
      <w:r w:rsidRPr="00F929CD">
        <w:rPr>
          <w:rFonts w:ascii="Garamond" w:eastAsia="Times New Roman" w:hAnsi="Garamond"/>
          <w:bCs/>
          <w:i/>
          <w:iCs/>
          <w:lang w:eastAsia="hu-HU"/>
        </w:rPr>
        <w:t xml:space="preserve"> veszem, hogy a Pécsi Tudományegyetem - az Áht. 41.§ (6) bekezdés értelmében - olyan jogi személlyel, jogi személyiséggel nem rendelkező szervezettel nem köthet érvényesen visszterhes szerződést, illetve ilyen szerződés alapján nem teljesíthet kifizetést, amely szervezet nem minősül az </w:t>
      </w:r>
      <w:proofErr w:type="spellStart"/>
      <w:r w:rsidRPr="00F929CD">
        <w:rPr>
          <w:rFonts w:ascii="Garamond" w:eastAsia="Times New Roman" w:hAnsi="Garamond"/>
          <w:bCs/>
          <w:i/>
          <w:iCs/>
          <w:lang w:eastAsia="hu-HU"/>
        </w:rPr>
        <w:t>Nvt</w:t>
      </w:r>
      <w:proofErr w:type="spellEnd"/>
      <w:r w:rsidRPr="00F929CD">
        <w:rPr>
          <w:rFonts w:ascii="Garamond" w:eastAsia="Times New Roman" w:hAnsi="Garamond"/>
          <w:bCs/>
          <w:i/>
          <w:iCs/>
          <w:lang w:eastAsia="hu-HU"/>
        </w:rPr>
        <w:t>. 3.§ (1) bekezdés 1. pontja szerinti átlátható szervezetnek.</w:t>
      </w:r>
    </w:p>
    <w:p w14:paraId="1C6A110E" w14:textId="77777777" w:rsidR="0045196B" w:rsidRPr="00F929CD" w:rsidRDefault="0045196B" w:rsidP="0045196B">
      <w:pPr>
        <w:spacing w:line="240" w:lineRule="auto"/>
        <w:rPr>
          <w:rFonts w:ascii="Garamond" w:eastAsia="Times New Roman" w:hAnsi="Garamond"/>
          <w:lang w:eastAsia="hu-HU"/>
        </w:rPr>
      </w:pPr>
    </w:p>
    <w:p w14:paraId="7122BE03" w14:textId="53DA1908" w:rsidR="0045196B" w:rsidRPr="00F929CD" w:rsidRDefault="0045196B" w:rsidP="0045196B">
      <w:pPr>
        <w:spacing w:line="240" w:lineRule="auto"/>
        <w:rPr>
          <w:rFonts w:ascii="Garamond" w:eastAsia="Times New Roman" w:hAnsi="Garamond"/>
          <w:lang w:eastAsia="hu-HU"/>
        </w:rPr>
      </w:pPr>
      <w:r w:rsidRPr="00F929CD">
        <w:rPr>
          <w:rFonts w:ascii="Garamond" w:eastAsia="Times New Roman" w:hAnsi="Garamond"/>
          <w:lang w:eastAsia="hu-HU"/>
        </w:rPr>
        <w:t xml:space="preserve">Büntetőjogi felelősségem tudatában </w:t>
      </w:r>
    </w:p>
    <w:p w14:paraId="2A2CC8E9" w14:textId="63B15395" w:rsidR="0045196B" w:rsidRPr="0045196B" w:rsidRDefault="0045196B" w:rsidP="0045196B">
      <w:pPr>
        <w:spacing w:line="240" w:lineRule="auto"/>
        <w:jc w:val="center"/>
        <w:rPr>
          <w:rFonts w:ascii="Garamond" w:eastAsia="Times New Roman" w:hAnsi="Garamond"/>
          <w:b/>
          <w:lang w:eastAsia="hu-HU"/>
        </w:rPr>
      </w:pPr>
      <w:proofErr w:type="gramStart"/>
      <w:r w:rsidRPr="00F929CD">
        <w:rPr>
          <w:rFonts w:ascii="Garamond" w:eastAsia="Times New Roman" w:hAnsi="Garamond"/>
          <w:b/>
          <w:lang w:eastAsia="hu-HU"/>
        </w:rPr>
        <w:t>nyilatkozom</w:t>
      </w:r>
      <w:proofErr w:type="gramEnd"/>
    </w:p>
    <w:p w14:paraId="13244FCA" w14:textId="77777777" w:rsidR="0045196B" w:rsidRPr="00F929CD" w:rsidRDefault="0045196B" w:rsidP="0045196B">
      <w:pPr>
        <w:spacing w:line="240" w:lineRule="auto"/>
        <w:rPr>
          <w:rFonts w:ascii="Garamond" w:eastAsia="Times New Roman" w:hAnsi="Garamond"/>
          <w:lang w:eastAsia="hu-HU"/>
        </w:rPr>
      </w:pPr>
      <w:proofErr w:type="gramStart"/>
      <w:r w:rsidRPr="00F929CD">
        <w:rPr>
          <w:rFonts w:ascii="Garamond" w:eastAsia="Times New Roman" w:hAnsi="Garamond"/>
          <w:lang w:eastAsia="hu-HU"/>
        </w:rPr>
        <w:t>arról</w:t>
      </w:r>
      <w:proofErr w:type="gramEnd"/>
      <w:r w:rsidRPr="00F929CD">
        <w:rPr>
          <w:rFonts w:ascii="Garamond" w:eastAsia="Times New Roman" w:hAnsi="Garamond"/>
          <w:lang w:eastAsia="hu-HU"/>
        </w:rPr>
        <w:t xml:space="preserve"> hogy, a(z)  (teljes  név)  ……………………………………… (a továbbiakban: szervezet) Nemzeti  Vagyonról  szóló  2011.  évi CXCVI. törvény 3. § (1) bekezdésének 1. pontja alapján átlátható szervezetnek minősül.</w:t>
      </w:r>
    </w:p>
    <w:p w14:paraId="7315B43F" w14:textId="77777777" w:rsidR="0045196B" w:rsidRPr="00F929CD" w:rsidRDefault="0045196B" w:rsidP="0045196B">
      <w:pPr>
        <w:spacing w:line="240" w:lineRule="auto"/>
        <w:rPr>
          <w:rFonts w:ascii="Garamond" w:eastAsia="Times New Roman" w:hAnsi="Garamond"/>
          <w:lang w:eastAsia="hu-HU"/>
        </w:rPr>
      </w:pPr>
    </w:p>
    <w:p w14:paraId="75AC3C82" w14:textId="30E98F78" w:rsidR="0045196B" w:rsidRPr="00F929CD" w:rsidRDefault="0045196B" w:rsidP="0045196B">
      <w:pPr>
        <w:spacing w:line="240" w:lineRule="auto"/>
        <w:rPr>
          <w:rFonts w:ascii="Garamond" w:eastAsia="Times New Roman" w:hAnsi="Garamond"/>
          <w:lang w:eastAsia="hu-HU"/>
        </w:rPr>
      </w:pPr>
      <w:r w:rsidRPr="00F929CD">
        <w:rPr>
          <w:rFonts w:ascii="Garamond" w:eastAsia="Times New Roman" w:hAnsi="Garamond"/>
          <w:bCs/>
          <w:i/>
          <w:iCs/>
          <w:lang w:eastAsia="hu-HU"/>
        </w:rPr>
        <w:t xml:space="preserve">Hozzájárulok ahhoz, hogy ezen átláthatósági feltétel ellenőrzése céljából, a szerződésből eredő </w:t>
      </w:r>
      <w:r w:rsidRPr="00131C78">
        <w:rPr>
          <w:rFonts w:ascii="Garamond" w:eastAsia="Times New Roman" w:hAnsi="Garamond"/>
          <w:bCs/>
          <w:i/>
          <w:iCs/>
          <w:lang w:eastAsia="hu-HU"/>
        </w:rPr>
        <w:t>követelések elévüléséig, az Áht. 55.§-</w:t>
      </w:r>
      <w:proofErr w:type="spellStart"/>
      <w:r w:rsidRPr="00131C78">
        <w:rPr>
          <w:rFonts w:ascii="Garamond" w:eastAsia="Times New Roman" w:hAnsi="Garamond"/>
          <w:bCs/>
          <w:i/>
          <w:iCs/>
          <w:lang w:eastAsia="hu-HU"/>
        </w:rPr>
        <w:t>ban</w:t>
      </w:r>
      <w:proofErr w:type="spellEnd"/>
      <w:r w:rsidRPr="00131C78">
        <w:rPr>
          <w:rFonts w:ascii="Garamond" w:eastAsia="Times New Roman" w:hAnsi="Garamond"/>
          <w:bCs/>
          <w:i/>
          <w:iCs/>
          <w:lang w:eastAsia="hu-HU"/>
        </w:rPr>
        <w:t xml:space="preserve"> meghatározott – a szervezet átláthatóságával összefüggő - adatokat a Pécsi Tudományegyetem kezelje az Áht. 41.§ (6) bekezdésében meghatározottak szerint.</w:t>
      </w:r>
    </w:p>
    <w:p w14:paraId="6B9A4D59" w14:textId="77777777" w:rsidR="0045196B" w:rsidRPr="00F929CD" w:rsidRDefault="0045196B" w:rsidP="0045196B">
      <w:pPr>
        <w:spacing w:line="240" w:lineRule="auto"/>
        <w:rPr>
          <w:rFonts w:ascii="Garamond" w:eastAsia="Times New Roman" w:hAnsi="Garamond"/>
          <w:bCs/>
          <w:i/>
          <w:iCs/>
          <w:lang w:eastAsia="hu-HU"/>
        </w:rPr>
      </w:pPr>
      <w:r w:rsidRPr="00F929CD">
        <w:rPr>
          <w:rFonts w:ascii="Garamond" w:eastAsia="Times New Roman" w:hAnsi="Garamond"/>
          <w:bCs/>
          <w:i/>
          <w:iCs/>
          <w:lang w:eastAsia="hu-HU"/>
        </w:rPr>
        <w:t>Vállalom, hogy ha a nyilatkozatban foglaltakban változás következik be, erről a Pécsi Tudományegyetemet haladéktalanul tájékoztatom. Tudomásul veszem, hogy a valótlan tartalmú nyilatkozat alapján kötött szerződést a Pécsi Tudományegyetem jogosult és egyben köteles azonnali hatállyal – illetve ha szükséges olyan időpontra, hogy a feladat ellátásáról gondoskodni tudjon –felmondani, vagy - ha a szerződés teljesítésére még nem került sor - a szerződéstől elállni.</w:t>
      </w:r>
    </w:p>
    <w:p w14:paraId="19962E92" w14:textId="77777777" w:rsidR="0045196B" w:rsidRPr="00F929CD" w:rsidRDefault="0045196B" w:rsidP="0045196B">
      <w:pPr>
        <w:spacing w:line="240" w:lineRule="auto"/>
        <w:rPr>
          <w:rFonts w:ascii="Garamond" w:eastAsia="Times New Roman" w:hAnsi="Garamond"/>
          <w:lang w:eastAsia="hu-HU"/>
        </w:rPr>
      </w:pPr>
    </w:p>
    <w:p w14:paraId="3185456C" w14:textId="77777777" w:rsidR="0045196B" w:rsidRPr="00F929CD" w:rsidRDefault="0045196B" w:rsidP="0045196B">
      <w:pPr>
        <w:spacing w:line="240" w:lineRule="auto"/>
        <w:rPr>
          <w:rFonts w:ascii="Garamond" w:eastAsia="Times New Roman" w:hAnsi="Garamond"/>
          <w:lang w:eastAsia="hu-HU"/>
        </w:rPr>
      </w:pPr>
      <w:r w:rsidRPr="00F929CD">
        <w:rPr>
          <w:rFonts w:ascii="Garamond" w:eastAsia="Times New Roman" w:hAnsi="Garamond"/>
          <w:lang w:eastAsia="hu-HU"/>
        </w:rPr>
        <w:t>Kelt</w:t>
      </w:r>
      <w:proofErr w:type="gramStart"/>
      <w:r w:rsidRPr="00F929CD">
        <w:rPr>
          <w:rFonts w:ascii="Garamond" w:eastAsia="Times New Roman" w:hAnsi="Garamond"/>
          <w:lang w:eastAsia="hu-HU"/>
        </w:rPr>
        <w:t>: …</w:t>
      </w:r>
      <w:proofErr w:type="gramEnd"/>
      <w:r w:rsidRPr="00F929CD">
        <w:rPr>
          <w:rFonts w:ascii="Garamond" w:eastAsia="Times New Roman" w:hAnsi="Garamond"/>
          <w:lang w:eastAsia="hu-HU"/>
        </w:rPr>
        <w:t>………………[hely], …………….… [év] ……………….…[hó ]……………….… [nap]</w:t>
      </w:r>
    </w:p>
    <w:p w14:paraId="60C5046B" w14:textId="77777777" w:rsidR="0045196B" w:rsidRPr="00F929CD" w:rsidRDefault="0045196B" w:rsidP="0045196B">
      <w:pPr>
        <w:spacing w:line="240" w:lineRule="auto"/>
        <w:rPr>
          <w:rFonts w:ascii="Garamond" w:eastAsia="Times New Roman" w:hAnsi="Garamond"/>
          <w:lang w:eastAsia="hu-HU"/>
        </w:rPr>
      </w:pPr>
    </w:p>
    <w:p w14:paraId="014761F4" w14:textId="77777777" w:rsidR="0045196B" w:rsidRPr="00F929CD" w:rsidRDefault="0045196B" w:rsidP="0045196B">
      <w:pPr>
        <w:spacing w:line="240" w:lineRule="auto"/>
        <w:ind w:left="4248" w:firstLine="708"/>
        <w:rPr>
          <w:rFonts w:ascii="Garamond" w:eastAsia="Times New Roman" w:hAnsi="Garamond"/>
          <w:lang w:eastAsia="hu-HU"/>
        </w:rPr>
      </w:pPr>
    </w:p>
    <w:p w14:paraId="2A858264" w14:textId="77777777" w:rsidR="0045196B" w:rsidRPr="00F929CD" w:rsidRDefault="0045196B" w:rsidP="0045196B">
      <w:pPr>
        <w:spacing w:line="240" w:lineRule="auto"/>
        <w:ind w:left="4248" w:firstLine="708"/>
        <w:rPr>
          <w:rFonts w:ascii="Garamond" w:eastAsia="Times New Roman" w:hAnsi="Garamond"/>
          <w:lang w:eastAsia="hu-HU"/>
        </w:rPr>
      </w:pPr>
      <w:r w:rsidRPr="00F929CD">
        <w:rPr>
          <w:rFonts w:ascii="Garamond" w:eastAsia="Times New Roman" w:hAnsi="Garamond"/>
          <w:lang w:eastAsia="hu-HU"/>
        </w:rPr>
        <w:t>……………………………………………</w:t>
      </w:r>
    </w:p>
    <w:p w14:paraId="5EE80B5F" w14:textId="77777777" w:rsidR="0045196B" w:rsidRPr="00F929CD" w:rsidRDefault="0045196B" w:rsidP="0045196B">
      <w:pPr>
        <w:spacing w:line="240" w:lineRule="auto"/>
        <w:ind w:left="5664" w:firstLine="708"/>
        <w:rPr>
          <w:rFonts w:ascii="Garamond" w:eastAsia="Times New Roman" w:hAnsi="Garamond"/>
          <w:lang w:eastAsia="hu-HU"/>
        </w:rPr>
      </w:pPr>
      <w:proofErr w:type="gramStart"/>
      <w:r w:rsidRPr="00F929CD">
        <w:rPr>
          <w:rFonts w:ascii="Garamond" w:eastAsia="Times New Roman" w:hAnsi="Garamond"/>
          <w:lang w:eastAsia="hu-HU"/>
        </w:rPr>
        <w:t>aláírás</w:t>
      </w:r>
      <w:proofErr w:type="gramEnd"/>
    </w:p>
    <w:p w14:paraId="07092713" w14:textId="77777777" w:rsidR="0045196B" w:rsidRPr="00045D08" w:rsidRDefault="0045196B" w:rsidP="0045196B">
      <w:pPr>
        <w:spacing w:line="240" w:lineRule="auto"/>
        <w:rPr>
          <w:rFonts w:ascii="Garamond" w:eastAsia="Times New Roman" w:hAnsi="Garamond"/>
          <w:sz w:val="18"/>
          <w:szCs w:val="18"/>
          <w:lang w:eastAsia="hu-HU"/>
        </w:rPr>
      </w:pPr>
      <w:r w:rsidRPr="00045D08">
        <w:rPr>
          <w:rFonts w:ascii="Garamond" w:eastAsia="Times New Roman" w:hAnsi="Garamond"/>
          <w:sz w:val="18"/>
          <w:szCs w:val="18"/>
          <w:lang w:eastAsia="hu-HU"/>
        </w:rPr>
        <w:lastRenderedPageBreak/>
        <w:t>3. § (1) E törvény alkalmazásában</w:t>
      </w:r>
    </w:p>
    <w:p w14:paraId="052CC0BF" w14:textId="77777777" w:rsidR="0045196B" w:rsidRPr="00045D08" w:rsidRDefault="0045196B" w:rsidP="0045196B">
      <w:pPr>
        <w:spacing w:line="240" w:lineRule="auto"/>
        <w:rPr>
          <w:rFonts w:ascii="Garamond" w:eastAsia="Times New Roman" w:hAnsi="Garamond"/>
          <w:b/>
          <w:sz w:val="18"/>
          <w:szCs w:val="18"/>
          <w:lang w:eastAsia="hu-HU"/>
        </w:rPr>
      </w:pPr>
      <w:r w:rsidRPr="00045D08">
        <w:rPr>
          <w:rFonts w:ascii="Garamond" w:eastAsia="Times New Roman" w:hAnsi="Garamond"/>
          <w:b/>
          <w:sz w:val="18"/>
          <w:szCs w:val="18"/>
          <w:lang w:eastAsia="hu-HU"/>
        </w:rPr>
        <w:t>1. átlátható szervezet:</w:t>
      </w:r>
    </w:p>
    <w:p w14:paraId="20EB25BF" w14:textId="77777777" w:rsidR="0045196B" w:rsidRPr="00045D08" w:rsidRDefault="0045196B" w:rsidP="0045196B">
      <w:pPr>
        <w:spacing w:after="120" w:line="240" w:lineRule="auto"/>
        <w:ind w:left="284" w:hanging="284"/>
        <w:rPr>
          <w:rFonts w:ascii="Garamond" w:eastAsia="Times New Roman" w:hAnsi="Garamond"/>
          <w:sz w:val="18"/>
          <w:szCs w:val="18"/>
          <w:lang w:eastAsia="hu-HU"/>
        </w:rPr>
      </w:pPr>
      <w:proofErr w:type="gramStart"/>
      <w:r w:rsidRPr="00045D08">
        <w:rPr>
          <w:rFonts w:ascii="Garamond" w:eastAsia="Times New Roman" w:hAnsi="Garamond"/>
          <w:sz w:val="18"/>
          <w:szCs w:val="18"/>
          <w:lang w:eastAsia="hu-HU"/>
        </w:rPr>
        <w:t xml:space="preserve">a) </w:t>
      </w:r>
      <w:r>
        <w:rPr>
          <w:rFonts w:ascii="Garamond" w:eastAsia="Times New Roman" w:hAnsi="Garamond"/>
          <w:sz w:val="18"/>
          <w:szCs w:val="18"/>
          <w:lang w:eastAsia="hu-HU"/>
        </w:rPr>
        <w:tab/>
      </w:r>
      <w:r w:rsidRPr="00045D08">
        <w:rPr>
          <w:rFonts w:ascii="Garamond" w:eastAsia="Times New Roman" w:hAnsi="Garamond"/>
          <w:sz w:val="18"/>
          <w:szCs w:val="18"/>
          <w:lang w:eastAsia="hu-HU"/>
        </w:rPr>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sidRPr="00045D08">
        <w:rPr>
          <w:rFonts w:ascii="Garamond" w:eastAsia="Times New Roman" w:hAnsi="Garamond"/>
          <w:sz w:val="18"/>
          <w:szCs w:val="18"/>
          <w:lang w:eastAsia="hu-HU"/>
        </w:rPr>
        <w:t>os</w:t>
      </w:r>
      <w:proofErr w:type="spellEnd"/>
      <w:r w:rsidRPr="00045D08">
        <w:rPr>
          <w:rFonts w:ascii="Garamond" w:eastAsia="Times New Roman" w:hAnsi="Garamond"/>
          <w:sz w:val="18"/>
          <w:szCs w:val="18"/>
          <w:lang w:eastAsia="hu-HU"/>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14:paraId="7813D95D" w14:textId="77777777" w:rsidR="0045196B" w:rsidRPr="00045D08" w:rsidRDefault="0045196B" w:rsidP="0045196B">
      <w:pPr>
        <w:spacing w:line="240" w:lineRule="auto"/>
        <w:ind w:left="284" w:hanging="284"/>
        <w:rPr>
          <w:rFonts w:ascii="Garamond" w:eastAsia="Times New Roman" w:hAnsi="Garamond"/>
          <w:sz w:val="18"/>
          <w:szCs w:val="18"/>
          <w:lang w:eastAsia="hu-HU"/>
        </w:rPr>
      </w:pPr>
      <w:r w:rsidRPr="00045D08">
        <w:rPr>
          <w:rFonts w:ascii="Garamond" w:eastAsia="Times New Roman" w:hAnsi="Garamond"/>
          <w:sz w:val="18"/>
          <w:szCs w:val="18"/>
          <w:lang w:eastAsia="hu-HU"/>
        </w:rPr>
        <w:t xml:space="preserve">b)  </w:t>
      </w:r>
      <w:r>
        <w:rPr>
          <w:rFonts w:ascii="Garamond" w:eastAsia="Times New Roman" w:hAnsi="Garamond"/>
          <w:sz w:val="18"/>
          <w:szCs w:val="18"/>
          <w:lang w:eastAsia="hu-HU"/>
        </w:rPr>
        <w:tab/>
      </w:r>
      <w:proofErr w:type="gramStart"/>
      <w:r w:rsidRPr="00045D08">
        <w:rPr>
          <w:rFonts w:ascii="Garamond" w:eastAsia="Times New Roman" w:hAnsi="Garamond"/>
          <w:sz w:val="18"/>
          <w:szCs w:val="18"/>
          <w:lang w:eastAsia="hu-HU"/>
        </w:rPr>
        <w:t>az  olyan</w:t>
      </w:r>
      <w:proofErr w:type="gramEnd"/>
      <w:r w:rsidRPr="00045D08">
        <w:rPr>
          <w:rFonts w:ascii="Garamond" w:eastAsia="Times New Roman" w:hAnsi="Garamond"/>
          <w:sz w:val="18"/>
          <w:szCs w:val="18"/>
          <w:lang w:eastAsia="hu-HU"/>
        </w:rPr>
        <w:t xml:space="preserve">  belföldi  vagy  külföldi  jogi  személy  vagy  jogi  személyiséggel  nem  rendelkező  gazdálkodó  szervezet,  amely  megfelel  a következő feltételeknek:</w:t>
      </w:r>
    </w:p>
    <w:p w14:paraId="2C86C1D8" w14:textId="77777777"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ba</w:t>
      </w:r>
      <w:proofErr w:type="spellEnd"/>
      <w:r w:rsidRPr="00045D08">
        <w:rPr>
          <w:rFonts w:ascii="Garamond" w:eastAsia="Times New Roman" w:hAnsi="Garamond"/>
          <w:sz w:val="18"/>
          <w:szCs w:val="18"/>
          <w:lang w:eastAsia="hu-HU"/>
        </w:rPr>
        <w:t xml:space="preserve">) tulajdonosi  szerkezete,  a  pénzmosás  és  a  terrorizmus  </w:t>
      </w:r>
      <w:proofErr w:type="gramStart"/>
      <w:r w:rsidRPr="00045D08">
        <w:rPr>
          <w:rFonts w:ascii="Garamond" w:eastAsia="Times New Roman" w:hAnsi="Garamond"/>
          <w:sz w:val="18"/>
          <w:szCs w:val="18"/>
          <w:lang w:eastAsia="hu-HU"/>
        </w:rPr>
        <w:t>finanszírozása</w:t>
      </w:r>
      <w:proofErr w:type="gramEnd"/>
      <w:r w:rsidRPr="00045D08">
        <w:rPr>
          <w:rFonts w:ascii="Garamond" w:eastAsia="Times New Roman" w:hAnsi="Garamond"/>
          <w:sz w:val="18"/>
          <w:szCs w:val="18"/>
          <w:lang w:eastAsia="hu-HU"/>
        </w:rPr>
        <w:t xml:space="preserve">  megelőzéséről  és  megakadályozásáról  szóló  törvény  szerint meghatározott tényleges tulajdonosa megismerhető,</w:t>
      </w:r>
    </w:p>
    <w:p w14:paraId="48C73517" w14:textId="77777777"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bb</w:t>
      </w:r>
      <w:proofErr w:type="spellEnd"/>
      <w:r w:rsidRPr="00045D08">
        <w:rPr>
          <w:rFonts w:ascii="Garamond" w:eastAsia="Times New Roman" w:hAnsi="Garamond"/>
          <w:sz w:val="18"/>
          <w:szCs w:val="18"/>
          <w:lang w:eastAsia="hu-HU"/>
        </w:rPr>
        <w:t>)</w:t>
      </w:r>
      <w:r>
        <w:rPr>
          <w:rFonts w:ascii="Garamond" w:eastAsia="Times New Roman" w:hAnsi="Garamond"/>
          <w:sz w:val="18"/>
          <w:szCs w:val="18"/>
          <w:lang w:eastAsia="hu-HU"/>
        </w:rPr>
        <w:tab/>
      </w:r>
      <w:r w:rsidRPr="00045D08">
        <w:rPr>
          <w:rFonts w:ascii="Garamond" w:eastAsia="Times New Roman" w:hAnsi="Garamond"/>
          <w:sz w:val="18"/>
          <w:szCs w:val="18"/>
          <w:lang w:eastAsia="hu-HU"/>
        </w:rPr>
        <w:t xml:space="preserve">az Európai Unió tagállamában, az Európai Gazdasági Térségről szóló </w:t>
      </w:r>
      <w:proofErr w:type="gramStart"/>
      <w:r w:rsidRPr="00045D08">
        <w:rPr>
          <w:rFonts w:ascii="Garamond" w:eastAsia="Times New Roman" w:hAnsi="Garamond"/>
          <w:sz w:val="18"/>
          <w:szCs w:val="18"/>
          <w:lang w:eastAsia="hu-HU"/>
        </w:rPr>
        <w:t>megállapodásban</w:t>
      </w:r>
      <w:proofErr w:type="gramEnd"/>
      <w:r w:rsidRPr="00045D08">
        <w:rPr>
          <w:rFonts w:ascii="Garamond" w:eastAsia="Times New Roman" w:hAnsi="Garamond"/>
          <w:sz w:val="18"/>
          <w:szCs w:val="18"/>
          <w:lang w:eastAsia="hu-HU"/>
        </w:rPr>
        <w:t xml:space="preserve"> részes államban, a Gazdasági Együttműködési és  Fejlesztési  Szervezet  tagállamában  vagy  olyan  államban  rendelkezik  adóilletőséggel,  amellyel  Magyarországnak  a  kettős  adóztatás elkerüléséről szóló egyezménye van,</w:t>
      </w:r>
    </w:p>
    <w:p w14:paraId="1D4C80FC" w14:textId="77777777"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Pr>
          <w:rFonts w:ascii="Garamond" w:eastAsia="Times New Roman" w:hAnsi="Garamond"/>
          <w:sz w:val="18"/>
          <w:szCs w:val="18"/>
          <w:lang w:eastAsia="hu-HU"/>
        </w:rPr>
        <w:t>bc</w:t>
      </w:r>
      <w:proofErr w:type="spellEnd"/>
      <w:r>
        <w:rPr>
          <w:rFonts w:ascii="Garamond" w:eastAsia="Times New Roman" w:hAnsi="Garamond"/>
          <w:sz w:val="18"/>
          <w:szCs w:val="18"/>
          <w:lang w:eastAsia="hu-HU"/>
        </w:rPr>
        <w:t>)</w:t>
      </w:r>
      <w:r>
        <w:rPr>
          <w:rFonts w:ascii="Garamond" w:eastAsia="Times New Roman" w:hAnsi="Garamond"/>
          <w:sz w:val="18"/>
          <w:szCs w:val="18"/>
          <w:lang w:eastAsia="hu-HU"/>
        </w:rPr>
        <w:tab/>
      </w:r>
      <w:r w:rsidRPr="00045D08">
        <w:rPr>
          <w:rFonts w:ascii="Garamond" w:eastAsia="Times New Roman" w:hAnsi="Garamond"/>
          <w:sz w:val="18"/>
          <w:szCs w:val="18"/>
          <w:lang w:eastAsia="hu-HU"/>
        </w:rPr>
        <w:t>nem minősül a társasági adóról és az osztalékadóról szóló törvény szerint meghatározott ellenőrzött külföldi társaságnak,</w:t>
      </w:r>
    </w:p>
    <w:p w14:paraId="1AFCFDEB" w14:textId="77777777" w:rsidR="0045196B" w:rsidRPr="00045D08" w:rsidRDefault="0045196B" w:rsidP="0045196B">
      <w:pPr>
        <w:spacing w:after="120"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bd</w:t>
      </w:r>
      <w:proofErr w:type="spellEnd"/>
      <w:r w:rsidRPr="00045D08">
        <w:rPr>
          <w:rFonts w:ascii="Garamond" w:eastAsia="Times New Roman" w:hAnsi="Garamond"/>
          <w:sz w:val="18"/>
          <w:szCs w:val="18"/>
          <w:lang w:eastAsia="hu-HU"/>
        </w:rPr>
        <w:t>)</w:t>
      </w:r>
      <w:r>
        <w:rPr>
          <w:rFonts w:ascii="Garamond" w:eastAsia="Times New Roman" w:hAnsi="Garamond"/>
          <w:sz w:val="18"/>
          <w:szCs w:val="18"/>
          <w:lang w:eastAsia="hu-HU"/>
        </w:rPr>
        <w:tab/>
      </w:r>
      <w:r w:rsidRPr="00045D08">
        <w:rPr>
          <w:rFonts w:ascii="Garamond" w:eastAsia="Times New Roman" w:hAnsi="Garamond"/>
          <w:sz w:val="18"/>
          <w:szCs w:val="18"/>
          <w:lang w:eastAsia="hu-HU"/>
        </w:rPr>
        <w:t>a gazdálkodó szervezetben közvetlenül vagy közvetetten több mint 25%-</w:t>
      </w:r>
      <w:proofErr w:type="spellStart"/>
      <w:r w:rsidRPr="00045D08">
        <w:rPr>
          <w:rFonts w:ascii="Garamond" w:eastAsia="Times New Roman" w:hAnsi="Garamond"/>
          <w:sz w:val="18"/>
          <w:szCs w:val="18"/>
          <w:lang w:eastAsia="hu-HU"/>
        </w:rPr>
        <w:t>os</w:t>
      </w:r>
      <w:proofErr w:type="spellEnd"/>
      <w:r w:rsidRPr="00045D08">
        <w:rPr>
          <w:rFonts w:ascii="Garamond" w:eastAsia="Times New Roman" w:hAnsi="Garamond"/>
          <w:sz w:val="18"/>
          <w:szCs w:val="18"/>
          <w:lang w:eastAsia="hu-HU"/>
        </w:rPr>
        <w:t xml:space="preserve"> tulajdonnal, befolyással vagy szavazati joggal bíró jogi személy, jogi személyiséggel nem rendelkező gazdálkodó szervezet tekintetében a </w:t>
      </w:r>
      <w:proofErr w:type="spellStart"/>
      <w:r w:rsidRPr="00045D08">
        <w:rPr>
          <w:rFonts w:ascii="Garamond" w:eastAsia="Times New Roman" w:hAnsi="Garamond"/>
          <w:sz w:val="18"/>
          <w:szCs w:val="18"/>
          <w:lang w:eastAsia="hu-HU"/>
        </w:rPr>
        <w:t>ba</w:t>
      </w:r>
      <w:proofErr w:type="spellEnd"/>
      <w:r w:rsidRPr="00045D08">
        <w:rPr>
          <w:rFonts w:ascii="Garamond" w:eastAsia="Times New Roman" w:hAnsi="Garamond"/>
          <w:sz w:val="18"/>
          <w:szCs w:val="18"/>
          <w:lang w:eastAsia="hu-HU"/>
        </w:rPr>
        <w:t xml:space="preserve">), </w:t>
      </w:r>
      <w:proofErr w:type="spellStart"/>
      <w:r w:rsidRPr="00045D08">
        <w:rPr>
          <w:rFonts w:ascii="Garamond" w:eastAsia="Times New Roman" w:hAnsi="Garamond"/>
          <w:sz w:val="18"/>
          <w:szCs w:val="18"/>
          <w:lang w:eastAsia="hu-HU"/>
        </w:rPr>
        <w:t>bb</w:t>
      </w:r>
      <w:proofErr w:type="spellEnd"/>
      <w:r w:rsidRPr="00045D08">
        <w:rPr>
          <w:rFonts w:ascii="Garamond" w:eastAsia="Times New Roman" w:hAnsi="Garamond"/>
          <w:sz w:val="18"/>
          <w:szCs w:val="18"/>
          <w:lang w:eastAsia="hu-HU"/>
        </w:rPr>
        <w:t xml:space="preserve">) és </w:t>
      </w:r>
      <w:proofErr w:type="spellStart"/>
      <w:r w:rsidRPr="00045D08">
        <w:rPr>
          <w:rFonts w:ascii="Garamond" w:eastAsia="Times New Roman" w:hAnsi="Garamond"/>
          <w:sz w:val="18"/>
          <w:szCs w:val="18"/>
          <w:lang w:eastAsia="hu-HU"/>
        </w:rPr>
        <w:t>bc</w:t>
      </w:r>
      <w:proofErr w:type="spellEnd"/>
      <w:r w:rsidRPr="00045D08">
        <w:rPr>
          <w:rFonts w:ascii="Garamond" w:eastAsia="Times New Roman" w:hAnsi="Garamond"/>
          <w:sz w:val="18"/>
          <w:szCs w:val="18"/>
          <w:lang w:eastAsia="hu-HU"/>
        </w:rPr>
        <w:t>) alpont szerinti feltételek fennállnak;</w:t>
      </w:r>
    </w:p>
    <w:p w14:paraId="76A5E6F3" w14:textId="77777777" w:rsidR="0045196B" w:rsidRPr="00045D08" w:rsidRDefault="0045196B" w:rsidP="0045196B">
      <w:pPr>
        <w:spacing w:line="240" w:lineRule="auto"/>
        <w:ind w:left="284" w:hanging="284"/>
        <w:rPr>
          <w:rFonts w:ascii="Garamond" w:eastAsia="Times New Roman" w:hAnsi="Garamond"/>
          <w:sz w:val="18"/>
          <w:szCs w:val="18"/>
          <w:lang w:eastAsia="hu-HU"/>
        </w:rPr>
      </w:pPr>
      <w:r w:rsidRPr="00045D08">
        <w:rPr>
          <w:rFonts w:ascii="Garamond" w:eastAsia="Times New Roman" w:hAnsi="Garamond"/>
          <w:sz w:val="18"/>
          <w:szCs w:val="18"/>
          <w:lang w:eastAsia="hu-HU"/>
        </w:rPr>
        <w:t xml:space="preserve">c) </w:t>
      </w:r>
      <w:r>
        <w:rPr>
          <w:rFonts w:ascii="Garamond" w:eastAsia="Times New Roman" w:hAnsi="Garamond"/>
          <w:sz w:val="18"/>
          <w:szCs w:val="18"/>
          <w:lang w:eastAsia="hu-HU"/>
        </w:rPr>
        <w:tab/>
      </w:r>
      <w:r w:rsidRPr="00045D08">
        <w:rPr>
          <w:rFonts w:ascii="Garamond" w:eastAsia="Times New Roman" w:hAnsi="Garamond"/>
          <w:sz w:val="18"/>
          <w:szCs w:val="18"/>
          <w:lang w:eastAsia="hu-HU"/>
        </w:rPr>
        <w:t>az a civil szervezet és a vízitársulat, amely megfelel a következő feltételeknek:</w:t>
      </w:r>
    </w:p>
    <w:p w14:paraId="5599FC86" w14:textId="77777777"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sidRPr="00045D08">
        <w:rPr>
          <w:rFonts w:ascii="Garamond" w:eastAsia="Times New Roman" w:hAnsi="Garamond"/>
          <w:sz w:val="18"/>
          <w:szCs w:val="18"/>
          <w:lang w:eastAsia="hu-HU"/>
        </w:rPr>
        <w:t>ca</w:t>
      </w:r>
      <w:proofErr w:type="spellEnd"/>
      <w:r w:rsidRPr="00045D08">
        <w:rPr>
          <w:rFonts w:ascii="Garamond" w:eastAsia="Times New Roman" w:hAnsi="Garamond"/>
          <w:sz w:val="18"/>
          <w:szCs w:val="18"/>
          <w:lang w:eastAsia="hu-HU"/>
        </w:rPr>
        <w:t xml:space="preserve">) </w:t>
      </w:r>
      <w:r>
        <w:rPr>
          <w:rFonts w:ascii="Garamond" w:eastAsia="Times New Roman" w:hAnsi="Garamond"/>
          <w:sz w:val="18"/>
          <w:szCs w:val="18"/>
          <w:lang w:eastAsia="hu-HU"/>
        </w:rPr>
        <w:tab/>
      </w:r>
      <w:r w:rsidRPr="00045D08">
        <w:rPr>
          <w:rFonts w:ascii="Garamond" w:eastAsia="Times New Roman" w:hAnsi="Garamond"/>
          <w:sz w:val="18"/>
          <w:szCs w:val="18"/>
          <w:lang w:eastAsia="hu-HU"/>
        </w:rPr>
        <w:t>vezető tisztségviselői megismerhetők,</w:t>
      </w:r>
    </w:p>
    <w:p w14:paraId="0F799173" w14:textId="77777777" w:rsidR="0045196B" w:rsidRPr="00045D08" w:rsidRDefault="0045196B" w:rsidP="0045196B">
      <w:pPr>
        <w:spacing w:line="240" w:lineRule="auto"/>
        <w:ind w:left="567" w:hanging="283"/>
        <w:rPr>
          <w:rFonts w:ascii="Garamond" w:eastAsia="Times New Roman" w:hAnsi="Garamond"/>
          <w:sz w:val="18"/>
          <w:szCs w:val="18"/>
          <w:lang w:eastAsia="hu-HU"/>
        </w:rPr>
      </w:pPr>
      <w:proofErr w:type="spellStart"/>
      <w:r>
        <w:rPr>
          <w:rFonts w:ascii="Garamond" w:eastAsia="Times New Roman" w:hAnsi="Garamond"/>
          <w:sz w:val="18"/>
          <w:szCs w:val="18"/>
          <w:lang w:eastAsia="hu-HU"/>
        </w:rPr>
        <w:t>cb</w:t>
      </w:r>
      <w:proofErr w:type="spellEnd"/>
      <w:r>
        <w:rPr>
          <w:rFonts w:ascii="Garamond" w:eastAsia="Times New Roman" w:hAnsi="Garamond"/>
          <w:sz w:val="18"/>
          <w:szCs w:val="18"/>
          <w:lang w:eastAsia="hu-HU"/>
        </w:rPr>
        <w:t>)</w:t>
      </w:r>
      <w:r>
        <w:rPr>
          <w:rFonts w:ascii="Garamond" w:eastAsia="Times New Roman" w:hAnsi="Garamond"/>
          <w:sz w:val="18"/>
          <w:szCs w:val="18"/>
          <w:lang w:eastAsia="hu-HU"/>
        </w:rPr>
        <w:tab/>
      </w:r>
      <w:proofErr w:type="gramStart"/>
      <w:r w:rsidRPr="00045D08">
        <w:rPr>
          <w:rFonts w:ascii="Garamond" w:eastAsia="Times New Roman" w:hAnsi="Garamond"/>
          <w:sz w:val="18"/>
          <w:szCs w:val="18"/>
          <w:lang w:eastAsia="hu-HU"/>
        </w:rPr>
        <w:t>a  civil</w:t>
      </w:r>
      <w:proofErr w:type="gramEnd"/>
      <w:r w:rsidRPr="00045D08">
        <w:rPr>
          <w:rFonts w:ascii="Garamond" w:eastAsia="Times New Roman" w:hAnsi="Garamond"/>
          <w:sz w:val="18"/>
          <w:szCs w:val="18"/>
          <w:lang w:eastAsia="hu-HU"/>
        </w:rPr>
        <w:t xml:space="preserve">  szervezet  és  a  vízitársulat,  valamint  ezek  vezető  tisztségviselői  nem  átlátható  szervezetben  nem  rendelkeznek  25%-</w:t>
      </w:r>
      <w:proofErr w:type="spellStart"/>
      <w:r w:rsidRPr="00045D08">
        <w:rPr>
          <w:rFonts w:ascii="Garamond" w:eastAsia="Times New Roman" w:hAnsi="Garamond"/>
          <w:sz w:val="18"/>
          <w:szCs w:val="18"/>
          <w:lang w:eastAsia="hu-HU"/>
        </w:rPr>
        <w:t>ot</w:t>
      </w:r>
      <w:proofErr w:type="spellEnd"/>
      <w:r w:rsidRPr="00045D08">
        <w:rPr>
          <w:rFonts w:ascii="Garamond" w:eastAsia="Times New Roman" w:hAnsi="Garamond"/>
          <w:sz w:val="18"/>
          <w:szCs w:val="18"/>
          <w:lang w:eastAsia="hu-HU"/>
        </w:rPr>
        <w:t xml:space="preserve"> meghaladó részesedéssel,</w:t>
      </w:r>
    </w:p>
    <w:p w14:paraId="45CDAA6A" w14:textId="77777777" w:rsidR="0045196B" w:rsidRPr="00045D08" w:rsidRDefault="0045196B" w:rsidP="0045196B">
      <w:pPr>
        <w:spacing w:line="240" w:lineRule="auto"/>
        <w:ind w:left="567" w:hanging="283"/>
        <w:rPr>
          <w:rFonts w:ascii="Garamond" w:hAnsi="Garamond"/>
          <w:sz w:val="18"/>
          <w:szCs w:val="18"/>
        </w:rPr>
      </w:pPr>
      <w:r w:rsidRPr="00045D08">
        <w:rPr>
          <w:rFonts w:ascii="Garamond" w:eastAsia="Times New Roman" w:hAnsi="Garamond"/>
          <w:sz w:val="18"/>
          <w:szCs w:val="18"/>
          <w:lang w:eastAsia="hu-HU"/>
        </w:rPr>
        <w:t xml:space="preserve">cc)  székhelye  az  Európai  Unió  tagállamában,  az  Európai  Gazdasági  Térségről  szóló  </w:t>
      </w:r>
      <w:proofErr w:type="gramStart"/>
      <w:r w:rsidRPr="00045D08">
        <w:rPr>
          <w:rFonts w:ascii="Garamond" w:eastAsia="Times New Roman" w:hAnsi="Garamond"/>
          <w:sz w:val="18"/>
          <w:szCs w:val="18"/>
          <w:lang w:eastAsia="hu-HU"/>
        </w:rPr>
        <w:t>megállapodásban</w:t>
      </w:r>
      <w:proofErr w:type="gramEnd"/>
      <w:r w:rsidRPr="00045D08">
        <w:rPr>
          <w:rFonts w:ascii="Garamond" w:eastAsia="Times New Roman" w:hAnsi="Garamond"/>
          <w:sz w:val="18"/>
          <w:szCs w:val="18"/>
          <w:lang w:eastAsia="hu-HU"/>
        </w:rPr>
        <w:t xml:space="preserve">  részes  államban,  a  Gazdasági Együttműködési és Fejlesztési Szervezet tagállamában vagy olyan államban van, amellyel Magyarországnak a kettős adóztatás elkerüléséről szóló egyezménye van.</w:t>
      </w:r>
    </w:p>
    <w:p w14:paraId="7E0F82D7" w14:textId="77777777" w:rsidR="0045196B" w:rsidRPr="004A5A71" w:rsidRDefault="0045196B" w:rsidP="0045196B">
      <w:pPr>
        <w:spacing w:after="120" w:afterAutospacing="0" w:line="240" w:lineRule="auto"/>
        <w:jc w:val="both"/>
        <w:rPr>
          <w:rFonts w:ascii="Times New Roman" w:hAnsi="Times New Roman" w:cs="Times New Roman"/>
          <w:b/>
        </w:rPr>
      </w:pPr>
    </w:p>
    <w:p w14:paraId="341B663F" w14:textId="77777777" w:rsidR="0045196B" w:rsidRPr="004A5A71" w:rsidRDefault="0045196B" w:rsidP="0045196B">
      <w:pPr>
        <w:spacing w:after="120" w:afterAutospacing="0" w:line="240" w:lineRule="auto"/>
        <w:jc w:val="both"/>
        <w:rPr>
          <w:rFonts w:ascii="Times New Roman" w:hAnsi="Times New Roman" w:cs="Times New Roman"/>
          <w:b/>
        </w:rPr>
      </w:pPr>
    </w:p>
    <w:p w14:paraId="1A2E4758" w14:textId="77777777" w:rsidR="0045196B" w:rsidRPr="004A5A71" w:rsidRDefault="0045196B" w:rsidP="0045196B">
      <w:pPr>
        <w:spacing w:after="120" w:afterAutospacing="0" w:line="240" w:lineRule="auto"/>
        <w:jc w:val="both"/>
        <w:rPr>
          <w:rFonts w:ascii="Times New Roman" w:hAnsi="Times New Roman" w:cs="Times New Roman"/>
          <w:b/>
        </w:rPr>
      </w:pPr>
    </w:p>
    <w:p w14:paraId="7D34DAF8" w14:textId="62174DF0" w:rsidR="004C0F44" w:rsidRPr="004A5A71" w:rsidRDefault="004C0F44" w:rsidP="00E84DA4">
      <w:pPr>
        <w:spacing w:after="120" w:afterAutospacing="0" w:line="240" w:lineRule="auto"/>
        <w:jc w:val="both"/>
        <w:rPr>
          <w:rFonts w:ascii="Times New Roman" w:hAnsi="Times New Roman" w:cs="Times New Roman"/>
          <w:b/>
        </w:rPr>
      </w:pPr>
    </w:p>
    <w:p w14:paraId="6FC15A32" w14:textId="77777777" w:rsidR="00437FC6" w:rsidRPr="004A5A71" w:rsidRDefault="00437FC6" w:rsidP="00E84DA4">
      <w:pPr>
        <w:spacing w:after="120" w:afterAutospacing="0" w:line="240" w:lineRule="auto"/>
        <w:jc w:val="both"/>
        <w:rPr>
          <w:rFonts w:ascii="Times New Roman" w:hAnsi="Times New Roman" w:cs="Times New Roman"/>
          <w:b/>
        </w:rPr>
      </w:pPr>
    </w:p>
    <w:p w14:paraId="67AE24FA" w14:textId="77777777" w:rsidR="00437FC6" w:rsidRPr="004A5A71" w:rsidRDefault="00437FC6" w:rsidP="00E84DA4">
      <w:pPr>
        <w:spacing w:after="120" w:afterAutospacing="0" w:line="240" w:lineRule="auto"/>
        <w:jc w:val="both"/>
        <w:rPr>
          <w:rFonts w:ascii="Times New Roman" w:hAnsi="Times New Roman" w:cs="Times New Roman"/>
          <w:b/>
        </w:rPr>
      </w:pPr>
    </w:p>
    <w:p w14:paraId="1ECD6B8E" w14:textId="77777777" w:rsidR="00437FC6" w:rsidRPr="004A5A71" w:rsidRDefault="00437FC6" w:rsidP="00E84DA4">
      <w:pPr>
        <w:spacing w:after="120" w:afterAutospacing="0" w:line="240" w:lineRule="auto"/>
        <w:jc w:val="both"/>
        <w:rPr>
          <w:rFonts w:ascii="Times New Roman" w:hAnsi="Times New Roman" w:cs="Times New Roman"/>
          <w:b/>
        </w:rPr>
      </w:pPr>
    </w:p>
    <w:p w14:paraId="49A3ED2B" w14:textId="77777777" w:rsidR="00437FC6" w:rsidRPr="004A5A71" w:rsidRDefault="00437FC6" w:rsidP="00E84DA4">
      <w:pPr>
        <w:spacing w:after="120" w:afterAutospacing="0" w:line="240" w:lineRule="auto"/>
        <w:jc w:val="both"/>
        <w:rPr>
          <w:rFonts w:ascii="Times New Roman" w:hAnsi="Times New Roman" w:cs="Times New Roman"/>
          <w:b/>
        </w:rPr>
      </w:pPr>
    </w:p>
    <w:p w14:paraId="30CE6882" w14:textId="77777777" w:rsidR="00437FC6" w:rsidRPr="004A5A71" w:rsidRDefault="00437FC6" w:rsidP="00E84DA4">
      <w:pPr>
        <w:spacing w:after="120" w:afterAutospacing="0" w:line="240" w:lineRule="auto"/>
        <w:jc w:val="both"/>
        <w:rPr>
          <w:rFonts w:ascii="Times New Roman" w:hAnsi="Times New Roman" w:cs="Times New Roman"/>
          <w:b/>
        </w:rPr>
      </w:pPr>
    </w:p>
    <w:p w14:paraId="5F6C9D33" w14:textId="25E3BC58" w:rsidR="00437FC6" w:rsidRPr="004A5A71" w:rsidRDefault="00437FC6" w:rsidP="00E84DA4">
      <w:pPr>
        <w:spacing w:after="120" w:afterAutospacing="0" w:line="240" w:lineRule="auto"/>
        <w:jc w:val="both"/>
        <w:rPr>
          <w:rFonts w:ascii="Times New Roman" w:hAnsi="Times New Roman" w:cs="Times New Roman"/>
          <w:b/>
        </w:rPr>
      </w:pPr>
    </w:p>
    <w:p w14:paraId="01CA5AA8" w14:textId="77777777" w:rsidR="004E4E26" w:rsidRPr="004A5A71" w:rsidRDefault="00154E67"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br w:type="page"/>
      </w:r>
    </w:p>
    <w:p w14:paraId="4B04A10B" w14:textId="77777777" w:rsidR="00756E59" w:rsidRPr="004A5A71" w:rsidRDefault="00771F5D" w:rsidP="00C56F7C">
      <w:pPr>
        <w:autoSpaceDE w:val="0"/>
        <w:autoSpaceDN w:val="0"/>
        <w:adjustRightInd w:val="0"/>
        <w:spacing w:after="120" w:afterAutospacing="0" w:line="240" w:lineRule="auto"/>
        <w:jc w:val="right"/>
        <w:rPr>
          <w:rFonts w:ascii="Times New Roman" w:hAnsi="Times New Roman" w:cs="Times New Roman"/>
          <w:b/>
        </w:rPr>
      </w:pPr>
      <w:r w:rsidRPr="004A5A71">
        <w:rPr>
          <w:rFonts w:ascii="Times New Roman" w:hAnsi="Times New Roman" w:cs="Times New Roman"/>
          <w:b/>
        </w:rPr>
        <w:lastRenderedPageBreak/>
        <w:t>5.</w:t>
      </w:r>
      <w:r w:rsidR="003845B1" w:rsidRPr="004A5A71">
        <w:rPr>
          <w:rFonts w:ascii="Times New Roman" w:hAnsi="Times New Roman" w:cs="Times New Roman"/>
          <w:b/>
        </w:rPr>
        <w:t xml:space="preserve"> </w:t>
      </w:r>
      <w:r w:rsidRPr="004A5A71">
        <w:rPr>
          <w:rFonts w:ascii="Times New Roman" w:hAnsi="Times New Roman" w:cs="Times New Roman"/>
          <w:b/>
        </w:rPr>
        <w:t>sz. melléklet</w:t>
      </w:r>
    </w:p>
    <w:p w14:paraId="0BA2FDD1" w14:textId="77777777" w:rsidR="005D77C9" w:rsidRPr="004A5A71" w:rsidRDefault="005D77C9" w:rsidP="00C56F7C">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Munkanapló</w:t>
      </w:r>
    </w:p>
    <w:p w14:paraId="06EFE4BD" w14:textId="77777777" w:rsidR="005D77C9" w:rsidRPr="004A5A71" w:rsidRDefault="005D77C9" w:rsidP="00C56F7C">
      <w:pPr>
        <w:spacing w:after="120" w:afterAutospacing="0" w:line="240" w:lineRule="auto"/>
        <w:contextualSpacing/>
        <w:jc w:val="center"/>
        <w:rPr>
          <w:rFonts w:ascii="Times New Roman" w:hAnsi="Times New Roman" w:cs="Times New Roman"/>
          <w:b/>
        </w:rPr>
      </w:pPr>
      <w:proofErr w:type="gramStart"/>
      <w:r w:rsidRPr="004A5A71">
        <w:rPr>
          <w:rFonts w:ascii="Times New Roman" w:hAnsi="Times New Roman" w:cs="Times New Roman"/>
          <w:b/>
        </w:rPr>
        <w:t>a</w:t>
      </w:r>
      <w:proofErr w:type="gramEnd"/>
      <w:r w:rsidRPr="004A5A71">
        <w:rPr>
          <w:rFonts w:ascii="Times New Roman" w:hAnsi="Times New Roman" w:cs="Times New Roman"/>
          <w:b/>
        </w:rPr>
        <w:t xml:space="preserve"> szakmai gyakorlat idejére</w:t>
      </w:r>
    </w:p>
    <w:p w14:paraId="3C26E7C6" w14:textId="77777777" w:rsidR="005D77C9" w:rsidRPr="004A5A71" w:rsidRDefault="005D77C9" w:rsidP="00C56F7C">
      <w:pPr>
        <w:spacing w:after="120" w:afterAutospacing="0" w:line="240" w:lineRule="auto"/>
        <w:contextualSpacing/>
        <w:jc w:val="center"/>
        <w:rPr>
          <w:rFonts w:ascii="Times New Roman" w:hAnsi="Times New Roman" w:cs="Times New Roman"/>
        </w:rPr>
      </w:pPr>
      <w:r w:rsidRPr="004A5A71">
        <w:rPr>
          <w:rFonts w:ascii="Times New Roman" w:hAnsi="Times New Roman" w:cs="Times New Roman"/>
        </w:rPr>
        <w:t>(a gyakorlat során folyamatosan vezetendő!)</w:t>
      </w:r>
    </w:p>
    <w:p w14:paraId="3B966ADA" w14:textId="77777777" w:rsidR="005D77C9" w:rsidRPr="004A5A71" w:rsidRDefault="005D77C9" w:rsidP="00E84DA4">
      <w:pPr>
        <w:spacing w:after="120" w:afterAutospacing="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3"/>
        <w:gridCol w:w="3683"/>
      </w:tblGrid>
      <w:tr w:rsidR="005D77C9" w:rsidRPr="004A5A71" w14:paraId="35032C61" w14:textId="77777777" w:rsidTr="00BB0552">
        <w:tc>
          <w:tcPr>
            <w:tcW w:w="1696" w:type="dxa"/>
            <w:vAlign w:val="center"/>
          </w:tcPr>
          <w:p w14:paraId="148DF175" w14:textId="77777777" w:rsidR="005D77C9" w:rsidRPr="004A5A71" w:rsidRDefault="005D77C9"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A szakmai gyakorlat hete</w:t>
            </w:r>
          </w:p>
        </w:tc>
        <w:tc>
          <w:tcPr>
            <w:tcW w:w="3683" w:type="dxa"/>
            <w:vAlign w:val="center"/>
          </w:tcPr>
          <w:p w14:paraId="2474DB30" w14:textId="0E1E7E0C" w:rsidR="005D77C9" w:rsidRPr="004A5A71" w:rsidRDefault="005D77C9"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Kialakítandó </w:t>
            </w:r>
            <w:proofErr w:type="gramStart"/>
            <w:r w:rsidRPr="004A5A71">
              <w:rPr>
                <w:rFonts w:ascii="Times New Roman" w:hAnsi="Times New Roman" w:cs="Times New Roman"/>
                <w:b/>
              </w:rPr>
              <w:t>kompetenciák</w:t>
            </w:r>
            <w:proofErr w:type="gramEnd"/>
            <w:r w:rsidRPr="004A5A71">
              <w:rPr>
                <w:rFonts w:ascii="Times New Roman" w:hAnsi="Times New Roman" w:cs="Times New Roman"/>
                <w:b/>
              </w:rPr>
              <w:t xml:space="preserve">, szakmai </w:t>
            </w:r>
            <w:r w:rsidRPr="006532F4">
              <w:rPr>
                <w:rFonts w:ascii="Times New Roman" w:hAnsi="Times New Roman" w:cs="Times New Roman"/>
                <w:b/>
              </w:rPr>
              <w:t>tudáselemek meghatározása (felsorolva</w:t>
            </w:r>
            <w:r w:rsidR="00802CCD" w:rsidRPr="006532F4">
              <w:rPr>
                <w:rFonts w:ascii="Times New Roman" w:hAnsi="Times New Roman" w:cs="Times New Roman"/>
                <w:b/>
              </w:rPr>
              <w:t xml:space="preserve"> a gyakorlóhellyel kötött megállapodás alapján</w:t>
            </w:r>
            <w:r w:rsidRPr="006532F4">
              <w:rPr>
                <w:rFonts w:ascii="Times New Roman" w:hAnsi="Times New Roman" w:cs="Times New Roman"/>
                <w:b/>
              </w:rPr>
              <w:t>)</w:t>
            </w:r>
          </w:p>
        </w:tc>
        <w:tc>
          <w:tcPr>
            <w:tcW w:w="3683" w:type="dxa"/>
            <w:vAlign w:val="center"/>
          </w:tcPr>
          <w:p w14:paraId="3209976E" w14:textId="77777777" w:rsidR="005D77C9" w:rsidRPr="004A5A71" w:rsidRDefault="005D77C9"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Hallgató által elvégzett feladatok, munkamozzanatok, tevékenységek (felsorolva)</w:t>
            </w:r>
          </w:p>
        </w:tc>
      </w:tr>
      <w:tr w:rsidR="005D77C9" w:rsidRPr="004A5A71" w14:paraId="619FFE4A" w14:textId="77777777" w:rsidTr="00BB0552">
        <w:trPr>
          <w:trHeight w:val="624"/>
        </w:trPr>
        <w:tc>
          <w:tcPr>
            <w:tcW w:w="1696" w:type="dxa"/>
            <w:vAlign w:val="center"/>
          </w:tcPr>
          <w:p w14:paraId="55CA61C6"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w:t>
            </w:r>
          </w:p>
        </w:tc>
        <w:tc>
          <w:tcPr>
            <w:tcW w:w="3683" w:type="dxa"/>
            <w:vAlign w:val="center"/>
          </w:tcPr>
          <w:p w14:paraId="5015CF48"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6FBDDBA3"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23157748" w14:textId="77777777" w:rsidTr="00BB0552">
        <w:trPr>
          <w:trHeight w:val="624"/>
        </w:trPr>
        <w:tc>
          <w:tcPr>
            <w:tcW w:w="1696" w:type="dxa"/>
            <w:vAlign w:val="center"/>
          </w:tcPr>
          <w:p w14:paraId="51EB434F"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2.</w:t>
            </w:r>
          </w:p>
        </w:tc>
        <w:tc>
          <w:tcPr>
            <w:tcW w:w="3683" w:type="dxa"/>
            <w:vAlign w:val="center"/>
          </w:tcPr>
          <w:p w14:paraId="49821327"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1E2596C3"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67E83CA9" w14:textId="77777777" w:rsidTr="00BB0552">
        <w:trPr>
          <w:trHeight w:val="624"/>
        </w:trPr>
        <w:tc>
          <w:tcPr>
            <w:tcW w:w="1696" w:type="dxa"/>
            <w:vAlign w:val="center"/>
          </w:tcPr>
          <w:p w14:paraId="098DC0BA"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3.</w:t>
            </w:r>
          </w:p>
        </w:tc>
        <w:tc>
          <w:tcPr>
            <w:tcW w:w="3683" w:type="dxa"/>
            <w:vAlign w:val="center"/>
          </w:tcPr>
          <w:p w14:paraId="1E27628F"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67FCCA42"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4C274477" w14:textId="77777777" w:rsidTr="00BB0552">
        <w:trPr>
          <w:trHeight w:val="624"/>
        </w:trPr>
        <w:tc>
          <w:tcPr>
            <w:tcW w:w="1696" w:type="dxa"/>
            <w:vAlign w:val="center"/>
          </w:tcPr>
          <w:p w14:paraId="536C14CE"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4.</w:t>
            </w:r>
          </w:p>
        </w:tc>
        <w:tc>
          <w:tcPr>
            <w:tcW w:w="3683" w:type="dxa"/>
            <w:vAlign w:val="center"/>
          </w:tcPr>
          <w:p w14:paraId="746714E0"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3198C0C0"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2ADE8E66" w14:textId="77777777" w:rsidTr="00BB0552">
        <w:trPr>
          <w:trHeight w:val="624"/>
        </w:trPr>
        <w:tc>
          <w:tcPr>
            <w:tcW w:w="1696" w:type="dxa"/>
            <w:vAlign w:val="center"/>
          </w:tcPr>
          <w:p w14:paraId="197A6459"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5.</w:t>
            </w:r>
          </w:p>
        </w:tc>
        <w:tc>
          <w:tcPr>
            <w:tcW w:w="3683" w:type="dxa"/>
            <w:vAlign w:val="center"/>
          </w:tcPr>
          <w:p w14:paraId="07685904"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492BA826"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1C975794" w14:textId="77777777" w:rsidTr="00BB0552">
        <w:trPr>
          <w:trHeight w:val="624"/>
        </w:trPr>
        <w:tc>
          <w:tcPr>
            <w:tcW w:w="1696" w:type="dxa"/>
            <w:vAlign w:val="center"/>
          </w:tcPr>
          <w:p w14:paraId="3709BBAB"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6.</w:t>
            </w:r>
          </w:p>
        </w:tc>
        <w:tc>
          <w:tcPr>
            <w:tcW w:w="3683" w:type="dxa"/>
            <w:vAlign w:val="center"/>
          </w:tcPr>
          <w:p w14:paraId="0B715615"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160017A2"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5691E137" w14:textId="77777777" w:rsidTr="00BB0552">
        <w:trPr>
          <w:trHeight w:val="624"/>
        </w:trPr>
        <w:tc>
          <w:tcPr>
            <w:tcW w:w="1696" w:type="dxa"/>
            <w:vAlign w:val="center"/>
          </w:tcPr>
          <w:p w14:paraId="7507854E"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7.</w:t>
            </w:r>
          </w:p>
        </w:tc>
        <w:tc>
          <w:tcPr>
            <w:tcW w:w="3683" w:type="dxa"/>
            <w:vAlign w:val="center"/>
          </w:tcPr>
          <w:p w14:paraId="3C91F88C"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46F8EC66"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12B37F19" w14:textId="77777777" w:rsidTr="00BB0552">
        <w:trPr>
          <w:trHeight w:val="624"/>
        </w:trPr>
        <w:tc>
          <w:tcPr>
            <w:tcW w:w="1696" w:type="dxa"/>
            <w:vAlign w:val="center"/>
          </w:tcPr>
          <w:p w14:paraId="3579E4DB"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8.</w:t>
            </w:r>
          </w:p>
        </w:tc>
        <w:tc>
          <w:tcPr>
            <w:tcW w:w="3683" w:type="dxa"/>
            <w:vAlign w:val="center"/>
          </w:tcPr>
          <w:p w14:paraId="204D724A"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5626345C"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1FB5FE2E" w14:textId="77777777" w:rsidTr="00BB0552">
        <w:trPr>
          <w:trHeight w:val="624"/>
        </w:trPr>
        <w:tc>
          <w:tcPr>
            <w:tcW w:w="1696" w:type="dxa"/>
            <w:vAlign w:val="center"/>
          </w:tcPr>
          <w:p w14:paraId="0B1F951D"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9.</w:t>
            </w:r>
          </w:p>
        </w:tc>
        <w:tc>
          <w:tcPr>
            <w:tcW w:w="3683" w:type="dxa"/>
            <w:vAlign w:val="center"/>
          </w:tcPr>
          <w:p w14:paraId="55A82165"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2E1611CF"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6ED08598" w14:textId="77777777" w:rsidTr="00BB0552">
        <w:trPr>
          <w:trHeight w:val="624"/>
        </w:trPr>
        <w:tc>
          <w:tcPr>
            <w:tcW w:w="1696" w:type="dxa"/>
            <w:vAlign w:val="center"/>
          </w:tcPr>
          <w:p w14:paraId="23E4E53B"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10.</w:t>
            </w:r>
          </w:p>
        </w:tc>
        <w:tc>
          <w:tcPr>
            <w:tcW w:w="3683" w:type="dxa"/>
            <w:vAlign w:val="center"/>
          </w:tcPr>
          <w:p w14:paraId="1F3ADCF4"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303B5249"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324F2002" w14:textId="77777777" w:rsidTr="00BB0552">
        <w:trPr>
          <w:trHeight w:val="624"/>
        </w:trPr>
        <w:tc>
          <w:tcPr>
            <w:tcW w:w="1696" w:type="dxa"/>
            <w:vAlign w:val="center"/>
          </w:tcPr>
          <w:p w14:paraId="50A21892"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11.</w:t>
            </w:r>
          </w:p>
        </w:tc>
        <w:tc>
          <w:tcPr>
            <w:tcW w:w="3683" w:type="dxa"/>
            <w:vAlign w:val="center"/>
          </w:tcPr>
          <w:p w14:paraId="759578B8"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02452954"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4E6A98B3" w14:textId="77777777" w:rsidTr="00BB0552">
        <w:trPr>
          <w:trHeight w:val="624"/>
        </w:trPr>
        <w:tc>
          <w:tcPr>
            <w:tcW w:w="1696" w:type="dxa"/>
            <w:vAlign w:val="center"/>
          </w:tcPr>
          <w:p w14:paraId="208BB1D1"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12.</w:t>
            </w:r>
          </w:p>
        </w:tc>
        <w:tc>
          <w:tcPr>
            <w:tcW w:w="3683" w:type="dxa"/>
            <w:vAlign w:val="center"/>
          </w:tcPr>
          <w:p w14:paraId="2A31552D"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419D664E"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0B1A8A06" w14:textId="77777777" w:rsidTr="00BB0552">
        <w:trPr>
          <w:trHeight w:val="624"/>
        </w:trPr>
        <w:tc>
          <w:tcPr>
            <w:tcW w:w="1696" w:type="dxa"/>
            <w:vAlign w:val="center"/>
          </w:tcPr>
          <w:p w14:paraId="6A70E71D"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13.</w:t>
            </w:r>
          </w:p>
        </w:tc>
        <w:tc>
          <w:tcPr>
            <w:tcW w:w="3683" w:type="dxa"/>
            <w:vAlign w:val="center"/>
          </w:tcPr>
          <w:p w14:paraId="085F2672"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45528DE6" w14:textId="77777777" w:rsidR="005D77C9" w:rsidRPr="004A5A71" w:rsidRDefault="005D77C9" w:rsidP="00E84DA4">
            <w:pPr>
              <w:spacing w:after="120" w:afterAutospacing="0" w:line="240" w:lineRule="auto"/>
              <w:jc w:val="both"/>
              <w:rPr>
                <w:rFonts w:ascii="Times New Roman" w:hAnsi="Times New Roman" w:cs="Times New Roman"/>
              </w:rPr>
            </w:pPr>
          </w:p>
        </w:tc>
      </w:tr>
      <w:tr w:rsidR="005D77C9" w:rsidRPr="004A5A71" w14:paraId="34A9B950" w14:textId="77777777" w:rsidTr="00BB0552">
        <w:trPr>
          <w:trHeight w:val="624"/>
        </w:trPr>
        <w:tc>
          <w:tcPr>
            <w:tcW w:w="1696" w:type="dxa"/>
            <w:vAlign w:val="center"/>
          </w:tcPr>
          <w:p w14:paraId="142DB703" w14:textId="77777777" w:rsidR="005D77C9" w:rsidRPr="004A5A71" w:rsidRDefault="005D77C9"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14.</w:t>
            </w:r>
          </w:p>
        </w:tc>
        <w:tc>
          <w:tcPr>
            <w:tcW w:w="3683" w:type="dxa"/>
            <w:vAlign w:val="center"/>
          </w:tcPr>
          <w:p w14:paraId="38D2B5B9" w14:textId="77777777" w:rsidR="005D77C9" w:rsidRPr="004A5A71" w:rsidRDefault="005D77C9" w:rsidP="00E84DA4">
            <w:pPr>
              <w:spacing w:after="120" w:afterAutospacing="0" w:line="240" w:lineRule="auto"/>
              <w:jc w:val="both"/>
              <w:rPr>
                <w:rFonts w:ascii="Times New Roman" w:hAnsi="Times New Roman" w:cs="Times New Roman"/>
              </w:rPr>
            </w:pPr>
          </w:p>
        </w:tc>
        <w:tc>
          <w:tcPr>
            <w:tcW w:w="3683" w:type="dxa"/>
            <w:vAlign w:val="center"/>
          </w:tcPr>
          <w:p w14:paraId="06924690" w14:textId="77777777" w:rsidR="005D77C9" w:rsidRPr="004A5A71" w:rsidRDefault="005D77C9" w:rsidP="00E84DA4">
            <w:pPr>
              <w:spacing w:after="120" w:afterAutospacing="0" w:line="240" w:lineRule="auto"/>
              <w:jc w:val="both"/>
              <w:rPr>
                <w:rFonts w:ascii="Times New Roman" w:hAnsi="Times New Roman" w:cs="Times New Roman"/>
              </w:rPr>
            </w:pPr>
          </w:p>
        </w:tc>
      </w:tr>
    </w:tbl>
    <w:p w14:paraId="6E36F1F9" w14:textId="77777777" w:rsidR="005D77C9" w:rsidRPr="004A5A71" w:rsidRDefault="005D77C9" w:rsidP="00E84DA4">
      <w:pPr>
        <w:spacing w:after="120" w:afterAutospacing="0" w:line="240" w:lineRule="auto"/>
        <w:jc w:val="both"/>
        <w:rPr>
          <w:rFonts w:ascii="Times New Roman" w:hAnsi="Times New Roman" w:cs="Times New Roman"/>
        </w:rPr>
      </w:pPr>
      <w:proofErr w:type="gramStart"/>
      <w:r w:rsidRPr="004A5A71">
        <w:rPr>
          <w:rFonts w:ascii="Times New Roman" w:hAnsi="Times New Roman" w:cs="Times New Roman"/>
        </w:rPr>
        <w:t>Dátum</w:t>
      </w:r>
      <w:proofErr w:type="gramEnd"/>
      <w:r w:rsidRPr="004A5A71">
        <w:rPr>
          <w:rFonts w:ascii="Times New Roman" w:hAnsi="Times New Roman" w:cs="Times New Roman"/>
        </w:rPr>
        <w:t>:</w:t>
      </w:r>
    </w:p>
    <w:p w14:paraId="4CEDDB56" w14:textId="77777777" w:rsidR="005D77C9" w:rsidRPr="004A5A71" w:rsidRDefault="005D77C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w:t>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t>………………………………..</w:t>
      </w:r>
    </w:p>
    <w:p w14:paraId="5C045213" w14:textId="77777777" w:rsidR="005D77C9" w:rsidRPr="004A5A71" w:rsidRDefault="005D77C9"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   Hallgató </w:t>
      </w:r>
      <w:proofErr w:type="gramStart"/>
      <w:r w:rsidRPr="004A5A71">
        <w:rPr>
          <w:rFonts w:ascii="Times New Roman" w:hAnsi="Times New Roman" w:cs="Times New Roman"/>
        </w:rPr>
        <w:t>aláírása</w:t>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r>
      <w:r w:rsidRPr="004A5A71">
        <w:rPr>
          <w:rFonts w:ascii="Times New Roman" w:hAnsi="Times New Roman" w:cs="Times New Roman"/>
        </w:rPr>
        <w:tab/>
        <w:t xml:space="preserve">        Mentor</w:t>
      </w:r>
      <w:proofErr w:type="gramEnd"/>
      <w:r w:rsidRPr="004A5A71">
        <w:rPr>
          <w:rFonts w:ascii="Times New Roman" w:hAnsi="Times New Roman" w:cs="Times New Roman"/>
        </w:rPr>
        <w:t xml:space="preserve"> aláírása</w:t>
      </w:r>
    </w:p>
    <w:p w14:paraId="2CCD88F5" w14:textId="77777777" w:rsidR="005D77C9" w:rsidRPr="004A5A71" w:rsidRDefault="005D77C9" w:rsidP="00E84DA4">
      <w:pPr>
        <w:spacing w:after="120" w:afterAutospacing="0" w:line="240" w:lineRule="auto"/>
        <w:contextualSpacing/>
        <w:jc w:val="both"/>
        <w:rPr>
          <w:rFonts w:ascii="Times New Roman" w:hAnsi="Times New Roman" w:cs="Times New Roman"/>
        </w:rPr>
      </w:pPr>
    </w:p>
    <w:p w14:paraId="640BE19D" w14:textId="77777777" w:rsidR="00B86E11" w:rsidRPr="004A5A71" w:rsidRDefault="005D77C9" w:rsidP="00E84DA4">
      <w:pPr>
        <w:spacing w:after="120" w:afterAutospacing="0" w:line="240" w:lineRule="auto"/>
        <w:jc w:val="both"/>
        <w:rPr>
          <w:rFonts w:ascii="Times New Roman" w:hAnsi="Times New Roman" w:cs="Times New Roman"/>
        </w:rPr>
        <w:sectPr w:rsidR="00B86E11" w:rsidRPr="004A5A71" w:rsidSect="00E76429">
          <w:headerReference w:type="default" r:id="rId15"/>
          <w:pgSz w:w="11906" w:h="16838"/>
          <w:pgMar w:top="426" w:right="1417" w:bottom="567" w:left="1417" w:header="708" w:footer="708" w:gutter="0"/>
          <w:cols w:space="708"/>
          <w:docGrid w:linePitch="360"/>
        </w:sectPr>
      </w:pPr>
      <w:r w:rsidRPr="004A5A71">
        <w:rPr>
          <w:rFonts w:ascii="Times New Roman" w:hAnsi="Times New Roman" w:cs="Times New Roman"/>
        </w:rPr>
        <w:br w:type="page"/>
      </w:r>
    </w:p>
    <w:p w14:paraId="36DB303C" w14:textId="77777777" w:rsidR="00764262" w:rsidRPr="004A5A71" w:rsidRDefault="0098648E" w:rsidP="00C56F7C">
      <w:pPr>
        <w:spacing w:after="120" w:afterAutospacing="0" w:line="240" w:lineRule="auto"/>
        <w:contextualSpacing/>
        <w:jc w:val="right"/>
        <w:rPr>
          <w:rFonts w:ascii="Times New Roman" w:hAnsi="Times New Roman" w:cs="Times New Roman"/>
          <w:b/>
        </w:rPr>
      </w:pPr>
      <w:r w:rsidRPr="004A5A71">
        <w:rPr>
          <w:rFonts w:ascii="Times New Roman" w:hAnsi="Times New Roman" w:cs="Times New Roman"/>
          <w:b/>
        </w:rPr>
        <w:lastRenderedPageBreak/>
        <w:t>6</w:t>
      </w:r>
      <w:r w:rsidR="00764262" w:rsidRPr="004A5A71">
        <w:rPr>
          <w:rFonts w:ascii="Times New Roman" w:hAnsi="Times New Roman" w:cs="Times New Roman"/>
          <w:b/>
        </w:rPr>
        <w:t>. sz. melléklet</w:t>
      </w:r>
    </w:p>
    <w:p w14:paraId="11D62C5D" w14:textId="77777777" w:rsidR="00764262" w:rsidRPr="004A5A71" w:rsidRDefault="00764262" w:rsidP="00E84DA4">
      <w:pPr>
        <w:spacing w:after="120" w:afterAutospacing="0" w:line="240" w:lineRule="auto"/>
        <w:contextualSpacing/>
        <w:jc w:val="both"/>
        <w:rPr>
          <w:rFonts w:ascii="Times New Roman" w:hAnsi="Times New Roman" w:cs="Times New Roman"/>
          <w:b/>
        </w:rPr>
      </w:pPr>
    </w:p>
    <w:p w14:paraId="6070B8F6" w14:textId="77777777" w:rsidR="00DA60BB" w:rsidRPr="004A5A71" w:rsidRDefault="00DA60BB" w:rsidP="00C56F7C">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Értékelő lap</w:t>
      </w:r>
    </w:p>
    <w:p w14:paraId="5F7492A7" w14:textId="44A44BF8" w:rsidR="00DA60BB" w:rsidRDefault="00DA60BB" w:rsidP="00C56F7C">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 xml:space="preserve">a </w:t>
      </w:r>
      <w:proofErr w:type="gramStart"/>
      <w:r w:rsidR="00A1603D" w:rsidRPr="004A5A71">
        <w:rPr>
          <w:rFonts w:ascii="Times New Roman" w:hAnsi="Times New Roman" w:cs="Times New Roman"/>
          <w:b/>
        </w:rPr>
        <w:t>mentor</w:t>
      </w:r>
      <w:proofErr w:type="gramEnd"/>
      <w:r w:rsidRPr="004A5A71">
        <w:rPr>
          <w:rFonts w:ascii="Times New Roman" w:hAnsi="Times New Roman" w:cs="Times New Roman"/>
          <w:b/>
        </w:rPr>
        <w:t xml:space="preserve"> részéről a gyakornok által elvégzett munkáról</w:t>
      </w:r>
    </w:p>
    <w:p w14:paraId="6E033059" w14:textId="77777777" w:rsidR="00C56F7C" w:rsidRPr="004A5A71" w:rsidRDefault="00C56F7C" w:rsidP="00C56F7C">
      <w:pPr>
        <w:spacing w:after="120" w:afterAutospacing="0" w:line="240" w:lineRule="auto"/>
        <w:contextualSpacing/>
        <w:jc w:val="center"/>
        <w:rPr>
          <w:rFonts w:ascii="Times New Roman" w:hAnsi="Times New Roman" w:cs="Times New Roman"/>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261"/>
        <w:gridCol w:w="1176"/>
        <w:gridCol w:w="99"/>
        <w:gridCol w:w="1077"/>
        <w:gridCol w:w="458"/>
        <w:gridCol w:w="718"/>
        <w:gridCol w:w="1176"/>
        <w:gridCol w:w="1177"/>
      </w:tblGrid>
      <w:tr w:rsidR="00DA60BB" w:rsidRPr="004A5A71" w14:paraId="5FBAD8F6" w14:textId="77777777" w:rsidTr="00BB0552">
        <w:trPr>
          <w:cantSplit/>
          <w:trHeight w:hRule="exact" w:val="1157"/>
        </w:trPr>
        <w:tc>
          <w:tcPr>
            <w:tcW w:w="4606" w:type="dxa"/>
            <w:gridSpan w:val="4"/>
          </w:tcPr>
          <w:p w14:paraId="162AEFFB" w14:textId="1A587E74" w:rsidR="00DA60BB" w:rsidRPr="000036A8" w:rsidRDefault="00DA60BB" w:rsidP="00C56F7C">
            <w:pPr>
              <w:spacing w:after="120" w:afterAutospacing="0" w:line="240" w:lineRule="auto"/>
              <w:jc w:val="both"/>
              <w:rPr>
                <w:rFonts w:ascii="Times New Roman" w:hAnsi="Times New Roman" w:cs="Times New Roman"/>
                <w:b/>
              </w:rPr>
            </w:pPr>
            <w:r w:rsidRPr="000036A8">
              <w:rPr>
                <w:rFonts w:ascii="Times New Roman" w:hAnsi="Times New Roman" w:cs="Times New Roman"/>
                <w:b/>
              </w:rPr>
              <w:t xml:space="preserve">A </w:t>
            </w:r>
            <w:r w:rsidR="00C56F7C" w:rsidRPr="000036A8">
              <w:rPr>
                <w:rFonts w:ascii="Times New Roman" w:hAnsi="Times New Roman" w:cs="Times New Roman"/>
                <w:b/>
              </w:rPr>
              <w:t>SZAKMAI GYAKORLÓHELY</w:t>
            </w:r>
            <w:r w:rsidRPr="000036A8">
              <w:rPr>
                <w:rFonts w:ascii="Times New Roman" w:hAnsi="Times New Roman" w:cs="Times New Roman"/>
                <w:b/>
              </w:rPr>
              <w:t xml:space="preserve"> NEVE:</w:t>
            </w:r>
          </w:p>
        </w:tc>
        <w:tc>
          <w:tcPr>
            <w:tcW w:w="4606" w:type="dxa"/>
            <w:gridSpan w:val="5"/>
          </w:tcPr>
          <w:p w14:paraId="08452576"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A HALLGATÓ NEVE </w:t>
            </w:r>
            <w:proofErr w:type="gramStart"/>
            <w:r w:rsidRPr="004A5A71">
              <w:rPr>
                <w:rFonts w:ascii="Times New Roman" w:hAnsi="Times New Roman" w:cs="Times New Roman"/>
                <w:b/>
              </w:rPr>
              <w:t>ÉS</w:t>
            </w:r>
            <w:proofErr w:type="gramEnd"/>
            <w:r w:rsidRPr="004A5A71">
              <w:rPr>
                <w:rFonts w:ascii="Times New Roman" w:hAnsi="Times New Roman" w:cs="Times New Roman"/>
                <w:b/>
              </w:rPr>
              <w:t xml:space="preserve"> </w:t>
            </w:r>
            <w:r w:rsidRPr="00FE45A8">
              <w:rPr>
                <w:rFonts w:ascii="Times New Roman" w:hAnsi="Times New Roman" w:cs="Times New Roman"/>
                <w:b/>
                <w:strike/>
              </w:rPr>
              <w:t>SZAKJA</w:t>
            </w:r>
            <w:r w:rsidRPr="004A5A71">
              <w:rPr>
                <w:rFonts w:ascii="Times New Roman" w:hAnsi="Times New Roman" w:cs="Times New Roman"/>
                <w:b/>
              </w:rPr>
              <w:t>:</w:t>
            </w:r>
          </w:p>
        </w:tc>
      </w:tr>
      <w:tr w:rsidR="00DA60BB" w:rsidRPr="004A5A71" w14:paraId="72D39B86" w14:textId="77777777" w:rsidTr="00BB0552">
        <w:trPr>
          <w:cantSplit/>
          <w:trHeight w:hRule="exact" w:val="800"/>
        </w:trPr>
        <w:tc>
          <w:tcPr>
            <w:tcW w:w="4606" w:type="dxa"/>
            <w:gridSpan w:val="4"/>
          </w:tcPr>
          <w:p w14:paraId="1E223EF2" w14:textId="14D05E22" w:rsidR="00DA60BB" w:rsidRPr="000036A8" w:rsidRDefault="00C56F7C" w:rsidP="00E84DA4">
            <w:pPr>
              <w:spacing w:after="120" w:afterAutospacing="0" w:line="240" w:lineRule="auto"/>
              <w:jc w:val="both"/>
              <w:rPr>
                <w:rFonts w:ascii="Times New Roman" w:hAnsi="Times New Roman" w:cs="Times New Roman"/>
                <w:b/>
              </w:rPr>
            </w:pPr>
            <w:r w:rsidRPr="000036A8">
              <w:rPr>
                <w:rFonts w:ascii="Times New Roman" w:hAnsi="Times New Roman" w:cs="Times New Roman"/>
                <w:b/>
              </w:rPr>
              <w:t>Szakmai gyakorlóhely</w:t>
            </w:r>
            <w:r w:rsidR="00DA60BB" w:rsidRPr="000036A8">
              <w:rPr>
                <w:rFonts w:ascii="Times New Roman" w:hAnsi="Times New Roman" w:cs="Times New Roman"/>
                <w:b/>
              </w:rPr>
              <w:t xml:space="preserve"> </w:t>
            </w:r>
            <w:proofErr w:type="gramStart"/>
            <w:r w:rsidR="00A1603D" w:rsidRPr="000036A8">
              <w:rPr>
                <w:rFonts w:ascii="Times New Roman" w:hAnsi="Times New Roman" w:cs="Times New Roman"/>
                <w:b/>
              </w:rPr>
              <w:t>mentor</w:t>
            </w:r>
            <w:r w:rsidRPr="000036A8">
              <w:rPr>
                <w:rFonts w:ascii="Times New Roman" w:hAnsi="Times New Roman" w:cs="Times New Roman"/>
                <w:b/>
              </w:rPr>
              <w:t>ának</w:t>
            </w:r>
            <w:proofErr w:type="gramEnd"/>
            <w:r w:rsidR="00A1603D" w:rsidRPr="000036A8">
              <w:rPr>
                <w:rFonts w:ascii="Times New Roman" w:hAnsi="Times New Roman" w:cs="Times New Roman"/>
                <w:b/>
              </w:rPr>
              <w:t xml:space="preserve"> </w:t>
            </w:r>
            <w:r w:rsidR="00DA60BB" w:rsidRPr="000036A8">
              <w:rPr>
                <w:rFonts w:ascii="Times New Roman" w:hAnsi="Times New Roman" w:cs="Times New Roman"/>
                <w:b/>
              </w:rPr>
              <w:t>neve:</w:t>
            </w:r>
          </w:p>
        </w:tc>
        <w:tc>
          <w:tcPr>
            <w:tcW w:w="4606" w:type="dxa"/>
            <w:gridSpan w:val="5"/>
          </w:tcPr>
          <w:p w14:paraId="22D57AC5"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Beosztása:</w:t>
            </w:r>
          </w:p>
        </w:tc>
      </w:tr>
      <w:tr w:rsidR="00DA60BB" w:rsidRPr="004A5A71" w14:paraId="644BD79B" w14:textId="77777777" w:rsidTr="00BB0552">
        <w:trPr>
          <w:cantSplit/>
          <w:trHeight w:hRule="exact" w:val="834"/>
        </w:trPr>
        <w:tc>
          <w:tcPr>
            <w:tcW w:w="9212" w:type="dxa"/>
            <w:gridSpan w:val="9"/>
          </w:tcPr>
          <w:p w14:paraId="3B025A38"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A hallgató által elvégzett </w:t>
            </w:r>
            <w:proofErr w:type="gramStart"/>
            <w:r w:rsidRPr="004A5A71">
              <w:rPr>
                <w:rFonts w:ascii="Times New Roman" w:hAnsi="Times New Roman" w:cs="Times New Roman"/>
                <w:b/>
              </w:rPr>
              <w:t>feladat(</w:t>
            </w:r>
            <w:proofErr w:type="gramEnd"/>
            <w:r w:rsidRPr="004A5A71">
              <w:rPr>
                <w:rFonts w:ascii="Times New Roman" w:hAnsi="Times New Roman" w:cs="Times New Roman"/>
                <w:b/>
              </w:rPr>
              <w:t>ok) rövid összefoglalása:</w:t>
            </w:r>
          </w:p>
        </w:tc>
      </w:tr>
      <w:tr w:rsidR="00DA60BB" w:rsidRPr="004A5A71" w14:paraId="1043E204" w14:textId="77777777" w:rsidTr="00BB0552">
        <w:trPr>
          <w:cantSplit/>
          <w:trHeight w:hRule="exact" w:val="600"/>
        </w:trPr>
        <w:tc>
          <w:tcPr>
            <w:tcW w:w="3331" w:type="dxa"/>
            <w:gridSpan w:val="2"/>
            <w:vMerge w:val="restart"/>
            <w:vAlign w:val="center"/>
          </w:tcPr>
          <w:p w14:paraId="4C9B372A"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Az elvégzett munka értékelésének szempontjai:</w:t>
            </w:r>
          </w:p>
        </w:tc>
        <w:tc>
          <w:tcPr>
            <w:tcW w:w="5881" w:type="dxa"/>
            <w:gridSpan w:val="7"/>
            <w:vAlign w:val="center"/>
          </w:tcPr>
          <w:p w14:paraId="79A028A3" w14:textId="77777777" w:rsidR="00DA60BB" w:rsidRPr="004A5A71" w:rsidRDefault="00DA60BB" w:rsidP="00E84DA4">
            <w:pPr>
              <w:pStyle w:val="Cmsor1"/>
              <w:numPr>
                <w:ilvl w:val="0"/>
                <w:numId w:val="0"/>
              </w:numPr>
              <w:spacing w:before="100" w:beforeAutospacing="1" w:after="120"/>
              <w:jc w:val="both"/>
              <w:rPr>
                <w:rFonts w:ascii="Times New Roman" w:hAnsi="Times New Roman"/>
                <w:b w:val="0"/>
                <w:sz w:val="22"/>
                <w:szCs w:val="22"/>
              </w:rPr>
            </w:pPr>
            <w:r w:rsidRPr="004A5A71">
              <w:rPr>
                <w:rFonts w:ascii="Times New Roman" w:hAnsi="Times New Roman"/>
                <w:b w:val="0"/>
                <w:sz w:val="22"/>
                <w:szCs w:val="22"/>
              </w:rPr>
              <w:t>Kérjük, tegyen X-et a megfelelő oszlopba!</w:t>
            </w:r>
          </w:p>
        </w:tc>
      </w:tr>
      <w:tr w:rsidR="00DA60BB" w:rsidRPr="004A5A71" w14:paraId="0FE640F9" w14:textId="77777777" w:rsidTr="00BB0552">
        <w:trPr>
          <w:cantSplit/>
          <w:trHeight w:hRule="exact" w:val="600"/>
        </w:trPr>
        <w:tc>
          <w:tcPr>
            <w:tcW w:w="3331" w:type="dxa"/>
            <w:gridSpan w:val="2"/>
            <w:vMerge/>
          </w:tcPr>
          <w:p w14:paraId="17425D0B"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vAlign w:val="center"/>
          </w:tcPr>
          <w:p w14:paraId="67F81B34"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kiváló</w:t>
            </w:r>
          </w:p>
        </w:tc>
        <w:tc>
          <w:tcPr>
            <w:tcW w:w="1176" w:type="dxa"/>
            <w:gridSpan w:val="2"/>
            <w:vAlign w:val="center"/>
          </w:tcPr>
          <w:p w14:paraId="34387A2D"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jó</w:t>
            </w:r>
          </w:p>
        </w:tc>
        <w:tc>
          <w:tcPr>
            <w:tcW w:w="1176" w:type="dxa"/>
            <w:gridSpan w:val="2"/>
            <w:vAlign w:val="center"/>
          </w:tcPr>
          <w:p w14:paraId="75B3D37B"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közepes</w:t>
            </w:r>
          </w:p>
        </w:tc>
        <w:tc>
          <w:tcPr>
            <w:tcW w:w="1176" w:type="dxa"/>
            <w:vAlign w:val="center"/>
          </w:tcPr>
          <w:p w14:paraId="0EC50C4C"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megfelelő</w:t>
            </w:r>
          </w:p>
        </w:tc>
        <w:tc>
          <w:tcPr>
            <w:tcW w:w="1177" w:type="dxa"/>
            <w:vAlign w:val="center"/>
          </w:tcPr>
          <w:p w14:paraId="387587C4"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nem megfelelő</w:t>
            </w:r>
          </w:p>
        </w:tc>
      </w:tr>
      <w:tr w:rsidR="00DA60BB" w:rsidRPr="004A5A71" w14:paraId="79D07575" w14:textId="77777777" w:rsidTr="00BB0552">
        <w:trPr>
          <w:cantSplit/>
          <w:trHeight w:hRule="exact" w:val="500"/>
        </w:trPr>
        <w:tc>
          <w:tcPr>
            <w:tcW w:w="3331" w:type="dxa"/>
            <w:gridSpan w:val="2"/>
            <w:vAlign w:val="center"/>
          </w:tcPr>
          <w:p w14:paraId="0F5750F9"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A munka iránti érdeklődése, motiváltsága</w:t>
            </w:r>
          </w:p>
        </w:tc>
        <w:tc>
          <w:tcPr>
            <w:tcW w:w="1176" w:type="dxa"/>
          </w:tcPr>
          <w:p w14:paraId="23CA22FF"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1CAD4F81"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3FCFCA8D"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219A5007"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37FCD6FD"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391D3A79" w14:textId="77777777" w:rsidTr="00BB0552">
        <w:trPr>
          <w:cantSplit/>
          <w:trHeight w:hRule="exact" w:val="795"/>
        </w:trPr>
        <w:tc>
          <w:tcPr>
            <w:tcW w:w="3331" w:type="dxa"/>
            <w:gridSpan w:val="2"/>
            <w:vAlign w:val="center"/>
          </w:tcPr>
          <w:p w14:paraId="4D3709A1"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A munka elvégzéséhez szükséges elméleti ismeretek, a szakterület ismerete</w:t>
            </w:r>
          </w:p>
        </w:tc>
        <w:tc>
          <w:tcPr>
            <w:tcW w:w="1176" w:type="dxa"/>
          </w:tcPr>
          <w:p w14:paraId="537956B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710022D6"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2D4557B7"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5842D79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17552947"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34F733EA" w14:textId="77777777" w:rsidTr="00BB0552">
        <w:trPr>
          <w:cantSplit/>
          <w:trHeight w:hRule="exact" w:val="708"/>
        </w:trPr>
        <w:tc>
          <w:tcPr>
            <w:tcW w:w="3331" w:type="dxa"/>
            <w:gridSpan w:val="2"/>
            <w:vAlign w:val="center"/>
          </w:tcPr>
          <w:p w14:paraId="3158F7D8"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A feladatok során döntési és cselekvési önállósága</w:t>
            </w:r>
          </w:p>
        </w:tc>
        <w:tc>
          <w:tcPr>
            <w:tcW w:w="1176" w:type="dxa"/>
          </w:tcPr>
          <w:p w14:paraId="3D28E2AD"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648CCC1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087E152D"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67FF2720"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428CF747"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46D6428A" w14:textId="77777777" w:rsidTr="00BB0552">
        <w:trPr>
          <w:cantSplit/>
          <w:trHeight w:hRule="exact" w:val="500"/>
        </w:trPr>
        <w:tc>
          <w:tcPr>
            <w:tcW w:w="3331" w:type="dxa"/>
            <w:gridSpan w:val="2"/>
            <w:vAlign w:val="center"/>
          </w:tcPr>
          <w:p w14:paraId="0A8F58AD"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Pontosság, precizitás</w:t>
            </w:r>
          </w:p>
        </w:tc>
        <w:tc>
          <w:tcPr>
            <w:tcW w:w="1176" w:type="dxa"/>
          </w:tcPr>
          <w:p w14:paraId="38498EF5"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78FE29FD"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499DB8B5"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42C3E3E0"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7009E655"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31DC4A4B" w14:textId="77777777" w:rsidTr="00BB0552">
        <w:trPr>
          <w:cantSplit/>
          <w:trHeight w:hRule="exact" w:val="500"/>
        </w:trPr>
        <w:tc>
          <w:tcPr>
            <w:tcW w:w="3331" w:type="dxa"/>
            <w:gridSpan w:val="2"/>
            <w:vAlign w:val="center"/>
          </w:tcPr>
          <w:p w14:paraId="24C3851F" w14:textId="1245E062" w:rsidR="00DA60BB" w:rsidRPr="004A5A71" w:rsidRDefault="00802CCD" w:rsidP="00E84DA4">
            <w:pPr>
              <w:numPr>
                <w:ilvl w:val="0"/>
                <w:numId w:val="18"/>
              </w:numPr>
              <w:spacing w:after="120" w:afterAutospacing="0" w:line="240" w:lineRule="auto"/>
              <w:ind w:left="0" w:firstLine="0"/>
              <w:jc w:val="both"/>
              <w:rPr>
                <w:rFonts w:ascii="Times New Roman" w:hAnsi="Times New Roman" w:cs="Times New Roman"/>
              </w:rPr>
            </w:pPr>
            <w:r w:rsidRPr="006532F4">
              <w:rPr>
                <w:rFonts w:ascii="Times New Roman" w:hAnsi="Times New Roman" w:cs="Times New Roman"/>
              </w:rPr>
              <w:t>E</w:t>
            </w:r>
            <w:r w:rsidR="00DA60BB" w:rsidRPr="006532F4">
              <w:rPr>
                <w:rFonts w:ascii="Times New Roman" w:hAnsi="Times New Roman" w:cs="Times New Roman"/>
              </w:rPr>
              <w:t xml:space="preserve">szközök </w:t>
            </w:r>
            <w:r w:rsidRPr="006532F4">
              <w:rPr>
                <w:rFonts w:ascii="Times New Roman" w:hAnsi="Times New Roman" w:cs="Times New Roman"/>
              </w:rPr>
              <w:t xml:space="preserve">szakszerű </w:t>
            </w:r>
            <w:r w:rsidR="00DA60BB" w:rsidRPr="006532F4">
              <w:rPr>
                <w:rFonts w:ascii="Times New Roman" w:hAnsi="Times New Roman" w:cs="Times New Roman"/>
              </w:rPr>
              <w:t>használata</w:t>
            </w:r>
          </w:p>
        </w:tc>
        <w:tc>
          <w:tcPr>
            <w:tcW w:w="1176" w:type="dxa"/>
          </w:tcPr>
          <w:p w14:paraId="7BD6B9B2"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779ECDC8"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2249760F"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7742CF6C"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591C685B"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565127FA" w14:textId="77777777" w:rsidTr="00BB0552">
        <w:trPr>
          <w:cantSplit/>
          <w:trHeight w:hRule="exact" w:val="500"/>
        </w:trPr>
        <w:tc>
          <w:tcPr>
            <w:tcW w:w="3331" w:type="dxa"/>
            <w:gridSpan w:val="2"/>
            <w:vAlign w:val="center"/>
          </w:tcPr>
          <w:p w14:paraId="6B1AF3EA"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Idegen nyelv tudása (ha használta)</w:t>
            </w:r>
          </w:p>
        </w:tc>
        <w:tc>
          <w:tcPr>
            <w:tcW w:w="1176" w:type="dxa"/>
          </w:tcPr>
          <w:p w14:paraId="040C3B97"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6456D2C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71E08AE8"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4E3DE117"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36F0FE1B"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7A951109" w14:textId="77777777" w:rsidTr="00BB0552">
        <w:trPr>
          <w:cantSplit/>
          <w:trHeight w:hRule="exact" w:val="833"/>
        </w:trPr>
        <w:tc>
          <w:tcPr>
            <w:tcW w:w="3331" w:type="dxa"/>
            <w:gridSpan w:val="2"/>
            <w:vAlign w:val="center"/>
          </w:tcPr>
          <w:p w14:paraId="02777751"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Számítógépes ismeretek, számítógépes programok felhasználói szintű használata</w:t>
            </w:r>
          </w:p>
        </w:tc>
        <w:tc>
          <w:tcPr>
            <w:tcW w:w="1176" w:type="dxa"/>
          </w:tcPr>
          <w:p w14:paraId="3C291B91"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10136BEA"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541F992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5B42EF90"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31ED6053"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306ABEA6" w14:textId="77777777" w:rsidTr="00BB0552">
        <w:trPr>
          <w:cantSplit/>
          <w:trHeight w:hRule="exact" w:val="500"/>
        </w:trPr>
        <w:tc>
          <w:tcPr>
            <w:tcW w:w="3331" w:type="dxa"/>
            <w:gridSpan w:val="2"/>
            <w:vAlign w:val="center"/>
          </w:tcPr>
          <w:p w14:paraId="43BB9203"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 xml:space="preserve">Lényeglátás, </w:t>
            </w:r>
            <w:proofErr w:type="gramStart"/>
            <w:r w:rsidRPr="004A5A71">
              <w:rPr>
                <w:rFonts w:ascii="Times New Roman" w:hAnsi="Times New Roman" w:cs="Times New Roman"/>
              </w:rPr>
              <w:t>probléma</w:t>
            </w:r>
            <w:proofErr w:type="gramEnd"/>
            <w:r w:rsidRPr="004A5A71">
              <w:rPr>
                <w:rFonts w:ascii="Times New Roman" w:hAnsi="Times New Roman" w:cs="Times New Roman"/>
              </w:rPr>
              <w:t>megoldó képesség</w:t>
            </w:r>
          </w:p>
        </w:tc>
        <w:tc>
          <w:tcPr>
            <w:tcW w:w="1176" w:type="dxa"/>
          </w:tcPr>
          <w:p w14:paraId="0DDD4DCA"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7DFE09E8"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15CF0D15"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4335A596"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7C1E45DA"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12C01FA0" w14:textId="77777777" w:rsidTr="00BB0552">
        <w:trPr>
          <w:cantSplit/>
          <w:trHeight w:hRule="exact" w:val="500"/>
        </w:trPr>
        <w:tc>
          <w:tcPr>
            <w:tcW w:w="3331" w:type="dxa"/>
            <w:gridSpan w:val="2"/>
            <w:vAlign w:val="center"/>
          </w:tcPr>
          <w:p w14:paraId="0A20A2ED"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Kreativitás</w:t>
            </w:r>
          </w:p>
        </w:tc>
        <w:tc>
          <w:tcPr>
            <w:tcW w:w="1176" w:type="dxa"/>
          </w:tcPr>
          <w:p w14:paraId="21170F8D"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0CBC6992"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332AB53F"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0877F600"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7D2515BE"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1418FF2D" w14:textId="77777777" w:rsidTr="00BB0552">
        <w:trPr>
          <w:cantSplit/>
          <w:trHeight w:hRule="exact" w:val="624"/>
        </w:trPr>
        <w:tc>
          <w:tcPr>
            <w:tcW w:w="3331" w:type="dxa"/>
            <w:gridSpan w:val="2"/>
            <w:vAlign w:val="center"/>
          </w:tcPr>
          <w:p w14:paraId="6F89EB81"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Csoportszellem (munkahelyi beilleszkedés)</w:t>
            </w:r>
          </w:p>
        </w:tc>
        <w:tc>
          <w:tcPr>
            <w:tcW w:w="1176" w:type="dxa"/>
          </w:tcPr>
          <w:p w14:paraId="191C9E6A"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79F6075F"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6E85B08F"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19D3514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5AE16628"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22D710C0" w14:textId="77777777" w:rsidTr="00BB0552">
        <w:trPr>
          <w:cantSplit/>
          <w:trHeight w:hRule="exact" w:val="500"/>
        </w:trPr>
        <w:tc>
          <w:tcPr>
            <w:tcW w:w="3331" w:type="dxa"/>
            <w:gridSpan w:val="2"/>
            <w:vAlign w:val="center"/>
          </w:tcPr>
          <w:p w14:paraId="1E021161"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Kommunikációs képesség</w:t>
            </w:r>
          </w:p>
        </w:tc>
        <w:tc>
          <w:tcPr>
            <w:tcW w:w="1176" w:type="dxa"/>
          </w:tcPr>
          <w:p w14:paraId="50617A46"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469CA692"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02AF1266"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116180FD"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649E2AA6"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2EB9094C" w14:textId="77777777" w:rsidTr="00BB0552">
        <w:trPr>
          <w:cantSplit/>
          <w:trHeight w:hRule="exact" w:val="500"/>
        </w:trPr>
        <w:tc>
          <w:tcPr>
            <w:tcW w:w="3331" w:type="dxa"/>
            <w:gridSpan w:val="2"/>
            <w:vAlign w:val="center"/>
          </w:tcPr>
          <w:p w14:paraId="2FAA658D"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Munkakapcsolata a közvetlen munkatársakkal</w:t>
            </w:r>
          </w:p>
        </w:tc>
        <w:tc>
          <w:tcPr>
            <w:tcW w:w="1176" w:type="dxa"/>
          </w:tcPr>
          <w:p w14:paraId="370696DC"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12D63816"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3F326661"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0B8E6E89"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72332255"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3C8F036F" w14:textId="77777777" w:rsidTr="00BB0552">
        <w:trPr>
          <w:cantSplit/>
          <w:trHeight w:hRule="exact" w:val="500"/>
        </w:trPr>
        <w:tc>
          <w:tcPr>
            <w:tcW w:w="3331" w:type="dxa"/>
            <w:gridSpan w:val="2"/>
            <w:vAlign w:val="center"/>
          </w:tcPr>
          <w:p w14:paraId="0BA66A2D"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Kapcsolata a cégvezetéssel</w:t>
            </w:r>
          </w:p>
        </w:tc>
        <w:tc>
          <w:tcPr>
            <w:tcW w:w="1176" w:type="dxa"/>
          </w:tcPr>
          <w:p w14:paraId="0A43F15B"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6B8EDB97"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628B1E26"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0E108009"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2A0C7FC9"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0F502586" w14:textId="77777777" w:rsidTr="00BB0552">
        <w:trPr>
          <w:cantSplit/>
          <w:trHeight w:hRule="exact" w:val="500"/>
        </w:trPr>
        <w:tc>
          <w:tcPr>
            <w:tcW w:w="3331" w:type="dxa"/>
            <w:gridSpan w:val="2"/>
            <w:vAlign w:val="center"/>
          </w:tcPr>
          <w:p w14:paraId="558382C1"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Kommunikáció a cég ügyfeleivel</w:t>
            </w:r>
          </w:p>
        </w:tc>
        <w:tc>
          <w:tcPr>
            <w:tcW w:w="1176" w:type="dxa"/>
          </w:tcPr>
          <w:p w14:paraId="313C0041"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65E284CB"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3E0D4F0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1F9D1C2E"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694ECE60"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70B38EE5" w14:textId="77777777" w:rsidTr="00BB0552">
        <w:trPr>
          <w:cantSplit/>
          <w:trHeight w:hRule="exact" w:val="500"/>
        </w:trPr>
        <w:tc>
          <w:tcPr>
            <w:tcW w:w="3331" w:type="dxa"/>
            <w:gridSpan w:val="2"/>
            <w:vAlign w:val="center"/>
          </w:tcPr>
          <w:p w14:paraId="10BC47B2" w14:textId="77777777" w:rsidR="00DA60BB" w:rsidRPr="004A5A71" w:rsidRDefault="00DA60BB" w:rsidP="00E84DA4">
            <w:pPr>
              <w:numPr>
                <w:ilvl w:val="0"/>
                <w:numId w:val="18"/>
              </w:numPr>
              <w:spacing w:after="120" w:afterAutospacing="0" w:line="240" w:lineRule="auto"/>
              <w:ind w:left="0" w:firstLine="0"/>
              <w:jc w:val="both"/>
              <w:rPr>
                <w:rFonts w:ascii="Times New Roman" w:hAnsi="Times New Roman" w:cs="Times New Roman"/>
              </w:rPr>
            </w:pPr>
            <w:r w:rsidRPr="004A5A71">
              <w:rPr>
                <w:rFonts w:ascii="Times New Roman" w:hAnsi="Times New Roman" w:cs="Times New Roman"/>
              </w:rPr>
              <w:t>Munkarend betartása</w:t>
            </w:r>
          </w:p>
        </w:tc>
        <w:tc>
          <w:tcPr>
            <w:tcW w:w="1176" w:type="dxa"/>
          </w:tcPr>
          <w:p w14:paraId="22172C1E"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6E043411"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324E60B8"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03E14618"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744AB2A0"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11CC83A3" w14:textId="77777777" w:rsidTr="00BB0552">
        <w:trPr>
          <w:cantSplit/>
          <w:trHeight w:hRule="exact" w:val="500"/>
        </w:trPr>
        <w:tc>
          <w:tcPr>
            <w:tcW w:w="3331" w:type="dxa"/>
            <w:gridSpan w:val="2"/>
            <w:vAlign w:val="center"/>
          </w:tcPr>
          <w:p w14:paraId="337DE140" w14:textId="77777777" w:rsidR="00DA60BB" w:rsidRPr="004A5A71" w:rsidRDefault="00DA60BB" w:rsidP="00E84DA4">
            <w:pPr>
              <w:spacing w:after="120" w:afterAutospacing="0" w:line="240" w:lineRule="auto"/>
              <w:jc w:val="both"/>
              <w:rPr>
                <w:rFonts w:ascii="Times New Roman" w:hAnsi="Times New Roman" w:cs="Times New Roman"/>
              </w:rPr>
            </w:pPr>
            <w:smartTag w:uri="urn:schemas-microsoft-com:office:smarttags" w:element="metricconverter">
              <w:smartTagPr>
                <w:attr w:name="ProductID" w:val="16. A"/>
              </w:smartTagPr>
              <w:r w:rsidRPr="004A5A71">
                <w:rPr>
                  <w:rFonts w:ascii="Times New Roman" w:hAnsi="Times New Roman" w:cs="Times New Roman"/>
                </w:rPr>
                <w:lastRenderedPageBreak/>
                <w:t>16. A</w:t>
              </w:r>
            </w:smartTag>
            <w:r w:rsidRPr="004A5A71">
              <w:rPr>
                <w:rFonts w:ascii="Times New Roman" w:hAnsi="Times New Roman" w:cs="Times New Roman"/>
              </w:rPr>
              <w:t xml:space="preserve"> végzett munka minősége</w:t>
            </w:r>
          </w:p>
        </w:tc>
        <w:tc>
          <w:tcPr>
            <w:tcW w:w="1176" w:type="dxa"/>
          </w:tcPr>
          <w:p w14:paraId="7F372A0A"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0254C10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087D61D7"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4D1F2F1A"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405ED98B"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101E0886" w14:textId="77777777" w:rsidTr="00BB0552">
        <w:trPr>
          <w:cantSplit/>
          <w:trHeight w:hRule="exact" w:val="500"/>
        </w:trPr>
        <w:tc>
          <w:tcPr>
            <w:tcW w:w="3331" w:type="dxa"/>
            <w:gridSpan w:val="2"/>
            <w:vAlign w:val="center"/>
          </w:tcPr>
          <w:p w14:paraId="6DE2CB65" w14:textId="77777777" w:rsidR="00DA60BB" w:rsidRPr="004A5A71" w:rsidRDefault="00DA60BB"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17. Önállósága</w:t>
            </w:r>
          </w:p>
        </w:tc>
        <w:tc>
          <w:tcPr>
            <w:tcW w:w="1176" w:type="dxa"/>
          </w:tcPr>
          <w:p w14:paraId="30A1D0F6"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4ADA3D2A"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31695F42"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32782924"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46CF0C77"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6B5D83DD" w14:textId="77777777" w:rsidTr="00A1603D">
        <w:trPr>
          <w:cantSplit/>
          <w:trHeight w:hRule="exact" w:val="868"/>
        </w:trPr>
        <w:tc>
          <w:tcPr>
            <w:tcW w:w="3331" w:type="dxa"/>
            <w:gridSpan w:val="2"/>
            <w:vAlign w:val="center"/>
          </w:tcPr>
          <w:p w14:paraId="6B39C79B" w14:textId="77777777" w:rsidR="00DA60BB" w:rsidRPr="004A5A71" w:rsidRDefault="00DA60BB" w:rsidP="00E84DA4">
            <w:pPr>
              <w:spacing w:after="120" w:afterAutospacing="0" w:line="240" w:lineRule="auto"/>
              <w:jc w:val="both"/>
              <w:rPr>
                <w:rFonts w:ascii="Times New Roman" w:hAnsi="Times New Roman" w:cs="Times New Roman"/>
              </w:rPr>
            </w:pPr>
            <w:r w:rsidRPr="004A5A71">
              <w:rPr>
                <w:rFonts w:ascii="Times New Roman" w:hAnsi="Times New Roman" w:cs="Times New Roman"/>
              </w:rPr>
              <w:t>18. A hallgató munkájának általános minősítése</w:t>
            </w:r>
          </w:p>
        </w:tc>
        <w:tc>
          <w:tcPr>
            <w:tcW w:w="1176" w:type="dxa"/>
          </w:tcPr>
          <w:p w14:paraId="22AB77BA"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271CDC22"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gridSpan w:val="2"/>
          </w:tcPr>
          <w:p w14:paraId="1935DBB8"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6" w:type="dxa"/>
          </w:tcPr>
          <w:p w14:paraId="423AF3BE" w14:textId="77777777" w:rsidR="00DA60BB" w:rsidRPr="004A5A71" w:rsidRDefault="00DA60BB" w:rsidP="00E84DA4">
            <w:pPr>
              <w:spacing w:after="120" w:afterAutospacing="0" w:line="240" w:lineRule="auto"/>
              <w:jc w:val="both"/>
              <w:rPr>
                <w:rFonts w:ascii="Times New Roman" w:hAnsi="Times New Roman" w:cs="Times New Roman"/>
              </w:rPr>
            </w:pPr>
          </w:p>
        </w:tc>
        <w:tc>
          <w:tcPr>
            <w:tcW w:w="1177" w:type="dxa"/>
          </w:tcPr>
          <w:p w14:paraId="6AA587F4" w14:textId="77777777" w:rsidR="00DA60BB" w:rsidRPr="004A5A71" w:rsidRDefault="00DA60BB" w:rsidP="00E84DA4">
            <w:pPr>
              <w:spacing w:after="120" w:afterAutospacing="0" w:line="240" w:lineRule="auto"/>
              <w:jc w:val="both"/>
              <w:rPr>
                <w:rFonts w:ascii="Times New Roman" w:hAnsi="Times New Roman" w:cs="Times New Roman"/>
              </w:rPr>
            </w:pPr>
          </w:p>
        </w:tc>
      </w:tr>
      <w:tr w:rsidR="00DA60BB" w:rsidRPr="004A5A71" w14:paraId="6486049A" w14:textId="77777777" w:rsidTr="00BB0552">
        <w:trPr>
          <w:cantSplit/>
          <w:trHeight w:val="1025"/>
        </w:trPr>
        <w:tc>
          <w:tcPr>
            <w:tcW w:w="9212" w:type="dxa"/>
            <w:gridSpan w:val="9"/>
            <w:tcBorders>
              <w:bottom w:val="single" w:sz="4" w:space="0" w:color="auto"/>
            </w:tcBorders>
          </w:tcPr>
          <w:p w14:paraId="7D98A885"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rPr>
              <w:t>Kiegészítő szöveges vélemény a fenti értékeléshez (ami még fontos lehet):</w:t>
            </w:r>
          </w:p>
        </w:tc>
      </w:tr>
      <w:tr w:rsidR="00DA60BB" w:rsidRPr="004A5A71" w14:paraId="3B534436" w14:textId="77777777" w:rsidTr="00BB0552">
        <w:trPr>
          <w:cantSplit/>
          <w:trHeight w:val="1068"/>
        </w:trPr>
        <w:tc>
          <w:tcPr>
            <w:tcW w:w="9212" w:type="dxa"/>
            <w:gridSpan w:val="9"/>
            <w:tcBorders>
              <w:bottom w:val="single" w:sz="4" w:space="0" w:color="auto"/>
            </w:tcBorders>
          </w:tcPr>
          <w:p w14:paraId="046B85C1" w14:textId="77777777" w:rsidR="00DA60BB" w:rsidRPr="004A5A71" w:rsidRDefault="00DA60BB" w:rsidP="00E84DA4">
            <w:pPr>
              <w:spacing w:after="120" w:afterAutospacing="0" w:line="240" w:lineRule="auto"/>
              <w:jc w:val="both"/>
              <w:rPr>
                <w:rFonts w:ascii="Times New Roman" w:hAnsi="Times New Roman" w:cs="Times New Roman"/>
              </w:rPr>
            </w:pPr>
          </w:p>
          <w:p w14:paraId="2BF6EF9E" w14:textId="77777777" w:rsidR="00DA60BB" w:rsidRPr="004A5A71" w:rsidRDefault="00DA60BB" w:rsidP="00E84DA4">
            <w:pPr>
              <w:spacing w:after="120" w:afterAutospacing="0" w:line="240" w:lineRule="auto"/>
              <w:jc w:val="both"/>
              <w:rPr>
                <w:rFonts w:ascii="Times New Roman" w:hAnsi="Times New Roman" w:cs="Times New Roman"/>
              </w:rPr>
            </w:pPr>
            <w:r w:rsidRPr="004A5A71">
              <w:rPr>
                <w:rFonts w:ascii="Times New Roman" w:hAnsi="Times New Roman" w:cs="Times New Roman"/>
                <w:b/>
              </w:rPr>
              <w:t>A szakmai gyakorlat összefoglaló értékelése (X jellel jelezve)</w:t>
            </w:r>
            <w:r w:rsidRPr="004A5A71">
              <w:rPr>
                <w:rFonts w:ascii="Times New Roman" w:hAnsi="Times New Roman" w:cs="Times New Roman"/>
              </w:rPr>
              <w:t>:</w:t>
            </w:r>
          </w:p>
        </w:tc>
      </w:tr>
      <w:tr w:rsidR="00DA60BB" w:rsidRPr="004A5A71" w14:paraId="1A182F04" w14:textId="77777777" w:rsidTr="00BB0552">
        <w:trPr>
          <w:cantSplit/>
          <w:trHeight w:hRule="exact" w:val="675"/>
        </w:trPr>
        <w:tc>
          <w:tcPr>
            <w:tcW w:w="3070" w:type="dxa"/>
          </w:tcPr>
          <w:p w14:paraId="046C8DDC"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Kiválóan megfelelt</w:t>
            </w:r>
          </w:p>
        </w:tc>
        <w:tc>
          <w:tcPr>
            <w:tcW w:w="3071" w:type="dxa"/>
            <w:gridSpan w:val="5"/>
          </w:tcPr>
          <w:p w14:paraId="538AD3EA"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 xml:space="preserve">Megfelelt </w:t>
            </w:r>
          </w:p>
        </w:tc>
        <w:tc>
          <w:tcPr>
            <w:tcW w:w="3071" w:type="dxa"/>
            <w:gridSpan w:val="3"/>
          </w:tcPr>
          <w:p w14:paraId="0FF08B2E"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Nem felelt meg</w:t>
            </w:r>
          </w:p>
        </w:tc>
      </w:tr>
      <w:tr w:rsidR="00DA60BB" w:rsidRPr="004A5A71" w14:paraId="201ED005" w14:textId="77777777" w:rsidTr="00BB0552">
        <w:trPr>
          <w:cantSplit/>
          <w:trHeight w:hRule="exact" w:val="898"/>
        </w:trPr>
        <w:tc>
          <w:tcPr>
            <w:tcW w:w="4606" w:type="dxa"/>
            <w:gridSpan w:val="4"/>
          </w:tcPr>
          <w:p w14:paraId="2CD074FC" w14:textId="2D25BF2C" w:rsidR="00DA60BB" w:rsidRPr="004A5A71" w:rsidRDefault="00C56F7C" w:rsidP="000036A8">
            <w:pPr>
              <w:spacing w:after="120" w:afterAutospacing="0" w:line="240" w:lineRule="auto"/>
              <w:jc w:val="both"/>
              <w:rPr>
                <w:rFonts w:ascii="Times New Roman" w:hAnsi="Times New Roman" w:cs="Times New Roman"/>
                <w:b/>
              </w:rPr>
            </w:pPr>
            <w:r>
              <w:rPr>
                <w:rFonts w:ascii="Times New Roman" w:hAnsi="Times New Roman" w:cs="Times New Roman"/>
                <w:b/>
              </w:rPr>
              <w:t>Szakmai gyakorlóhelyi</w:t>
            </w:r>
            <w:r w:rsidR="00DA60BB" w:rsidRPr="004A5A71">
              <w:rPr>
                <w:rFonts w:ascii="Times New Roman" w:hAnsi="Times New Roman" w:cs="Times New Roman"/>
                <w:b/>
              </w:rPr>
              <w:t xml:space="preserve"> </w:t>
            </w:r>
            <w:r w:rsidR="00A1603D" w:rsidRPr="004A5A71">
              <w:rPr>
                <w:rFonts w:ascii="Times New Roman" w:hAnsi="Times New Roman" w:cs="Times New Roman"/>
                <w:b/>
              </w:rPr>
              <w:t>mentor</w:t>
            </w:r>
            <w:r w:rsidR="00DA60BB" w:rsidRPr="004A5A71">
              <w:rPr>
                <w:rFonts w:ascii="Times New Roman" w:hAnsi="Times New Roman" w:cs="Times New Roman"/>
                <w:b/>
              </w:rPr>
              <w:t xml:space="preserve"> aláírása:</w:t>
            </w:r>
          </w:p>
        </w:tc>
        <w:tc>
          <w:tcPr>
            <w:tcW w:w="4606" w:type="dxa"/>
            <w:gridSpan w:val="5"/>
          </w:tcPr>
          <w:p w14:paraId="5424BACB" w14:textId="77777777" w:rsidR="00DA60BB" w:rsidRPr="004A5A71" w:rsidRDefault="00DA60BB" w:rsidP="00E84DA4">
            <w:pPr>
              <w:spacing w:after="120" w:afterAutospacing="0" w:line="240" w:lineRule="auto"/>
              <w:jc w:val="both"/>
              <w:rPr>
                <w:rFonts w:ascii="Times New Roman" w:hAnsi="Times New Roman" w:cs="Times New Roman"/>
                <w:b/>
              </w:rPr>
            </w:pPr>
            <w:r w:rsidRPr="004A5A71">
              <w:rPr>
                <w:rFonts w:ascii="Times New Roman" w:hAnsi="Times New Roman" w:cs="Times New Roman"/>
                <w:b/>
              </w:rPr>
              <w:t>Dátum:</w:t>
            </w:r>
          </w:p>
        </w:tc>
      </w:tr>
    </w:tbl>
    <w:p w14:paraId="591F143A" w14:textId="77777777" w:rsidR="00DA60BB" w:rsidRPr="004A5A71" w:rsidRDefault="00DA60BB" w:rsidP="00E84DA4">
      <w:pPr>
        <w:spacing w:after="120" w:afterAutospacing="0" w:line="240" w:lineRule="auto"/>
        <w:jc w:val="both"/>
        <w:rPr>
          <w:rFonts w:ascii="Times New Roman" w:hAnsi="Times New Roman" w:cs="Times New Roman"/>
        </w:rPr>
      </w:pPr>
    </w:p>
    <w:p w14:paraId="1857C8B1" w14:textId="77777777" w:rsidR="00A1603D" w:rsidRPr="004A5A71" w:rsidRDefault="00A1603D" w:rsidP="00E84DA4">
      <w:pPr>
        <w:spacing w:after="120" w:afterAutospacing="0" w:line="240" w:lineRule="auto"/>
        <w:jc w:val="both"/>
        <w:rPr>
          <w:rFonts w:ascii="Times New Roman" w:hAnsi="Times New Roman" w:cs="Times New Roman"/>
        </w:rPr>
      </w:pPr>
    </w:p>
    <w:p w14:paraId="7ABAFD0C" w14:textId="77777777" w:rsidR="00A1603D" w:rsidRPr="004A5A71" w:rsidRDefault="00A1603D" w:rsidP="00E84DA4">
      <w:pPr>
        <w:spacing w:after="120" w:afterAutospacing="0" w:line="240" w:lineRule="auto"/>
        <w:jc w:val="both"/>
        <w:rPr>
          <w:rFonts w:ascii="Times New Roman" w:hAnsi="Times New Roman" w:cs="Times New Roman"/>
        </w:rPr>
      </w:pPr>
    </w:p>
    <w:p w14:paraId="728AB1E3" w14:textId="77777777" w:rsidR="00A1603D" w:rsidRPr="004A5A71" w:rsidRDefault="00A1603D" w:rsidP="00E84DA4">
      <w:pPr>
        <w:spacing w:after="120" w:afterAutospacing="0" w:line="240" w:lineRule="auto"/>
        <w:jc w:val="both"/>
        <w:rPr>
          <w:rFonts w:ascii="Times New Roman" w:hAnsi="Times New Roman" w:cs="Times New Roman"/>
        </w:rPr>
      </w:pPr>
    </w:p>
    <w:p w14:paraId="4DD74D78" w14:textId="77777777" w:rsidR="00A1603D" w:rsidRPr="004A5A71" w:rsidRDefault="00A1603D" w:rsidP="00E84DA4">
      <w:pPr>
        <w:spacing w:after="120" w:afterAutospacing="0" w:line="240" w:lineRule="auto"/>
        <w:jc w:val="both"/>
        <w:rPr>
          <w:rFonts w:ascii="Times New Roman" w:hAnsi="Times New Roman" w:cs="Times New Roman"/>
        </w:rPr>
      </w:pPr>
    </w:p>
    <w:p w14:paraId="57C3E61C" w14:textId="77777777" w:rsidR="00A1603D" w:rsidRPr="004A5A71" w:rsidRDefault="00A1603D" w:rsidP="00E84DA4">
      <w:pPr>
        <w:spacing w:after="120" w:afterAutospacing="0" w:line="240" w:lineRule="auto"/>
        <w:jc w:val="both"/>
        <w:rPr>
          <w:rFonts w:ascii="Times New Roman" w:hAnsi="Times New Roman" w:cs="Times New Roman"/>
        </w:rPr>
      </w:pPr>
    </w:p>
    <w:p w14:paraId="115FA122" w14:textId="77777777" w:rsidR="00A1603D" w:rsidRPr="004A5A71" w:rsidRDefault="00A1603D" w:rsidP="00E84DA4">
      <w:pPr>
        <w:spacing w:after="120" w:afterAutospacing="0" w:line="240" w:lineRule="auto"/>
        <w:jc w:val="both"/>
        <w:rPr>
          <w:rFonts w:ascii="Times New Roman" w:hAnsi="Times New Roman" w:cs="Times New Roman"/>
        </w:rPr>
      </w:pPr>
    </w:p>
    <w:p w14:paraId="1CB54A7A" w14:textId="77777777" w:rsidR="00A1603D" w:rsidRPr="004A5A71" w:rsidRDefault="00A1603D" w:rsidP="00E84DA4">
      <w:pPr>
        <w:spacing w:after="120" w:afterAutospacing="0" w:line="240" w:lineRule="auto"/>
        <w:jc w:val="both"/>
        <w:rPr>
          <w:rFonts w:ascii="Times New Roman" w:hAnsi="Times New Roman" w:cs="Times New Roman"/>
        </w:rPr>
      </w:pPr>
    </w:p>
    <w:p w14:paraId="71F6FBD7" w14:textId="77777777" w:rsidR="00A1603D" w:rsidRPr="004A5A71" w:rsidRDefault="00A1603D" w:rsidP="00E84DA4">
      <w:pPr>
        <w:spacing w:after="120" w:afterAutospacing="0" w:line="240" w:lineRule="auto"/>
        <w:jc w:val="both"/>
        <w:rPr>
          <w:rFonts w:ascii="Times New Roman" w:hAnsi="Times New Roman" w:cs="Times New Roman"/>
        </w:rPr>
      </w:pPr>
    </w:p>
    <w:p w14:paraId="2B2858EC" w14:textId="77777777" w:rsidR="00A1603D" w:rsidRPr="004A5A71" w:rsidRDefault="00A1603D" w:rsidP="00E84DA4">
      <w:pPr>
        <w:spacing w:after="120" w:afterAutospacing="0" w:line="240" w:lineRule="auto"/>
        <w:jc w:val="both"/>
        <w:rPr>
          <w:rFonts w:ascii="Times New Roman" w:hAnsi="Times New Roman" w:cs="Times New Roman"/>
        </w:rPr>
      </w:pPr>
    </w:p>
    <w:p w14:paraId="45E82C47" w14:textId="77777777" w:rsidR="00A1603D" w:rsidRPr="004A5A71" w:rsidRDefault="00A1603D" w:rsidP="00E84DA4">
      <w:pPr>
        <w:spacing w:after="120" w:afterAutospacing="0" w:line="240" w:lineRule="auto"/>
        <w:jc w:val="both"/>
        <w:rPr>
          <w:rFonts w:ascii="Times New Roman" w:hAnsi="Times New Roman" w:cs="Times New Roman"/>
        </w:rPr>
      </w:pPr>
    </w:p>
    <w:p w14:paraId="76F771C3" w14:textId="77777777" w:rsidR="00A1603D" w:rsidRPr="004A5A71" w:rsidRDefault="00A1603D" w:rsidP="00E84DA4">
      <w:pPr>
        <w:spacing w:after="120" w:afterAutospacing="0" w:line="240" w:lineRule="auto"/>
        <w:jc w:val="both"/>
        <w:rPr>
          <w:rFonts w:ascii="Times New Roman" w:hAnsi="Times New Roman" w:cs="Times New Roman"/>
        </w:rPr>
      </w:pPr>
    </w:p>
    <w:p w14:paraId="0DD43B1B" w14:textId="6E1891C4" w:rsidR="00A1603D" w:rsidRDefault="00A1603D" w:rsidP="00E84DA4">
      <w:pPr>
        <w:spacing w:after="120" w:afterAutospacing="0" w:line="240" w:lineRule="auto"/>
        <w:jc w:val="both"/>
        <w:rPr>
          <w:rFonts w:ascii="Times New Roman" w:hAnsi="Times New Roman" w:cs="Times New Roman"/>
        </w:rPr>
      </w:pPr>
    </w:p>
    <w:p w14:paraId="3F9CF9D3" w14:textId="0428E39B" w:rsidR="00C56F7C" w:rsidRDefault="00C56F7C" w:rsidP="00E84DA4">
      <w:pPr>
        <w:spacing w:after="120" w:afterAutospacing="0" w:line="240" w:lineRule="auto"/>
        <w:jc w:val="both"/>
        <w:rPr>
          <w:rFonts w:ascii="Times New Roman" w:hAnsi="Times New Roman" w:cs="Times New Roman"/>
        </w:rPr>
      </w:pPr>
    </w:p>
    <w:p w14:paraId="2FB05D85" w14:textId="1C00713D" w:rsidR="00C56F7C" w:rsidRDefault="00C56F7C" w:rsidP="00E84DA4">
      <w:pPr>
        <w:spacing w:after="120" w:afterAutospacing="0" w:line="240" w:lineRule="auto"/>
        <w:jc w:val="both"/>
        <w:rPr>
          <w:rFonts w:ascii="Times New Roman" w:hAnsi="Times New Roman" w:cs="Times New Roman"/>
        </w:rPr>
      </w:pPr>
    </w:p>
    <w:p w14:paraId="5804F44B" w14:textId="511CD7DB" w:rsidR="00C56F7C" w:rsidRDefault="00C56F7C" w:rsidP="00E84DA4">
      <w:pPr>
        <w:spacing w:after="120" w:afterAutospacing="0" w:line="240" w:lineRule="auto"/>
        <w:jc w:val="both"/>
        <w:rPr>
          <w:rFonts w:ascii="Times New Roman" w:hAnsi="Times New Roman" w:cs="Times New Roman"/>
        </w:rPr>
      </w:pPr>
    </w:p>
    <w:p w14:paraId="5A91DB00" w14:textId="77777777" w:rsidR="00C56F7C" w:rsidRPr="004A5A71" w:rsidRDefault="00C56F7C" w:rsidP="00E84DA4">
      <w:pPr>
        <w:spacing w:after="120" w:afterAutospacing="0" w:line="240" w:lineRule="auto"/>
        <w:jc w:val="both"/>
        <w:rPr>
          <w:rFonts w:ascii="Times New Roman" w:hAnsi="Times New Roman" w:cs="Times New Roman"/>
        </w:rPr>
      </w:pPr>
    </w:p>
    <w:p w14:paraId="21EC38A0" w14:textId="77777777" w:rsidR="008A2C87" w:rsidRPr="004A5A71" w:rsidRDefault="008A2C87" w:rsidP="00C56F7C">
      <w:pPr>
        <w:autoSpaceDE w:val="0"/>
        <w:autoSpaceDN w:val="0"/>
        <w:adjustRightInd w:val="0"/>
        <w:spacing w:after="120" w:afterAutospacing="0" w:line="240" w:lineRule="auto"/>
        <w:jc w:val="right"/>
        <w:rPr>
          <w:rFonts w:ascii="Times New Roman" w:hAnsi="Times New Roman" w:cs="Times New Roman"/>
          <w:b/>
        </w:rPr>
      </w:pPr>
      <w:r w:rsidRPr="004A5A71">
        <w:rPr>
          <w:rFonts w:ascii="Times New Roman" w:hAnsi="Times New Roman" w:cs="Times New Roman"/>
          <w:b/>
        </w:rPr>
        <w:t>7.sz. melléklet</w:t>
      </w:r>
    </w:p>
    <w:p w14:paraId="7E452657" w14:textId="520DCEE7" w:rsidR="005A02FC" w:rsidRPr="004A5A71" w:rsidRDefault="008902C4" w:rsidP="008902C4">
      <w:pPr>
        <w:spacing w:after="120" w:afterAutospacing="0" w:line="240" w:lineRule="auto"/>
        <w:contextualSpacing/>
        <w:jc w:val="center"/>
        <w:rPr>
          <w:rFonts w:ascii="Times New Roman" w:hAnsi="Times New Roman" w:cs="Times New Roman"/>
          <w:b/>
        </w:rPr>
      </w:pPr>
      <w:r>
        <w:rPr>
          <w:rFonts w:ascii="Times New Roman" w:hAnsi="Times New Roman" w:cs="Times New Roman"/>
          <w:b/>
        </w:rPr>
        <w:t xml:space="preserve"> </w:t>
      </w:r>
      <w:r w:rsidR="005A02FC" w:rsidRPr="004A5A71">
        <w:rPr>
          <w:rFonts w:ascii="Times New Roman" w:hAnsi="Times New Roman" w:cs="Times New Roman"/>
          <w:b/>
        </w:rPr>
        <w:t>REFERENCIA LEVÉL</w:t>
      </w:r>
    </w:p>
    <w:p w14:paraId="3DDCDE1A" w14:textId="77777777" w:rsidR="005A02FC" w:rsidRPr="004A5A71" w:rsidRDefault="005A02FC" w:rsidP="008902C4">
      <w:pPr>
        <w:spacing w:after="120" w:afterAutospacing="0" w:line="240" w:lineRule="auto"/>
        <w:contextualSpacing/>
        <w:jc w:val="center"/>
        <w:rPr>
          <w:rFonts w:ascii="Times New Roman" w:hAnsi="Times New Roman" w:cs="Times New Roman"/>
          <w:b/>
        </w:rPr>
      </w:pPr>
      <w:r w:rsidRPr="004A5A71">
        <w:rPr>
          <w:rFonts w:ascii="Times New Roman" w:hAnsi="Times New Roman" w:cs="Times New Roman"/>
          <w:b/>
        </w:rPr>
        <w:t>A SZAKMAI GYAKORLAT ELVÉGZÉSÉRŐL, A SZAKMAI GYAKORLAT SORÁN VÉGZETT MUNKA ALAPJÁN</w:t>
      </w:r>
    </w:p>
    <w:p w14:paraId="5D416715" w14:textId="77777777" w:rsidR="005A02FC" w:rsidRPr="004A5A71" w:rsidRDefault="005A02FC" w:rsidP="00E84DA4">
      <w:pPr>
        <w:spacing w:after="120" w:afterAutospacing="0" w:line="240" w:lineRule="auto"/>
        <w:contextualSpacing/>
        <w:jc w:val="both"/>
        <w:rPr>
          <w:rFonts w:ascii="Times New Roman" w:hAnsi="Times New Roman" w:cs="Times New Roman"/>
        </w:rPr>
      </w:pPr>
    </w:p>
    <w:p w14:paraId="311C7017" w14:textId="77777777"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Hivatalosan igazolom, hogy az alábbi hallgató </w:t>
      </w:r>
    </w:p>
    <w:p w14:paraId="2B04E591" w14:textId="77777777" w:rsidR="005A02FC" w:rsidRPr="004A5A71" w:rsidRDefault="005A02FC" w:rsidP="00E84DA4">
      <w:pPr>
        <w:spacing w:after="120" w:afterAutospacing="0" w:line="240" w:lineRule="auto"/>
        <w:contextualSpacing/>
        <w:jc w:val="both"/>
        <w:rPr>
          <w:rFonts w:ascii="Times New Roman" w:hAnsi="Times New Roman" w:cs="Times New Roman"/>
        </w:rPr>
      </w:pPr>
    </w:p>
    <w:p w14:paraId="75E7C2E4" w14:textId="77777777"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20…. év ………………..hó……………….. naptól</w:t>
      </w:r>
    </w:p>
    <w:p w14:paraId="572C8F26" w14:textId="77777777" w:rsidR="005A02FC" w:rsidRPr="004A5A71" w:rsidRDefault="005A02FC" w:rsidP="00E84DA4">
      <w:pPr>
        <w:spacing w:after="120" w:afterAutospacing="0" w:line="240" w:lineRule="auto"/>
        <w:contextualSpacing/>
        <w:jc w:val="both"/>
        <w:rPr>
          <w:rFonts w:ascii="Times New Roman" w:hAnsi="Times New Roman" w:cs="Times New Roman"/>
        </w:rPr>
      </w:pPr>
    </w:p>
    <w:p w14:paraId="637C9B6A" w14:textId="77777777"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 xml:space="preserve">20…. év …………….… hó ………………. napig </w:t>
      </w:r>
    </w:p>
    <w:p w14:paraId="3E631FF4" w14:textId="77777777" w:rsidR="005A02FC" w:rsidRPr="004A5A71" w:rsidRDefault="005A02FC" w:rsidP="00E84DA4">
      <w:pPr>
        <w:spacing w:after="120" w:afterAutospacing="0" w:line="240" w:lineRule="auto"/>
        <w:contextualSpacing/>
        <w:jc w:val="both"/>
        <w:rPr>
          <w:rFonts w:ascii="Times New Roman" w:hAnsi="Times New Roman" w:cs="Times New Roman"/>
        </w:rPr>
      </w:pPr>
    </w:p>
    <w:p w14:paraId="7BCDA370" w14:textId="77777777"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a szakmai gyakorlatát szervezetünknél/cégünknél töltötte.</w:t>
      </w:r>
    </w:p>
    <w:p w14:paraId="1B03EAB0" w14:textId="77777777" w:rsidR="005A02FC" w:rsidRPr="004A5A71" w:rsidRDefault="005A02FC" w:rsidP="00E84DA4">
      <w:pPr>
        <w:spacing w:after="120" w:afterAutospacing="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A02FC" w:rsidRPr="000036A8" w14:paraId="7728BBD4" w14:textId="77777777" w:rsidTr="00BB0552">
        <w:tc>
          <w:tcPr>
            <w:tcW w:w="9210" w:type="dxa"/>
          </w:tcPr>
          <w:p w14:paraId="004F241A" w14:textId="38BE0543" w:rsidR="005A02FC" w:rsidRPr="000036A8" w:rsidRDefault="005A02FC" w:rsidP="00E84DA4">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w:t>
            </w:r>
            <w:r w:rsidR="00C56F7C" w:rsidRPr="000036A8">
              <w:rPr>
                <w:rFonts w:ascii="Times New Roman" w:hAnsi="Times New Roman" w:cs="Times New Roman"/>
                <w:b/>
              </w:rPr>
              <w:t xml:space="preserve">hallgató </w:t>
            </w:r>
            <w:r w:rsidRPr="000036A8">
              <w:rPr>
                <w:rFonts w:ascii="Times New Roman" w:hAnsi="Times New Roman" w:cs="Times New Roman"/>
                <w:b/>
              </w:rPr>
              <w:t>adatai</w:t>
            </w:r>
          </w:p>
        </w:tc>
      </w:tr>
      <w:tr w:rsidR="000036A8" w:rsidRPr="000036A8" w14:paraId="453EECE0" w14:textId="77777777" w:rsidTr="00BB0552">
        <w:tc>
          <w:tcPr>
            <w:tcW w:w="9210" w:type="dxa"/>
          </w:tcPr>
          <w:p w14:paraId="70BAB1AB" w14:textId="3254CA99" w:rsidR="005A02FC" w:rsidRPr="000036A8" w:rsidRDefault="005A02FC" w:rsidP="000036A8">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 xml:space="preserve">A </w:t>
            </w:r>
            <w:r w:rsidR="00C56F7C" w:rsidRPr="000036A8">
              <w:rPr>
                <w:rFonts w:ascii="Times New Roman" w:hAnsi="Times New Roman" w:cs="Times New Roman"/>
              </w:rPr>
              <w:t xml:space="preserve">hallgató </w:t>
            </w:r>
            <w:r w:rsidRPr="000036A8">
              <w:rPr>
                <w:rFonts w:ascii="Times New Roman" w:hAnsi="Times New Roman" w:cs="Times New Roman"/>
              </w:rPr>
              <w:t>neve:</w:t>
            </w:r>
          </w:p>
        </w:tc>
      </w:tr>
      <w:tr w:rsidR="005A02FC" w:rsidRPr="000036A8" w14:paraId="43BC8E92" w14:textId="77777777" w:rsidTr="00BB0552">
        <w:tc>
          <w:tcPr>
            <w:tcW w:w="9210" w:type="dxa"/>
          </w:tcPr>
          <w:p w14:paraId="1A121BAD"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Szakja:</w:t>
            </w:r>
          </w:p>
        </w:tc>
      </w:tr>
      <w:tr w:rsidR="005A02FC" w:rsidRPr="000036A8" w14:paraId="7197B872" w14:textId="77777777" w:rsidTr="00BB0552">
        <w:tc>
          <w:tcPr>
            <w:tcW w:w="9210" w:type="dxa"/>
          </w:tcPr>
          <w:p w14:paraId="33B63EE5"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Képző intézménye: Pécsi Tudományegyetem Kultúratudományi, Pedagógusképző és Vidékfejlesztési Kar</w:t>
            </w:r>
          </w:p>
        </w:tc>
      </w:tr>
    </w:tbl>
    <w:p w14:paraId="648BE4C6" w14:textId="77777777" w:rsidR="005A02FC" w:rsidRPr="000036A8" w:rsidRDefault="005A02FC" w:rsidP="00E84DA4">
      <w:pPr>
        <w:spacing w:after="120" w:afterAutospacing="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36A8" w:rsidRPr="000036A8" w14:paraId="208FD4B4" w14:textId="77777777" w:rsidTr="00BB0552">
        <w:tc>
          <w:tcPr>
            <w:tcW w:w="9210" w:type="dxa"/>
          </w:tcPr>
          <w:p w14:paraId="65D46767" w14:textId="01806188" w:rsidR="005A02FC" w:rsidRPr="000036A8" w:rsidRDefault="005A02FC" w:rsidP="000036A8">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w:t>
            </w:r>
            <w:r w:rsidR="008902C4" w:rsidRPr="000036A8">
              <w:rPr>
                <w:rFonts w:ascii="Times New Roman" w:hAnsi="Times New Roman" w:cs="Times New Roman"/>
                <w:b/>
              </w:rPr>
              <w:t xml:space="preserve">szakmai gyakorlóhely </w:t>
            </w:r>
            <w:r w:rsidRPr="000036A8">
              <w:rPr>
                <w:rFonts w:ascii="Times New Roman" w:hAnsi="Times New Roman" w:cs="Times New Roman"/>
                <w:b/>
              </w:rPr>
              <w:t>adatai</w:t>
            </w:r>
          </w:p>
        </w:tc>
      </w:tr>
      <w:tr w:rsidR="005A02FC" w:rsidRPr="000036A8" w14:paraId="4B14E95A" w14:textId="77777777" w:rsidTr="00BB0552">
        <w:tc>
          <w:tcPr>
            <w:tcW w:w="9210" w:type="dxa"/>
          </w:tcPr>
          <w:p w14:paraId="48DFC1A6"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Megnevezés:</w:t>
            </w:r>
          </w:p>
        </w:tc>
      </w:tr>
      <w:tr w:rsidR="005A02FC" w:rsidRPr="000036A8" w14:paraId="16794D5C" w14:textId="77777777" w:rsidTr="00BB0552">
        <w:tc>
          <w:tcPr>
            <w:tcW w:w="9210" w:type="dxa"/>
          </w:tcPr>
          <w:p w14:paraId="7C48F8AF"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Cím:</w:t>
            </w:r>
          </w:p>
        </w:tc>
      </w:tr>
      <w:tr w:rsidR="005A02FC" w:rsidRPr="000036A8" w14:paraId="08B44593" w14:textId="77777777" w:rsidTr="00BB0552">
        <w:tc>
          <w:tcPr>
            <w:tcW w:w="9210" w:type="dxa"/>
          </w:tcPr>
          <w:p w14:paraId="46997898"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Telefon:</w:t>
            </w:r>
          </w:p>
        </w:tc>
      </w:tr>
    </w:tbl>
    <w:p w14:paraId="06DDD087" w14:textId="77777777" w:rsidR="005A02FC" w:rsidRPr="000036A8" w:rsidRDefault="005A02FC" w:rsidP="00E84DA4">
      <w:pPr>
        <w:spacing w:after="120" w:afterAutospacing="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36A8" w:rsidRPr="000036A8" w14:paraId="306B62C2" w14:textId="77777777" w:rsidTr="00BB0552">
        <w:tc>
          <w:tcPr>
            <w:tcW w:w="9210" w:type="dxa"/>
          </w:tcPr>
          <w:p w14:paraId="06958065" w14:textId="188B215F" w:rsidR="005A02FC" w:rsidRPr="000036A8" w:rsidRDefault="005A02FC" w:rsidP="000036A8">
            <w:pPr>
              <w:spacing w:after="120" w:afterAutospacing="0" w:line="240" w:lineRule="auto"/>
              <w:contextualSpacing/>
              <w:jc w:val="both"/>
              <w:rPr>
                <w:rFonts w:ascii="Times New Roman" w:hAnsi="Times New Roman" w:cs="Times New Roman"/>
                <w:b/>
              </w:rPr>
            </w:pPr>
            <w:r w:rsidRPr="000036A8">
              <w:rPr>
                <w:rFonts w:ascii="Times New Roman" w:hAnsi="Times New Roman" w:cs="Times New Roman"/>
                <w:b/>
              </w:rPr>
              <w:t xml:space="preserve">A </w:t>
            </w:r>
            <w:r w:rsidR="008902C4" w:rsidRPr="000036A8">
              <w:rPr>
                <w:rFonts w:ascii="Times New Roman" w:hAnsi="Times New Roman" w:cs="Times New Roman"/>
                <w:b/>
              </w:rPr>
              <w:t xml:space="preserve">mentor </w:t>
            </w:r>
            <w:r w:rsidRPr="000036A8">
              <w:rPr>
                <w:rFonts w:ascii="Times New Roman" w:hAnsi="Times New Roman" w:cs="Times New Roman"/>
                <w:b/>
              </w:rPr>
              <w:t>adatai</w:t>
            </w:r>
          </w:p>
        </w:tc>
      </w:tr>
      <w:tr w:rsidR="005A02FC" w:rsidRPr="000036A8" w14:paraId="18037145" w14:textId="77777777" w:rsidTr="00BB0552">
        <w:tc>
          <w:tcPr>
            <w:tcW w:w="9210" w:type="dxa"/>
          </w:tcPr>
          <w:p w14:paraId="22B86B91"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Neve:</w:t>
            </w:r>
          </w:p>
        </w:tc>
      </w:tr>
      <w:tr w:rsidR="005A02FC" w:rsidRPr="000036A8" w14:paraId="140E4ACC" w14:textId="77777777" w:rsidTr="00BB0552">
        <w:tc>
          <w:tcPr>
            <w:tcW w:w="9210" w:type="dxa"/>
          </w:tcPr>
          <w:p w14:paraId="571D2481"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Telefon:</w:t>
            </w:r>
          </w:p>
        </w:tc>
      </w:tr>
      <w:tr w:rsidR="005A02FC" w:rsidRPr="000036A8" w14:paraId="6A467C64" w14:textId="77777777" w:rsidTr="00BB0552">
        <w:tc>
          <w:tcPr>
            <w:tcW w:w="9210" w:type="dxa"/>
          </w:tcPr>
          <w:p w14:paraId="03583719"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E-mail:</w:t>
            </w:r>
          </w:p>
        </w:tc>
      </w:tr>
      <w:tr w:rsidR="005A02FC" w:rsidRPr="000036A8" w14:paraId="192A0B81" w14:textId="77777777" w:rsidTr="00BB0552">
        <w:tc>
          <w:tcPr>
            <w:tcW w:w="9210" w:type="dxa"/>
          </w:tcPr>
          <w:p w14:paraId="2D1EFF04" w14:textId="77777777" w:rsidR="005A02FC" w:rsidRPr="000036A8" w:rsidRDefault="005A02FC" w:rsidP="00E84DA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Beosztás:</w:t>
            </w:r>
          </w:p>
        </w:tc>
      </w:tr>
    </w:tbl>
    <w:p w14:paraId="7D081F8A" w14:textId="77777777" w:rsidR="005A02FC" w:rsidRPr="004A5A71" w:rsidRDefault="005A02FC" w:rsidP="00E84DA4">
      <w:pPr>
        <w:spacing w:after="120" w:afterAutospacing="0" w:line="240" w:lineRule="auto"/>
        <w:contextualSpacing/>
        <w:jc w:val="both"/>
        <w:rPr>
          <w:rFonts w:ascii="Times New Roman" w:hAnsi="Times New Roman" w:cs="Times New Roman"/>
        </w:rPr>
      </w:pPr>
    </w:p>
    <w:p w14:paraId="3BAEDC81" w14:textId="77777777" w:rsidR="005A02FC" w:rsidRPr="004A5A71" w:rsidRDefault="005A02FC" w:rsidP="00E84DA4">
      <w:pPr>
        <w:spacing w:after="120" w:afterAutospacing="0" w:line="240" w:lineRule="auto"/>
        <w:contextualSpacing/>
        <w:jc w:val="both"/>
        <w:rPr>
          <w:rFonts w:ascii="Times New Roman" w:hAnsi="Times New Roman" w:cs="Times New Roman"/>
          <w:b/>
        </w:rPr>
      </w:pPr>
      <w:r w:rsidRPr="004A5A71">
        <w:rPr>
          <w:rFonts w:ascii="Times New Roman" w:hAnsi="Times New Roman" w:cs="Times New Roman"/>
          <w:b/>
        </w:rPr>
        <w:t>Mellékletek:</w:t>
      </w:r>
    </w:p>
    <w:p w14:paraId="3E4E25F1" w14:textId="24A236D2" w:rsidR="005A02FC" w:rsidRPr="000036A8" w:rsidRDefault="005A02FC" w:rsidP="00E84DA4">
      <w:pPr>
        <w:pStyle w:val="Listaszerbekezds"/>
        <w:numPr>
          <w:ilvl w:val="0"/>
          <w:numId w:val="16"/>
        </w:numPr>
        <w:spacing w:after="120" w:afterAutospacing="0" w:line="240" w:lineRule="auto"/>
        <w:jc w:val="both"/>
        <w:rPr>
          <w:rFonts w:ascii="Times New Roman" w:hAnsi="Times New Roman" w:cs="Times New Roman"/>
        </w:rPr>
      </w:pPr>
      <w:r w:rsidRPr="000036A8">
        <w:rPr>
          <w:rFonts w:ascii="Times New Roman" w:hAnsi="Times New Roman" w:cs="Times New Roman"/>
        </w:rPr>
        <w:t xml:space="preserve">A </w:t>
      </w:r>
      <w:r w:rsidR="008902C4" w:rsidRPr="000036A8">
        <w:rPr>
          <w:rFonts w:ascii="Times New Roman" w:hAnsi="Times New Roman" w:cs="Times New Roman"/>
        </w:rPr>
        <w:t xml:space="preserve">hallgató </w:t>
      </w:r>
      <w:r w:rsidRPr="000036A8">
        <w:rPr>
          <w:rFonts w:ascii="Times New Roman" w:hAnsi="Times New Roman" w:cs="Times New Roman"/>
        </w:rPr>
        <w:t>által elvégezett legfontosabb tevékenységek leírása</w:t>
      </w:r>
      <w:r w:rsidR="000379A1" w:rsidRPr="000036A8">
        <w:rPr>
          <w:rFonts w:ascii="Times New Roman" w:hAnsi="Times New Roman" w:cs="Times New Roman"/>
        </w:rPr>
        <w:t xml:space="preserve"> (5. sz. melléklet: munkanapló)</w:t>
      </w:r>
    </w:p>
    <w:p w14:paraId="571269AA" w14:textId="0A67EB89" w:rsidR="005A02FC" w:rsidRPr="000036A8" w:rsidRDefault="005A02FC" w:rsidP="00E84DA4">
      <w:pPr>
        <w:pStyle w:val="Listaszerbekezds"/>
        <w:numPr>
          <w:ilvl w:val="0"/>
          <w:numId w:val="16"/>
        </w:numPr>
        <w:spacing w:after="120" w:afterAutospacing="0" w:line="240" w:lineRule="auto"/>
        <w:jc w:val="both"/>
        <w:rPr>
          <w:rFonts w:ascii="Times New Roman" w:hAnsi="Times New Roman" w:cs="Times New Roman"/>
        </w:rPr>
      </w:pPr>
      <w:r w:rsidRPr="000036A8">
        <w:rPr>
          <w:rFonts w:ascii="Times New Roman" w:hAnsi="Times New Roman" w:cs="Times New Roman"/>
        </w:rPr>
        <w:t xml:space="preserve">A </w:t>
      </w:r>
      <w:r w:rsidR="008902C4" w:rsidRPr="000036A8">
        <w:rPr>
          <w:rFonts w:ascii="Times New Roman" w:hAnsi="Times New Roman" w:cs="Times New Roman"/>
        </w:rPr>
        <w:t xml:space="preserve">hallgató </w:t>
      </w:r>
      <w:r w:rsidRPr="000036A8">
        <w:rPr>
          <w:rFonts w:ascii="Times New Roman" w:hAnsi="Times New Roman" w:cs="Times New Roman"/>
        </w:rPr>
        <w:t>munkájának értékelése</w:t>
      </w:r>
      <w:r w:rsidR="000379A1" w:rsidRPr="000036A8">
        <w:rPr>
          <w:rFonts w:ascii="Times New Roman" w:hAnsi="Times New Roman" w:cs="Times New Roman"/>
        </w:rPr>
        <w:t xml:space="preserve"> (6. sz. melléklet: értékelő lap)</w:t>
      </w:r>
    </w:p>
    <w:p w14:paraId="786C73CC" w14:textId="352004CB" w:rsidR="005A02FC" w:rsidRPr="000036A8" w:rsidRDefault="005A02FC" w:rsidP="00E84DA4">
      <w:pPr>
        <w:pStyle w:val="Listaszerbekezds"/>
        <w:numPr>
          <w:ilvl w:val="0"/>
          <w:numId w:val="16"/>
        </w:numPr>
        <w:spacing w:after="120" w:afterAutospacing="0" w:line="240" w:lineRule="auto"/>
        <w:jc w:val="both"/>
        <w:rPr>
          <w:rFonts w:ascii="Times New Roman" w:hAnsi="Times New Roman" w:cs="Times New Roman"/>
        </w:rPr>
      </w:pPr>
      <w:r w:rsidRPr="000036A8">
        <w:rPr>
          <w:rFonts w:ascii="Times New Roman" w:hAnsi="Times New Roman" w:cs="Times New Roman"/>
        </w:rPr>
        <w:t xml:space="preserve">A </w:t>
      </w:r>
      <w:r w:rsidR="008902C4" w:rsidRPr="000036A8">
        <w:rPr>
          <w:rFonts w:ascii="Times New Roman" w:hAnsi="Times New Roman" w:cs="Times New Roman"/>
        </w:rPr>
        <w:t xml:space="preserve">hallgató </w:t>
      </w:r>
      <w:r w:rsidRPr="000036A8">
        <w:rPr>
          <w:rFonts w:ascii="Times New Roman" w:hAnsi="Times New Roman" w:cs="Times New Roman"/>
        </w:rPr>
        <w:t>önértékelése</w:t>
      </w:r>
    </w:p>
    <w:p w14:paraId="73A35F87" w14:textId="77777777" w:rsidR="005A02FC" w:rsidRPr="004A5A71" w:rsidRDefault="005A02FC" w:rsidP="00E84DA4">
      <w:pPr>
        <w:spacing w:after="120" w:afterAutospacing="0" w:line="240" w:lineRule="auto"/>
        <w:contextualSpacing/>
        <w:jc w:val="both"/>
        <w:rPr>
          <w:rFonts w:ascii="Times New Roman" w:hAnsi="Times New Roman" w:cs="Times New Roman"/>
        </w:rPr>
      </w:pPr>
      <w:r w:rsidRPr="004A5A71">
        <w:rPr>
          <w:rFonts w:ascii="Times New Roman" w:hAnsi="Times New Roman" w:cs="Times New Roman"/>
        </w:rPr>
        <w:t>Dátum: …………………………..</w:t>
      </w:r>
    </w:p>
    <w:p w14:paraId="6ABA39DF" w14:textId="77777777" w:rsidR="000036A8" w:rsidRDefault="000036A8" w:rsidP="00E84DA4">
      <w:pPr>
        <w:spacing w:after="120" w:afterAutospacing="0" w:line="240" w:lineRule="auto"/>
        <w:contextualSpacing/>
        <w:jc w:val="both"/>
        <w:rPr>
          <w:rFonts w:ascii="Times New Roman" w:hAnsi="Times New Roman" w:cs="Times New Roman"/>
        </w:rPr>
      </w:pPr>
    </w:p>
    <w:p w14:paraId="50318B19" w14:textId="71FDF454" w:rsidR="008902C4" w:rsidRDefault="008902C4" w:rsidP="008902C4">
      <w:pPr>
        <w:spacing w:after="120" w:afterAutospacing="0" w:line="240" w:lineRule="auto"/>
        <w:contextualSpacing/>
        <w:jc w:val="both"/>
        <w:rPr>
          <w:rFonts w:ascii="Times New Roman" w:hAnsi="Times New Roman" w:cs="Times New Roman"/>
        </w:rPr>
      </w:pPr>
      <w:r w:rsidRPr="000036A8">
        <w:rPr>
          <w:rFonts w:ascii="Times New Roman" w:hAnsi="Times New Roman" w:cs="Times New Roman"/>
        </w:rPr>
        <w:t xml:space="preserve">Mentor </w:t>
      </w:r>
      <w:r w:rsidR="005A02FC" w:rsidRPr="000036A8">
        <w:rPr>
          <w:rFonts w:ascii="Times New Roman" w:hAnsi="Times New Roman" w:cs="Times New Roman"/>
        </w:rPr>
        <w:t>aláírása</w:t>
      </w:r>
      <w:r w:rsidR="005A02FC" w:rsidRPr="004A5A71">
        <w:rPr>
          <w:rFonts w:ascii="Times New Roman" w:hAnsi="Times New Roman" w:cs="Times New Roman"/>
        </w:rPr>
        <w:t xml:space="preserve">:   ………………………………….. </w:t>
      </w:r>
      <w:r w:rsidR="005A02FC" w:rsidRPr="004A5A71">
        <w:rPr>
          <w:rFonts w:ascii="Times New Roman" w:hAnsi="Times New Roman" w:cs="Times New Roman"/>
        </w:rPr>
        <w:tab/>
      </w:r>
      <w:r w:rsidR="005A02FC" w:rsidRPr="004A5A71">
        <w:rPr>
          <w:rFonts w:ascii="Times New Roman" w:hAnsi="Times New Roman" w:cs="Times New Roman"/>
        </w:rPr>
        <w:tab/>
      </w:r>
      <w:r w:rsidR="005A02FC" w:rsidRPr="004A5A71">
        <w:rPr>
          <w:rFonts w:ascii="Times New Roman" w:hAnsi="Times New Roman" w:cs="Times New Roman"/>
        </w:rPr>
        <w:tab/>
      </w:r>
      <w:r w:rsidR="005A02FC" w:rsidRPr="004A5A71">
        <w:rPr>
          <w:rFonts w:ascii="Times New Roman" w:hAnsi="Times New Roman" w:cs="Times New Roman"/>
        </w:rPr>
        <w:tab/>
      </w:r>
      <w:r>
        <w:rPr>
          <w:rFonts w:ascii="Times New Roman" w:hAnsi="Times New Roman" w:cs="Times New Roman"/>
        </w:rPr>
        <w:t>P.</w:t>
      </w:r>
      <w:r w:rsidR="0045196B">
        <w:rPr>
          <w:rFonts w:ascii="Times New Roman" w:hAnsi="Times New Roman" w:cs="Times New Roman"/>
        </w:rPr>
        <w:t>H</w:t>
      </w:r>
      <w:r w:rsidR="006E38BE">
        <w:rPr>
          <w:rFonts w:ascii="Times New Roman" w:hAnsi="Times New Roman" w:cs="Times New Roman"/>
        </w:rPr>
        <w:t>.</w:t>
      </w:r>
    </w:p>
    <w:p w14:paraId="36932AFC" w14:textId="2BAC5214" w:rsidR="006532F4" w:rsidRDefault="006532F4">
      <w:pPr>
        <w:spacing w:line="120" w:lineRule="auto"/>
        <w:rPr>
          <w:rFonts w:ascii="Times New Roman" w:hAnsi="Times New Roman" w:cs="Times New Roman"/>
        </w:rPr>
      </w:pPr>
      <w:r>
        <w:rPr>
          <w:rFonts w:ascii="Times New Roman" w:hAnsi="Times New Roman" w:cs="Times New Roman"/>
        </w:rPr>
        <w:br w:type="page"/>
      </w:r>
    </w:p>
    <w:p w14:paraId="512F77F4" w14:textId="77777777" w:rsidR="006532F4" w:rsidRPr="00430F7B" w:rsidRDefault="006532F4" w:rsidP="006532F4">
      <w:pPr>
        <w:spacing w:line="240" w:lineRule="auto"/>
        <w:contextualSpacing/>
        <w:jc w:val="right"/>
        <w:rPr>
          <w:rFonts w:ascii="Times New Roman" w:hAnsi="Times New Roman" w:cs="Times New Roman"/>
          <w:b/>
          <w:sz w:val="24"/>
          <w:szCs w:val="24"/>
        </w:rPr>
      </w:pPr>
      <w:r w:rsidRPr="00430F7B">
        <w:rPr>
          <w:rFonts w:ascii="Times New Roman" w:hAnsi="Times New Roman" w:cs="Times New Roman"/>
          <w:b/>
          <w:sz w:val="24"/>
          <w:szCs w:val="24"/>
        </w:rPr>
        <w:lastRenderedPageBreak/>
        <w:t>8.sz.melléklet</w:t>
      </w:r>
    </w:p>
    <w:p w14:paraId="25199C1E" w14:textId="77777777" w:rsidR="006532F4" w:rsidRDefault="006532F4" w:rsidP="006532F4">
      <w:pPr>
        <w:spacing w:line="240" w:lineRule="auto"/>
        <w:contextualSpacing/>
        <w:jc w:val="center"/>
        <w:rPr>
          <w:rFonts w:ascii="Times New Roman" w:hAnsi="Times New Roman" w:cs="Times New Roman"/>
          <w:b/>
          <w:sz w:val="28"/>
          <w:szCs w:val="28"/>
        </w:rPr>
      </w:pPr>
      <w:proofErr w:type="spellStart"/>
      <w:r w:rsidRPr="00430F7B">
        <w:rPr>
          <w:rFonts w:ascii="Times New Roman" w:hAnsi="Times New Roman" w:cs="Times New Roman"/>
          <w:b/>
          <w:sz w:val="28"/>
          <w:szCs w:val="28"/>
        </w:rPr>
        <w:t>Mentor’s</w:t>
      </w:r>
      <w:proofErr w:type="spellEnd"/>
      <w:r w:rsidRPr="00430F7B">
        <w:rPr>
          <w:rFonts w:ascii="Times New Roman" w:hAnsi="Times New Roman" w:cs="Times New Roman"/>
          <w:b/>
          <w:sz w:val="28"/>
          <w:szCs w:val="28"/>
        </w:rPr>
        <w:t xml:space="preserve"> </w:t>
      </w:r>
      <w:proofErr w:type="spellStart"/>
      <w:r w:rsidRPr="00430F7B">
        <w:rPr>
          <w:rFonts w:ascii="Times New Roman" w:hAnsi="Times New Roman" w:cs="Times New Roman"/>
          <w:b/>
          <w:sz w:val="28"/>
          <w:szCs w:val="28"/>
        </w:rPr>
        <w:t>evaluation</w:t>
      </w:r>
      <w:proofErr w:type="spellEnd"/>
    </w:p>
    <w:p w14:paraId="6286E185" w14:textId="77777777" w:rsidR="006532F4" w:rsidRPr="002E335F" w:rsidRDefault="006532F4" w:rsidP="006532F4">
      <w:pPr>
        <w:spacing w:line="240" w:lineRule="auto"/>
        <w:contextualSpacing/>
        <w:jc w:val="center"/>
        <w:rPr>
          <w:rFonts w:ascii="Times New Roman" w:hAnsi="Times New Roman" w:cs="Times New Roman"/>
          <w:b/>
          <w:sz w:val="28"/>
          <w:szCs w:val="28"/>
        </w:rPr>
      </w:pPr>
    </w:p>
    <w:p w14:paraId="6B86951D" w14:textId="77777777" w:rsidR="006532F4" w:rsidRPr="000C3420" w:rsidRDefault="006532F4" w:rsidP="006532F4">
      <w:pPr>
        <w:spacing w:line="240" w:lineRule="auto"/>
        <w:contextualSpacing/>
        <w:jc w:val="center"/>
        <w:rPr>
          <w:rFonts w:ascii="Times New Roman" w:hAnsi="Times New Roman" w:cs="Times New Roman"/>
          <w:b/>
          <w:sz w:val="24"/>
          <w:szCs w:val="24"/>
        </w:rPr>
      </w:pPr>
    </w:p>
    <w:p w14:paraId="251365A9" w14:textId="77777777" w:rsidR="006532F4" w:rsidRPr="000C3420" w:rsidRDefault="006532F4" w:rsidP="006532F4">
      <w:pPr>
        <w:jc w:val="both"/>
        <w:rPr>
          <w:rFonts w:ascii="Times New Roman" w:hAnsi="Times New Roman" w:cs="Times New Roman"/>
          <w:sz w:val="24"/>
          <w:szCs w:val="24"/>
          <w:lang w:val="en-GB"/>
        </w:rPr>
      </w:pPr>
      <w:r w:rsidRPr="000C3420">
        <w:rPr>
          <w:rFonts w:ascii="Times New Roman" w:hAnsi="Times New Roman" w:cs="Times New Roman"/>
          <w:sz w:val="24"/>
          <w:szCs w:val="24"/>
          <w:lang w:val="en-GB"/>
        </w:rPr>
        <w:t xml:space="preserve">Undernamed …………………………. (mentor further on) I declare that …………………………….. (name of the company) (address, town: ……………………………….; street: ……………………………) I </w:t>
      </w:r>
      <w:r>
        <w:rPr>
          <w:rFonts w:ascii="Times New Roman" w:hAnsi="Times New Roman" w:cs="Times New Roman"/>
          <w:sz w:val="24"/>
          <w:szCs w:val="24"/>
          <w:lang w:val="en-GB"/>
        </w:rPr>
        <w:t xml:space="preserve"> </w:t>
      </w:r>
      <w:r w:rsidRPr="000C3420">
        <w:rPr>
          <w:rFonts w:ascii="Times New Roman" w:hAnsi="Times New Roman" w:cs="Times New Roman"/>
          <w:sz w:val="24"/>
          <w:szCs w:val="24"/>
          <w:lang w:val="en-GB"/>
        </w:rPr>
        <w:t xml:space="preserve"> </w:t>
      </w:r>
      <w:r>
        <w:rPr>
          <w:rFonts w:ascii="Times New Roman" w:hAnsi="Times New Roman" w:cs="Times New Roman"/>
          <w:sz w:val="24"/>
          <w:szCs w:val="24"/>
          <w:lang w:val="en-GB"/>
        </w:rPr>
        <w:t>provided external practice</w:t>
      </w:r>
      <w:r w:rsidRPr="000C3420">
        <w:rPr>
          <w:rFonts w:ascii="Times New Roman" w:hAnsi="Times New Roman" w:cs="Times New Roman"/>
          <w:sz w:val="24"/>
          <w:szCs w:val="24"/>
          <w:lang w:val="en-GB"/>
        </w:rPr>
        <w:t xml:space="preserve"> for ………………………..……….. (</w:t>
      </w:r>
      <w:proofErr w:type="spellStart"/>
      <w:r w:rsidRPr="000C3420">
        <w:rPr>
          <w:rFonts w:ascii="Times New Roman" w:hAnsi="Times New Roman" w:cs="Times New Roman"/>
          <w:sz w:val="24"/>
          <w:szCs w:val="24"/>
          <w:lang w:val="en-GB"/>
        </w:rPr>
        <w:t>Neptun</w:t>
      </w:r>
      <w:proofErr w:type="spellEnd"/>
      <w:r w:rsidRPr="000C3420">
        <w:rPr>
          <w:rFonts w:ascii="Times New Roman" w:hAnsi="Times New Roman" w:cs="Times New Roman"/>
          <w:sz w:val="24"/>
          <w:szCs w:val="24"/>
          <w:lang w:val="en-GB"/>
        </w:rPr>
        <w:t xml:space="preserve"> code: ………………………………………..), undergraduate student of the University of </w:t>
      </w:r>
      <w:proofErr w:type="spellStart"/>
      <w:r w:rsidRPr="000C3420">
        <w:rPr>
          <w:rFonts w:ascii="Times New Roman" w:hAnsi="Times New Roman" w:cs="Times New Roman"/>
          <w:sz w:val="24"/>
          <w:szCs w:val="24"/>
          <w:lang w:val="en-GB"/>
        </w:rPr>
        <w:t>Pécs</w:t>
      </w:r>
      <w:proofErr w:type="spellEnd"/>
      <w:r w:rsidRPr="000C3420">
        <w:rPr>
          <w:rFonts w:ascii="Times New Roman" w:hAnsi="Times New Roman" w:cs="Times New Roman"/>
          <w:sz w:val="24"/>
          <w:szCs w:val="24"/>
          <w:lang w:val="en-GB"/>
        </w:rPr>
        <w:t xml:space="preserve">, Faculty of Cultural </w:t>
      </w:r>
      <w:proofErr w:type="spellStart"/>
      <w:r w:rsidRPr="000C3420">
        <w:rPr>
          <w:rFonts w:ascii="Times New Roman" w:hAnsi="Times New Roman" w:cs="Times New Roman"/>
          <w:sz w:val="24"/>
          <w:szCs w:val="24"/>
          <w:lang w:val="en-GB"/>
        </w:rPr>
        <w:t>Sciense</w:t>
      </w:r>
      <w:proofErr w:type="spellEnd"/>
      <w:r w:rsidRPr="000C3420">
        <w:rPr>
          <w:rFonts w:ascii="Times New Roman" w:hAnsi="Times New Roman" w:cs="Times New Roman"/>
          <w:sz w:val="24"/>
          <w:szCs w:val="24"/>
          <w:lang w:val="en-GB"/>
        </w:rPr>
        <w:t>, Education and Regional Development with the following conditions:</w:t>
      </w:r>
    </w:p>
    <w:p w14:paraId="742FBC10" w14:textId="77777777" w:rsidR="006532F4" w:rsidRPr="000C3420" w:rsidRDefault="006532F4" w:rsidP="006532F4">
      <w:pPr>
        <w:jc w:val="both"/>
        <w:rPr>
          <w:rFonts w:ascii="Times New Roman" w:hAnsi="Times New Roman" w:cs="Times New Roman"/>
          <w:sz w:val="24"/>
          <w:szCs w:val="24"/>
          <w:lang w:val="en-GB"/>
        </w:rPr>
      </w:pPr>
      <w:r w:rsidRPr="000C3420">
        <w:rPr>
          <w:rFonts w:ascii="Times New Roman" w:hAnsi="Times New Roman" w:cs="Times New Roman"/>
          <w:sz w:val="24"/>
          <w:szCs w:val="24"/>
          <w:lang w:val="en-GB"/>
        </w:rPr>
        <w:t>I. he/she completed</w:t>
      </w:r>
      <w:r>
        <w:rPr>
          <w:rFonts w:ascii="Times New Roman" w:hAnsi="Times New Roman" w:cs="Times New Roman"/>
          <w:sz w:val="24"/>
          <w:szCs w:val="24"/>
          <w:lang w:val="en-GB"/>
        </w:rPr>
        <w:t xml:space="preserve"> external practice</w:t>
      </w:r>
      <w:r w:rsidRPr="000C3420">
        <w:rPr>
          <w:rFonts w:ascii="Times New Roman" w:hAnsi="Times New Roman" w:cs="Times New Roman"/>
          <w:sz w:val="24"/>
          <w:szCs w:val="24"/>
          <w:lang w:val="en-GB"/>
        </w:rPr>
        <w:t xml:space="preserve"> from ……………  201</w:t>
      </w:r>
      <w:r>
        <w:rPr>
          <w:rFonts w:ascii="Times New Roman" w:hAnsi="Times New Roman" w:cs="Times New Roman"/>
          <w:sz w:val="24"/>
          <w:szCs w:val="24"/>
          <w:lang w:val="en-GB"/>
        </w:rPr>
        <w:t xml:space="preserve">… </w:t>
      </w:r>
      <w:r w:rsidRPr="000C3420">
        <w:rPr>
          <w:rFonts w:ascii="Times New Roman" w:hAnsi="Times New Roman" w:cs="Times New Roman"/>
          <w:sz w:val="24"/>
          <w:szCs w:val="24"/>
          <w:lang w:val="en-GB"/>
        </w:rPr>
        <w:t>till ……..…….201… .</w:t>
      </w:r>
    </w:p>
    <w:p w14:paraId="664EB070" w14:textId="77777777" w:rsidR="006532F4" w:rsidRDefault="006532F4" w:rsidP="006532F4">
      <w:pPr>
        <w:contextualSpacing/>
        <w:jc w:val="both"/>
        <w:rPr>
          <w:rFonts w:ascii="Times New Roman" w:hAnsi="Times New Roman" w:cs="Times New Roman"/>
          <w:sz w:val="24"/>
          <w:szCs w:val="24"/>
          <w:lang w:val="en-GB"/>
        </w:rPr>
      </w:pPr>
      <w:r w:rsidRPr="000C3420">
        <w:rPr>
          <w:rFonts w:ascii="Times New Roman" w:hAnsi="Times New Roman" w:cs="Times New Roman"/>
          <w:sz w:val="24"/>
          <w:szCs w:val="24"/>
          <w:lang w:val="en-GB"/>
        </w:rPr>
        <w:t>II. he/she practiced professional work at my company</w:t>
      </w:r>
      <w:r>
        <w:rPr>
          <w:rFonts w:ascii="Times New Roman" w:hAnsi="Times New Roman" w:cs="Times New Roman"/>
          <w:sz w:val="24"/>
          <w:szCs w:val="24"/>
          <w:lang w:val="en-GB"/>
        </w:rPr>
        <w:t xml:space="preserve"> (please list the main activities)</w:t>
      </w:r>
      <w:r w:rsidRPr="000C3420">
        <w:rPr>
          <w:rFonts w:ascii="Times New Roman" w:hAnsi="Times New Roman" w:cs="Times New Roman"/>
          <w:sz w:val="24"/>
          <w:szCs w:val="24"/>
          <w:lang w:val="en-GB"/>
        </w:rPr>
        <w:t xml:space="preserve">: </w:t>
      </w:r>
    </w:p>
    <w:p w14:paraId="73D3B7FD" w14:textId="77777777" w:rsidR="006532F4" w:rsidRDefault="006532F4" w:rsidP="006532F4">
      <w:pPr>
        <w:jc w:val="both"/>
        <w:rPr>
          <w:rFonts w:ascii="Times New Roman" w:hAnsi="Times New Roman" w:cs="Times New Roman"/>
          <w:sz w:val="24"/>
          <w:szCs w:val="24"/>
          <w:lang w:val="en-GB"/>
        </w:rPr>
      </w:pPr>
    </w:p>
    <w:p w14:paraId="1C46560E" w14:textId="77777777" w:rsidR="006532F4" w:rsidRDefault="006532F4" w:rsidP="006532F4">
      <w:pPr>
        <w:jc w:val="both"/>
        <w:rPr>
          <w:rFonts w:ascii="Times New Roman" w:hAnsi="Times New Roman" w:cs="Times New Roman"/>
          <w:sz w:val="24"/>
          <w:szCs w:val="24"/>
          <w:lang w:val="en-GB"/>
        </w:rPr>
      </w:pPr>
    </w:p>
    <w:p w14:paraId="5160155A" w14:textId="77777777" w:rsidR="006532F4" w:rsidRPr="000D0375" w:rsidRDefault="006532F4" w:rsidP="006532F4">
      <w:pPr>
        <w:jc w:val="both"/>
        <w:rPr>
          <w:rFonts w:ascii="Times New Roman" w:hAnsi="Times New Roman" w:cs="Times New Roman"/>
          <w:sz w:val="24"/>
          <w:szCs w:val="24"/>
          <w:lang w:val="en-GB"/>
        </w:rPr>
      </w:pPr>
    </w:p>
    <w:p w14:paraId="6E1FF55C" w14:textId="77777777" w:rsidR="006532F4" w:rsidRPr="000C3420" w:rsidRDefault="006532F4" w:rsidP="006532F4">
      <w:pPr>
        <w:rPr>
          <w:rFonts w:ascii="Times New Roman" w:hAnsi="Times New Roman" w:cs="Times New Roman"/>
          <w:sz w:val="24"/>
          <w:szCs w:val="24"/>
          <w:lang w:val="en-GB"/>
        </w:rPr>
      </w:pPr>
      <w:r w:rsidRPr="000C3420">
        <w:rPr>
          <w:rFonts w:ascii="Times New Roman" w:hAnsi="Times New Roman" w:cs="Times New Roman"/>
          <w:sz w:val="24"/>
          <w:szCs w:val="24"/>
          <w:lang w:val="en-GB"/>
        </w:rPr>
        <w:t>The table below helps the mentor’s evaluation (in case the majority of evaluations can be seen in the last column then the student should be qualified as insufficient):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1921"/>
        <w:gridCol w:w="2056"/>
        <w:gridCol w:w="1910"/>
      </w:tblGrid>
      <w:tr w:rsidR="006532F4" w:rsidRPr="000C3420" w14:paraId="229176C1" w14:textId="77777777" w:rsidTr="0087779C">
        <w:trPr>
          <w:trHeight w:hRule="exact" w:val="540"/>
          <w:jc w:val="center"/>
        </w:trPr>
        <w:tc>
          <w:tcPr>
            <w:tcW w:w="3360" w:type="dxa"/>
          </w:tcPr>
          <w:p w14:paraId="5B14B831" w14:textId="77777777" w:rsidR="006532F4" w:rsidRPr="000C3420" w:rsidRDefault="006532F4" w:rsidP="0087779C">
            <w:pPr>
              <w:spacing w:after="200" w:line="276" w:lineRule="auto"/>
              <w:ind w:left="720"/>
              <w:contextualSpacing/>
              <w:jc w:val="center"/>
              <w:rPr>
                <w:rFonts w:ascii="Times New Roman" w:hAnsi="Times New Roman" w:cs="Times New Roman"/>
                <w:b/>
                <w:i/>
                <w:sz w:val="24"/>
                <w:szCs w:val="24"/>
                <w:lang w:val="en-GB"/>
              </w:rPr>
            </w:pPr>
            <w:r w:rsidRPr="000C3420">
              <w:rPr>
                <w:rFonts w:ascii="Times New Roman" w:hAnsi="Times New Roman" w:cs="Times New Roman"/>
                <w:b/>
                <w:i/>
                <w:sz w:val="24"/>
                <w:szCs w:val="24"/>
                <w:lang w:val="en-GB"/>
              </w:rPr>
              <w:t>Feature, attitude, behaviour</w:t>
            </w:r>
          </w:p>
        </w:tc>
        <w:tc>
          <w:tcPr>
            <w:tcW w:w="1976" w:type="dxa"/>
          </w:tcPr>
          <w:p w14:paraId="44EB0DB0" w14:textId="77777777" w:rsidR="006532F4" w:rsidRPr="000C3420" w:rsidRDefault="006532F4" w:rsidP="0087779C">
            <w:pPr>
              <w:spacing w:after="200" w:line="276" w:lineRule="auto"/>
              <w:ind w:left="720"/>
              <w:contextualSpacing/>
              <w:jc w:val="center"/>
              <w:rPr>
                <w:rFonts w:ascii="Times New Roman" w:hAnsi="Times New Roman" w:cs="Times New Roman"/>
                <w:b/>
                <w:i/>
                <w:sz w:val="24"/>
                <w:szCs w:val="24"/>
                <w:lang w:val="en-GB"/>
              </w:rPr>
            </w:pPr>
            <w:r w:rsidRPr="000C3420">
              <w:rPr>
                <w:rFonts w:ascii="Times New Roman" w:hAnsi="Times New Roman" w:cs="Times New Roman"/>
                <w:b/>
                <w:i/>
                <w:sz w:val="24"/>
                <w:szCs w:val="24"/>
                <w:lang w:val="en-GB"/>
              </w:rPr>
              <w:t>Marked the student</w:t>
            </w:r>
          </w:p>
        </w:tc>
        <w:tc>
          <w:tcPr>
            <w:tcW w:w="1976" w:type="dxa"/>
          </w:tcPr>
          <w:p w14:paraId="0878E345" w14:textId="77777777" w:rsidR="006532F4" w:rsidRPr="000C3420" w:rsidRDefault="006532F4" w:rsidP="0087779C">
            <w:pPr>
              <w:spacing w:after="200" w:line="276" w:lineRule="auto"/>
              <w:ind w:left="720"/>
              <w:contextualSpacing/>
              <w:jc w:val="center"/>
              <w:rPr>
                <w:rFonts w:ascii="Times New Roman" w:hAnsi="Times New Roman" w:cs="Times New Roman"/>
                <w:b/>
                <w:i/>
                <w:sz w:val="24"/>
                <w:szCs w:val="24"/>
                <w:lang w:val="en-GB"/>
              </w:rPr>
            </w:pPr>
            <w:r w:rsidRPr="000C3420">
              <w:rPr>
                <w:rFonts w:ascii="Times New Roman" w:hAnsi="Times New Roman" w:cs="Times New Roman"/>
                <w:b/>
                <w:i/>
                <w:sz w:val="24"/>
                <w:szCs w:val="24"/>
                <w:lang w:val="en-GB"/>
              </w:rPr>
              <w:t>Moderately marked the student</w:t>
            </w:r>
          </w:p>
        </w:tc>
        <w:tc>
          <w:tcPr>
            <w:tcW w:w="1976" w:type="dxa"/>
          </w:tcPr>
          <w:p w14:paraId="20B388BD" w14:textId="77777777" w:rsidR="006532F4" w:rsidRPr="000C3420" w:rsidRDefault="006532F4" w:rsidP="0087779C">
            <w:pPr>
              <w:spacing w:after="200" w:line="276" w:lineRule="auto"/>
              <w:ind w:left="720"/>
              <w:contextualSpacing/>
              <w:jc w:val="center"/>
              <w:rPr>
                <w:rFonts w:ascii="Times New Roman" w:hAnsi="Times New Roman" w:cs="Times New Roman"/>
                <w:b/>
                <w:i/>
                <w:sz w:val="24"/>
                <w:szCs w:val="24"/>
                <w:lang w:val="en-GB"/>
              </w:rPr>
            </w:pPr>
            <w:r w:rsidRPr="000C3420">
              <w:rPr>
                <w:rFonts w:ascii="Times New Roman" w:hAnsi="Times New Roman" w:cs="Times New Roman"/>
                <w:b/>
                <w:i/>
                <w:sz w:val="24"/>
                <w:szCs w:val="24"/>
                <w:lang w:val="en-GB"/>
              </w:rPr>
              <w:t>Did not mark the student</w:t>
            </w:r>
          </w:p>
        </w:tc>
      </w:tr>
      <w:tr w:rsidR="006532F4" w:rsidRPr="000C3420" w14:paraId="6F9AADA5" w14:textId="77777777" w:rsidTr="0087779C">
        <w:trPr>
          <w:jc w:val="center"/>
        </w:trPr>
        <w:tc>
          <w:tcPr>
            <w:tcW w:w="3360" w:type="dxa"/>
          </w:tcPr>
          <w:p w14:paraId="41859784"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a) Profoundness</w:t>
            </w:r>
          </w:p>
        </w:tc>
        <w:tc>
          <w:tcPr>
            <w:tcW w:w="1976" w:type="dxa"/>
          </w:tcPr>
          <w:p w14:paraId="3D126EC8"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0730C19B"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74800DB4"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259AD379" w14:textId="77777777" w:rsidTr="0087779C">
        <w:trPr>
          <w:jc w:val="center"/>
        </w:trPr>
        <w:tc>
          <w:tcPr>
            <w:tcW w:w="3360" w:type="dxa"/>
          </w:tcPr>
          <w:p w14:paraId="1C048B81"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b) Adaptation</w:t>
            </w:r>
          </w:p>
        </w:tc>
        <w:tc>
          <w:tcPr>
            <w:tcW w:w="1976" w:type="dxa"/>
          </w:tcPr>
          <w:p w14:paraId="75689160"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479E14F3"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16967889"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4DD8930C" w14:textId="77777777" w:rsidTr="0087779C">
        <w:trPr>
          <w:jc w:val="center"/>
        </w:trPr>
        <w:tc>
          <w:tcPr>
            <w:tcW w:w="3360" w:type="dxa"/>
          </w:tcPr>
          <w:p w14:paraId="3FAF892C"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c) Team work</w:t>
            </w:r>
          </w:p>
        </w:tc>
        <w:tc>
          <w:tcPr>
            <w:tcW w:w="1976" w:type="dxa"/>
          </w:tcPr>
          <w:p w14:paraId="4C2E2A03"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220E8471"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21FBA43E"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2BAAC7B2" w14:textId="77777777" w:rsidTr="0087779C">
        <w:trPr>
          <w:jc w:val="center"/>
        </w:trPr>
        <w:tc>
          <w:tcPr>
            <w:tcW w:w="3360" w:type="dxa"/>
          </w:tcPr>
          <w:p w14:paraId="088E19DD"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d) Discipline</w:t>
            </w:r>
          </w:p>
        </w:tc>
        <w:tc>
          <w:tcPr>
            <w:tcW w:w="1976" w:type="dxa"/>
          </w:tcPr>
          <w:p w14:paraId="4E82F958"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11A47871"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6DAD47DC"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31DC0AEC" w14:textId="77777777" w:rsidTr="0087779C">
        <w:trPr>
          <w:jc w:val="center"/>
        </w:trPr>
        <w:tc>
          <w:tcPr>
            <w:tcW w:w="3360" w:type="dxa"/>
          </w:tcPr>
          <w:p w14:paraId="51BBCC68"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e) Sense of responsibility</w:t>
            </w:r>
          </w:p>
        </w:tc>
        <w:tc>
          <w:tcPr>
            <w:tcW w:w="1976" w:type="dxa"/>
          </w:tcPr>
          <w:p w14:paraId="2C9D9C55"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35832798"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0392CD56"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6F20E869" w14:textId="77777777" w:rsidTr="0087779C">
        <w:trPr>
          <w:jc w:val="center"/>
        </w:trPr>
        <w:tc>
          <w:tcPr>
            <w:tcW w:w="3360" w:type="dxa"/>
          </w:tcPr>
          <w:p w14:paraId="619BDFCA"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f) Ability for making connections</w:t>
            </w:r>
          </w:p>
        </w:tc>
        <w:tc>
          <w:tcPr>
            <w:tcW w:w="1976" w:type="dxa"/>
          </w:tcPr>
          <w:p w14:paraId="33E54357"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7D553D37"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4A1A544D"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123A083A" w14:textId="77777777" w:rsidTr="0087779C">
        <w:trPr>
          <w:jc w:val="center"/>
        </w:trPr>
        <w:tc>
          <w:tcPr>
            <w:tcW w:w="3360" w:type="dxa"/>
          </w:tcPr>
          <w:p w14:paraId="5C80E733"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g) Initiative</w:t>
            </w:r>
          </w:p>
        </w:tc>
        <w:tc>
          <w:tcPr>
            <w:tcW w:w="1976" w:type="dxa"/>
          </w:tcPr>
          <w:p w14:paraId="58326E76"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21C48407"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0B09CE3F"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6B0162CB" w14:textId="77777777" w:rsidTr="0087779C">
        <w:trPr>
          <w:jc w:val="center"/>
        </w:trPr>
        <w:tc>
          <w:tcPr>
            <w:tcW w:w="3360" w:type="dxa"/>
          </w:tcPr>
          <w:p w14:paraId="575A5B88"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h) Communication</w:t>
            </w:r>
          </w:p>
        </w:tc>
        <w:tc>
          <w:tcPr>
            <w:tcW w:w="1976" w:type="dxa"/>
          </w:tcPr>
          <w:p w14:paraId="40764EAB"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15B4BCEE"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51C0C2E3"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5BFD3485" w14:textId="77777777" w:rsidTr="0087779C">
        <w:trPr>
          <w:jc w:val="center"/>
        </w:trPr>
        <w:tc>
          <w:tcPr>
            <w:tcW w:w="3360" w:type="dxa"/>
          </w:tcPr>
          <w:p w14:paraId="2F37E7E7"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w:t>
            </w:r>
            <w:proofErr w:type="spellStart"/>
            <w:r w:rsidRPr="000C3420">
              <w:rPr>
                <w:rFonts w:ascii="Times New Roman" w:hAnsi="Times New Roman" w:cs="Times New Roman"/>
                <w:i/>
                <w:sz w:val="24"/>
                <w:szCs w:val="24"/>
                <w:lang w:val="en-GB"/>
              </w:rPr>
              <w:t>i</w:t>
            </w:r>
            <w:proofErr w:type="spellEnd"/>
            <w:r w:rsidRPr="000C3420">
              <w:rPr>
                <w:rFonts w:ascii="Times New Roman" w:hAnsi="Times New Roman" w:cs="Times New Roman"/>
                <w:i/>
                <w:sz w:val="24"/>
                <w:szCs w:val="24"/>
                <w:lang w:val="en-GB"/>
              </w:rPr>
              <w:t>) Creativity</w:t>
            </w:r>
          </w:p>
        </w:tc>
        <w:tc>
          <w:tcPr>
            <w:tcW w:w="1976" w:type="dxa"/>
          </w:tcPr>
          <w:p w14:paraId="0EC860F6"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383C8141"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043763D2"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58210548" w14:textId="77777777" w:rsidTr="0087779C">
        <w:trPr>
          <w:jc w:val="center"/>
        </w:trPr>
        <w:tc>
          <w:tcPr>
            <w:tcW w:w="3360" w:type="dxa"/>
          </w:tcPr>
          <w:p w14:paraId="1BD4CC3A"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j) Problem solving ability</w:t>
            </w:r>
          </w:p>
        </w:tc>
        <w:tc>
          <w:tcPr>
            <w:tcW w:w="1976" w:type="dxa"/>
          </w:tcPr>
          <w:p w14:paraId="4DAB94DA"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4A7A497C"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5061EF2A"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r w:rsidR="006532F4" w:rsidRPr="000C3420" w14:paraId="6A5FFFAE" w14:textId="77777777" w:rsidTr="0087779C">
        <w:trPr>
          <w:jc w:val="center"/>
        </w:trPr>
        <w:tc>
          <w:tcPr>
            <w:tcW w:w="3360" w:type="dxa"/>
          </w:tcPr>
          <w:p w14:paraId="05D491FF"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r w:rsidRPr="000C3420">
              <w:rPr>
                <w:rFonts w:ascii="Times New Roman" w:hAnsi="Times New Roman" w:cs="Times New Roman"/>
                <w:i/>
                <w:sz w:val="24"/>
                <w:szCs w:val="24"/>
                <w:lang w:val="en-GB"/>
              </w:rPr>
              <w:t xml:space="preserve">    k) Diligence</w:t>
            </w:r>
          </w:p>
        </w:tc>
        <w:tc>
          <w:tcPr>
            <w:tcW w:w="1976" w:type="dxa"/>
          </w:tcPr>
          <w:p w14:paraId="46F19A42"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3DB7BFC7"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c>
          <w:tcPr>
            <w:tcW w:w="1976" w:type="dxa"/>
          </w:tcPr>
          <w:p w14:paraId="4D44FB0D" w14:textId="77777777" w:rsidR="006532F4" w:rsidRPr="000C3420" w:rsidRDefault="006532F4" w:rsidP="0087779C">
            <w:pPr>
              <w:spacing w:after="200" w:line="276" w:lineRule="auto"/>
              <w:ind w:left="720"/>
              <w:contextualSpacing/>
              <w:rPr>
                <w:rFonts w:ascii="Times New Roman" w:hAnsi="Times New Roman" w:cs="Times New Roman"/>
                <w:i/>
                <w:sz w:val="24"/>
                <w:szCs w:val="24"/>
                <w:lang w:val="en-GB"/>
              </w:rPr>
            </w:pPr>
          </w:p>
        </w:tc>
      </w:tr>
    </w:tbl>
    <w:p w14:paraId="7FE0ADDE" w14:textId="77777777" w:rsidR="006532F4" w:rsidRDefault="006532F4" w:rsidP="006532F4">
      <w:pPr>
        <w:spacing w:before="120" w:after="120"/>
        <w:jc w:val="both"/>
        <w:rPr>
          <w:rFonts w:ascii="Times New Roman" w:hAnsi="Times New Roman" w:cs="Times New Roman"/>
          <w:sz w:val="24"/>
          <w:szCs w:val="24"/>
          <w:lang w:val="en-GB"/>
        </w:rPr>
      </w:pPr>
    </w:p>
    <w:p w14:paraId="697B20EC" w14:textId="77777777" w:rsidR="006532F4" w:rsidRPr="000C3420" w:rsidRDefault="006532F4" w:rsidP="006532F4">
      <w:pPr>
        <w:spacing w:before="120" w:after="120"/>
        <w:jc w:val="both"/>
        <w:rPr>
          <w:rFonts w:ascii="Times New Roman" w:hAnsi="Times New Roman" w:cs="Times New Roman"/>
          <w:sz w:val="24"/>
          <w:szCs w:val="24"/>
          <w:lang w:val="en-GB"/>
        </w:rPr>
      </w:pPr>
      <w:r w:rsidRPr="000C3420">
        <w:rPr>
          <w:rFonts w:ascii="Times New Roman" w:hAnsi="Times New Roman" w:cs="Times New Roman"/>
          <w:sz w:val="24"/>
          <w:szCs w:val="24"/>
          <w:lang w:val="en-GB"/>
        </w:rPr>
        <w:t>According to the evaluation above, I evaluate the student’s placement performance as</w:t>
      </w:r>
    </w:p>
    <w:p w14:paraId="33AAE091" w14:textId="77777777" w:rsidR="006532F4" w:rsidRPr="000C3420" w:rsidRDefault="006532F4" w:rsidP="006532F4">
      <w:pPr>
        <w:jc w:val="center"/>
        <w:rPr>
          <w:rFonts w:ascii="Times New Roman" w:hAnsi="Times New Roman" w:cs="Times New Roman"/>
          <w:sz w:val="24"/>
          <w:szCs w:val="24"/>
          <w:lang w:val="en-GB"/>
        </w:rPr>
      </w:pPr>
      <w:r w:rsidRPr="000C3420">
        <w:rPr>
          <w:rFonts w:ascii="Times New Roman" w:hAnsi="Times New Roman" w:cs="Times New Roman"/>
          <w:sz w:val="24"/>
          <w:szCs w:val="24"/>
          <w:lang w:val="en-GB"/>
        </w:rPr>
        <w:t>excellent (5) -  good (4) -  fair (3) -  pass (2) -  fail (1)</w:t>
      </w:r>
    </w:p>
    <w:p w14:paraId="3D75E48E" w14:textId="77777777" w:rsidR="006532F4" w:rsidRPr="000C3420" w:rsidRDefault="006532F4" w:rsidP="006532F4">
      <w:pPr>
        <w:spacing w:after="0" w:line="240" w:lineRule="auto"/>
        <w:jc w:val="both"/>
        <w:rPr>
          <w:rFonts w:ascii="Times New Roman" w:hAnsi="Times New Roman" w:cs="Times New Roman"/>
          <w:sz w:val="24"/>
          <w:szCs w:val="24"/>
          <w:lang w:val="en-GB"/>
        </w:rPr>
      </w:pPr>
      <w:r w:rsidRPr="00BC7F00">
        <w:rPr>
          <w:rFonts w:ascii="Times New Roman" w:hAnsi="Times New Roman" w:cs="Times New Roman"/>
          <w:sz w:val="24"/>
          <w:szCs w:val="24"/>
          <w:lang w:val="en-GB"/>
        </w:rPr>
        <w:t xml:space="preserve">Comments </w:t>
      </w:r>
      <w:r>
        <w:rPr>
          <w:rFonts w:ascii="Times New Roman" w:hAnsi="Times New Roman" w:cs="Times New Roman"/>
          <w:sz w:val="24"/>
          <w:szCs w:val="24"/>
          <w:lang w:val="en-GB"/>
        </w:rPr>
        <w:t>and r</w:t>
      </w:r>
      <w:r w:rsidRPr="000C3420">
        <w:rPr>
          <w:rFonts w:ascii="Times New Roman" w:hAnsi="Times New Roman" w:cs="Times New Roman"/>
          <w:sz w:val="24"/>
          <w:szCs w:val="24"/>
          <w:lang w:val="en-GB"/>
        </w:rPr>
        <w:t>easoning (if so):</w:t>
      </w:r>
    </w:p>
    <w:p w14:paraId="6ECDF92B" w14:textId="77777777" w:rsidR="006532F4" w:rsidRPr="000C3420" w:rsidRDefault="006532F4" w:rsidP="006532F4">
      <w:pPr>
        <w:jc w:val="both"/>
        <w:rPr>
          <w:rFonts w:ascii="Times New Roman" w:hAnsi="Times New Roman" w:cs="Times New Roman"/>
          <w:sz w:val="24"/>
          <w:szCs w:val="24"/>
          <w:lang w:val="en-GB"/>
        </w:rPr>
      </w:pPr>
      <w:r w:rsidRPr="000C3420">
        <w:rPr>
          <w:rFonts w:ascii="Times New Roman" w:hAnsi="Times New Roman" w:cs="Times New Roman"/>
          <w:sz w:val="24"/>
          <w:szCs w:val="24"/>
          <w:lang w:val="en-GB"/>
        </w:rPr>
        <w:t>………………………………….………………………………………………………………………………………………………………………….………………………………………………………………………………………………………………………..……….</w:t>
      </w:r>
    </w:p>
    <w:p w14:paraId="6EDCE1CD" w14:textId="77777777" w:rsidR="006532F4" w:rsidRDefault="006532F4" w:rsidP="006532F4">
      <w:pPr>
        <w:jc w:val="both"/>
        <w:rPr>
          <w:rFonts w:ascii="Times New Roman" w:hAnsi="Times New Roman" w:cs="Times New Roman"/>
          <w:sz w:val="24"/>
          <w:szCs w:val="24"/>
          <w:lang w:val="en-GB"/>
        </w:rPr>
      </w:pPr>
      <w:r w:rsidRPr="000C3420">
        <w:rPr>
          <w:rFonts w:ascii="Times New Roman" w:hAnsi="Times New Roman" w:cs="Times New Roman"/>
          <w:sz w:val="24"/>
          <w:szCs w:val="24"/>
          <w:lang w:val="en-GB"/>
        </w:rPr>
        <w:t>Date:…………….…,</w:t>
      </w:r>
      <w:r>
        <w:rPr>
          <w:rFonts w:ascii="Times New Roman" w:hAnsi="Times New Roman" w:cs="Times New Roman"/>
          <w:sz w:val="24"/>
          <w:szCs w:val="24"/>
          <w:lang w:val="en-GB"/>
        </w:rPr>
        <w:t>. . ……</w:t>
      </w:r>
      <w:r w:rsidRPr="000C3420">
        <w:rPr>
          <w:rFonts w:ascii="Times New Roman" w:hAnsi="Times New Roman" w:cs="Times New Roman"/>
          <w:sz w:val="24"/>
          <w:szCs w:val="24"/>
          <w:lang w:val="en-GB"/>
        </w:rPr>
        <w:t>…201… .</w:t>
      </w:r>
      <w:r w:rsidRPr="000C3420">
        <w:rPr>
          <w:rFonts w:ascii="Times New Roman" w:hAnsi="Times New Roman" w:cs="Times New Roman"/>
          <w:sz w:val="24"/>
          <w:szCs w:val="24"/>
          <w:lang w:val="en-GB"/>
        </w:rPr>
        <w:tab/>
      </w:r>
    </w:p>
    <w:p w14:paraId="2ACF66FE" w14:textId="77777777" w:rsidR="006532F4" w:rsidRPr="000C3420" w:rsidRDefault="006532F4" w:rsidP="006532F4">
      <w:pPr>
        <w:jc w:val="both"/>
        <w:rPr>
          <w:rFonts w:ascii="Times New Roman" w:hAnsi="Times New Roman" w:cs="Times New Roman"/>
          <w:sz w:val="24"/>
          <w:szCs w:val="24"/>
          <w:lang w:val="en-GB"/>
        </w:rPr>
      </w:pPr>
    </w:p>
    <w:p w14:paraId="71AED8F1" w14:textId="77777777" w:rsidR="006532F4" w:rsidRPr="000C3420" w:rsidRDefault="006532F4" w:rsidP="006532F4">
      <w:pPr>
        <w:tabs>
          <w:tab w:val="left" w:pos="6180"/>
        </w:tabs>
        <w:spacing w:after="0"/>
        <w:jc w:val="right"/>
        <w:rPr>
          <w:rFonts w:ascii="Times New Roman" w:hAnsi="Times New Roman" w:cs="Times New Roman"/>
          <w:sz w:val="24"/>
          <w:szCs w:val="24"/>
          <w:lang w:val="en-GB"/>
        </w:rPr>
      </w:pPr>
      <w:r w:rsidRPr="000C3420">
        <w:rPr>
          <w:rFonts w:ascii="Times New Roman" w:hAnsi="Times New Roman" w:cs="Times New Roman"/>
          <w:sz w:val="24"/>
          <w:szCs w:val="24"/>
          <w:lang w:val="en-GB"/>
        </w:rPr>
        <w:tab/>
        <w:t>……………</w:t>
      </w:r>
      <w:r>
        <w:rPr>
          <w:rFonts w:ascii="Times New Roman" w:hAnsi="Times New Roman" w:cs="Times New Roman"/>
          <w:sz w:val="24"/>
          <w:szCs w:val="24"/>
          <w:lang w:val="en-GB"/>
        </w:rPr>
        <w:t>…………………</w:t>
      </w:r>
      <w:r>
        <w:rPr>
          <w:rFonts w:ascii="Times New Roman" w:hAnsi="Times New Roman" w:cs="Times New Roman"/>
          <w:sz w:val="24"/>
          <w:szCs w:val="24"/>
          <w:lang w:val="en-GB"/>
        </w:rPr>
        <w:tab/>
        <w:t>mentor’s signature</w:t>
      </w:r>
    </w:p>
    <w:p w14:paraId="5BC57801" w14:textId="77777777" w:rsidR="006532F4" w:rsidRPr="000C3420" w:rsidRDefault="006532F4" w:rsidP="006532F4">
      <w:pPr>
        <w:rPr>
          <w:rFonts w:ascii="Times New Roman" w:hAnsi="Times New Roman" w:cs="Times New Roman"/>
          <w:sz w:val="24"/>
          <w:szCs w:val="24"/>
        </w:rPr>
      </w:pPr>
    </w:p>
    <w:p w14:paraId="4199B247" w14:textId="77777777" w:rsidR="006532F4" w:rsidRPr="000C3420" w:rsidRDefault="006532F4" w:rsidP="006532F4">
      <w:pPr>
        <w:contextualSpacing/>
        <w:jc w:val="both"/>
        <w:rPr>
          <w:rFonts w:ascii="Times New Roman" w:hAnsi="Times New Roman" w:cs="Times New Roman"/>
          <w:b/>
          <w:sz w:val="24"/>
          <w:szCs w:val="24"/>
        </w:rPr>
      </w:pPr>
    </w:p>
    <w:p w14:paraId="4059278F" w14:textId="77777777" w:rsidR="006532F4" w:rsidRPr="000C3420" w:rsidRDefault="006532F4" w:rsidP="006532F4">
      <w:pPr>
        <w:contextualSpacing/>
        <w:jc w:val="both"/>
        <w:rPr>
          <w:rFonts w:ascii="Times New Roman" w:hAnsi="Times New Roman" w:cs="Times New Roman"/>
          <w:b/>
          <w:sz w:val="24"/>
          <w:szCs w:val="24"/>
        </w:rPr>
      </w:pPr>
    </w:p>
    <w:p w14:paraId="0CD587D6" w14:textId="77777777" w:rsidR="006532F4" w:rsidRDefault="006532F4" w:rsidP="008902C4">
      <w:pPr>
        <w:spacing w:after="120" w:afterAutospacing="0" w:line="240" w:lineRule="auto"/>
        <w:contextualSpacing/>
        <w:jc w:val="both"/>
        <w:rPr>
          <w:rFonts w:ascii="Times New Roman" w:hAnsi="Times New Roman" w:cs="Times New Roman"/>
          <w:b/>
        </w:rPr>
      </w:pPr>
    </w:p>
    <w:sectPr w:rsidR="006532F4" w:rsidSect="006225F1">
      <w:headerReference w:type="default" r:id="rId16"/>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768F" w14:textId="77777777" w:rsidR="00DD1ABC" w:rsidRDefault="00DD1ABC" w:rsidP="00BE11F9">
      <w:pPr>
        <w:spacing w:before="0" w:after="0" w:line="240" w:lineRule="auto"/>
      </w:pPr>
      <w:r>
        <w:separator/>
      </w:r>
    </w:p>
  </w:endnote>
  <w:endnote w:type="continuationSeparator" w:id="0">
    <w:p w14:paraId="02B0A1ED" w14:textId="77777777" w:rsidR="00DD1ABC" w:rsidRDefault="00DD1ABC" w:rsidP="00BE11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959296"/>
      <w:docPartObj>
        <w:docPartGallery w:val="Page Numbers (Bottom of Page)"/>
        <w:docPartUnique/>
      </w:docPartObj>
    </w:sdtPr>
    <w:sdtEndPr/>
    <w:sdtContent>
      <w:p w14:paraId="64DEEEE9" w14:textId="15E650E2" w:rsidR="00802CCD" w:rsidRDefault="00802CCD">
        <w:pPr>
          <w:pStyle w:val="llb"/>
          <w:jc w:val="right"/>
        </w:pPr>
        <w:r>
          <w:fldChar w:fldCharType="begin"/>
        </w:r>
        <w:r>
          <w:instrText>PAGE   \* MERGEFORMAT</w:instrText>
        </w:r>
        <w:r>
          <w:fldChar w:fldCharType="separate"/>
        </w:r>
        <w:r w:rsidR="00D458B9">
          <w:rPr>
            <w:noProof/>
          </w:rPr>
          <w:t>9</w:t>
        </w:r>
        <w:r>
          <w:fldChar w:fldCharType="end"/>
        </w:r>
      </w:p>
    </w:sdtContent>
  </w:sdt>
  <w:p w14:paraId="0AF26448" w14:textId="77777777" w:rsidR="00802CCD" w:rsidRDefault="00802CCD">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BBAE" w14:textId="20C6D89B" w:rsidR="00802CCD" w:rsidRPr="0011616C" w:rsidRDefault="00802CCD">
    <w:pPr>
      <w:pStyle w:val="llb"/>
      <w:jc w:val="center"/>
      <w:rPr>
        <w:rFonts w:ascii="Garamond" w:hAnsi="Garamond" w:cs="Calibri"/>
        <w:sz w:val="20"/>
        <w:szCs w:val="20"/>
      </w:rPr>
    </w:pPr>
    <w:r w:rsidRPr="0011616C">
      <w:rPr>
        <w:rFonts w:ascii="Garamond" w:hAnsi="Garamond" w:cs="Calibri"/>
        <w:sz w:val="20"/>
        <w:szCs w:val="20"/>
      </w:rPr>
      <w:fldChar w:fldCharType="begin"/>
    </w:r>
    <w:r w:rsidRPr="0011616C">
      <w:rPr>
        <w:rFonts w:ascii="Garamond" w:hAnsi="Garamond" w:cs="Calibri"/>
        <w:sz w:val="20"/>
        <w:szCs w:val="20"/>
      </w:rPr>
      <w:instrText>PAGE   \* MERGEFORMAT</w:instrText>
    </w:r>
    <w:r w:rsidRPr="0011616C">
      <w:rPr>
        <w:rFonts w:ascii="Garamond" w:hAnsi="Garamond" w:cs="Calibri"/>
        <w:sz w:val="20"/>
        <w:szCs w:val="20"/>
      </w:rPr>
      <w:fldChar w:fldCharType="separate"/>
    </w:r>
    <w:r w:rsidR="00D458B9">
      <w:rPr>
        <w:rFonts w:ascii="Garamond" w:hAnsi="Garamond" w:cs="Calibri"/>
        <w:noProof/>
        <w:sz w:val="20"/>
        <w:szCs w:val="20"/>
      </w:rPr>
      <w:t>2</w:t>
    </w:r>
    <w:r w:rsidRPr="0011616C">
      <w:rPr>
        <w:rFonts w:ascii="Garamond" w:hAnsi="Garamond" w:cs="Calibri"/>
        <w:sz w:val="20"/>
        <w:szCs w:val="20"/>
      </w:rPr>
      <w:fldChar w:fldCharType="end"/>
    </w:r>
  </w:p>
  <w:p w14:paraId="1BBED622" w14:textId="77777777" w:rsidR="00802CCD" w:rsidRDefault="00802CCD">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3B1A" w14:textId="637DED14" w:rsidR="00802CCD" w:rsidRPr="00B60037" w:rsidRDefault="00802CCD">
    <w:pPr>
      <w:pStyle w:val="llb"/>
      <w:jc w:val="center"/>
      <w:rPr>
        <w:rFonts w:ascii="Garamond" w:hAnsi="Garamond" w:cs="Calibri"/>
        <w:sz w:val="20"/>
        <w:szCs w:val="20"/>
      </w:rPr>
    </w:pPr>
    <w:r w:rsidRPr="00045D08">
      <w:rPr>
        <w:rFonts w:ascii="Garamond" w:hAnsi="Garamond" w:cs="Calibri"/>
        <w:sz w:val="20"/>
        <w:szCs w:val="20"/>
      </w:rPr>
      <w:fldChar w:fldCharType="begin"/>
    </w:r>
    <w:r w:rsidRPr="00045D08">
      <w:rPr>
        <w:rFonts w:ascii="Garamond" w:hAnsi="Garamond" w:cs="Calibri"/>
        <w:sz w:val="20"/>
        <w:szCs w:val="20"/>
      </w:rPr>
      <w:instrText>PAGE   \* MERGEFORMAT</w:instrText>
    </w:r>
    <w:r w:rsidRPr="00045D08">
      <w:rPr>
        <w:rFonts w:ascii="Garamond" w:hAnsi="Garamond" w:cs="Calibri"/>
        <w:sz w:val="20"/>
        <w:szCs w:val="20"/>
      </w:rPr>
      <w:fldChar w:fldCharType="separate"/>
    </w:r>
    <w:r w:rsidR="00D458B9">
      <w:rPr>
        <w:rFonts w:ascii="Garamond" w:hAnsi="Garamond" w:cs="Calibri"/>
        <w:noProof/>
        <w:sz w:val="20"/>
        <w:szCs w:val="20"/>
      </w:rPr>
      <w:t>1</w:t>
    </w:r>
    <w:r w:rsidRPr="00045D08">
      <w:rPr>
        <w:rFonts w:ascii="Garamond" w:hAnsi="Garamond" w:cs="Calibri"/>
        <w:sz w:val="20"/>
        <w:szCs w:val="20"/>
      </w:rPr>
      <w:fldChar w:fldCharType="end"/>
    </w:r>
  </w:p>
  <w:p w14:paraId="58660D2A" w14:textId="77777777" w:rsidR="00802CCD" w:rsidRDefault="00802CC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A43A" w14:textId="77777777" w:rsidR="00DD1ABC" w:rsidRDefault="00DD1ABC" w:rsidP="00BE11F9">
      <w:pPr>
        <w:spacing w:before="0" w:after="0" w:line="240" w:lineRule="auto"/>
      </w:pPr>
      <w:r>
        <w:separator/>
      </w:r>
    </w:p>
  </w:footnote>
  <w:footnote w:type="continuationSeparator" w:id="0">
    <w:p w14:paraId="3600E9EE" w14:textId="77777777" w:rsidR="00DD1ABC" w:rsidRDefault="00DD1ABC" w:rsidP="00BE11F9">
      <w:pPr>
        <w:spacing w:before="0" w:after="0" w:line="240" w:lineRule="auto"/>
      </w:pPr>
      <w:r>
        <w:continuationSeparator/>
      </w:r>
    </w:p>
  </w:footnote>
  <w:footnote w:id="1">
    <w:p w14:paraId="0A29DA03" w14:textId="77777777"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Ha a Gyakorlóhelynek nincs fenntartó intézménye, úgy ez a sor TÖRLENDŐ.</w:t>
      </w:r>
    </w:p>
  </w:footnote>
  <w:footnote w:id="2">
    <w:p w14:paraId="029D617C" w14:textId="77777777" w:rsidR="00802CCD" w:rsidRPr="006E7A99" w:rsidRDefault="00802CCD" w:rsidP="0045196B">
      <w:pPr>
        <w:pStyle w:val="Lbjegyzetszveg"/>
        <w:jc w:val="both"/>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 w:id="3">
    <w:p w14:paraId="6AB194F5" w14:textId="77777777" w:rsidR="00802CCD" w:rsidRPr="006E7A99" w:rsidRDefault="00802CCD" w:rsidP="0045196B">
      <w:pPr>
        <w:pStyle w:val="Lbjegyzetszveg"/>
        <w:jc w:val="both"/>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Ha a Gyakorlóhelynek nincs fenntartó intézménye, úgy ez a sor TÖRLENDŐ.</w:t>
      </w:r>
    </w:p>
  </w:footnote>
  <w:footnote w:id="4">
    <w:p w14:paraId="39AC5CB7" w14:textId="77777777" w:rsidR="00802CCD" w:rsidRPr="006E7A99" w:rsidRDefault="00802CCD" w:rsidP="0045196B">
      <w:pPr>
        <w:pStyle w:val="Lbjegyzetszveg"/>
        <w:jc w:val="both"/>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 w:id="5">
    <w:p w14:paraId="246D9D91" w14:textId="77777777" w:rsidR="00802CCD" w:rsidRPr="006E7A99" w:rsidRDefault="00802CCD" w:rsidP="0045196B">
      <w:pPr>
        <w:pStyle w:val="Lbjegyzetszveg"/>
        <w:tabs>
          <w:tab w:val="left" w:pos="284"/>
        </w:tabs>
        <w:ind w:left="567" w:hanging="567"/>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ab/>
      </w:r>
      <w:proofErr w:type="gramStart"/>
      <w:r w:rsidRPr="006E7A99">
        <w:rPr>
          <w:rFonts w:ascii="Garamond" w:hAnsi="Garamond"/>
          <w:sz w:val="18"/>
          <w:szCs w:val="18"/>
        </w:rPr>
        <w:t>a</w:t>
      </w:r>
      <w:proofErr w:type="gramEnd"/>
      <w:r w:rsidRPr="006E7A99">
        <w:rPr>
          <w:rFonts w:ascii="Garamond" w:hAnsi="Garamond"/>
          <w:sz w:val="18"/>
          <w:szCs w:val="18"/>
        </w:rPr>
        <w:t>)</w:t>
      </w:r>
      <w:r w:rsidRPr="006E7A99">
        <w:rPr>
          <w:rFonts w:ascii="Garamond" w:hAnsi="Garamond"/>
          <w:sz w:val="18"/>
          <w:szCs w:val="18"/>
        </w:rPr>
        <w:tab/>
        <w:t>gazdasági társaság (</w:t>
      </w:r>
      <w:proofErr w:type="spellStart"/>
      <w:r w:rsidRPr="006E7A99">
        <w:rPr>
          <w:rFonts w:ascii="Garamond" w:hAnsi="Garamond"/>
          <w:sz w:val="18"/>
          <w:szCs w:val="18"/>
        </w:rPr>
        <w:t>pl</w:t>
      </w:r>
      <w:proofErr w:type="spellEnd"/>
      <w:r w:rsidRPr="006E7A99">
        <w:rPr>
          <w:rFonts w:ascii="Garamond" w:hAnsi="Garamond"/>
          <w:sz w:val="18"/>
          <w:szCs w:val="18"/>
        </w:rPr>
        <w:t xml:space="preserve">: Kft, Bt, </w:t>
      </w:r>
      <w:proofErr w:type="spellStart"/>
      <w:r w:rsidRPr="006E7A99">
        <w:rPr>
          <w:rFonts w:ascii="Garamond" w:hAnsi="Garamond"/>
          <w:sz w:val="18"/>
          <w:szCs w:val="18"/>
        </w:rPr>
        <w:t>Zrt</w:t>
      </w:r>
      <w:proofErr w:type="spellEnd"/>
      <w:r w:rsidRPr="006E7A99">
        <w:rPr>
          <w:rFonts w:ascii="Garamond" w:hAnsi="Garamond"/>
          <w:sz w:val="18"/>
          <w:szCs w:val="18"/>
        </w:rPr>
        <w:t>, Nonprofit), kivéve a szakképzésről szóló törvény szerinti, szakképzési feladatot ellátó nonprofit gazdasági társaságot,</w:t>
      </w:r>
    </w:p>
    <w:p w14:paraId="1C428949" w14:textId="77777777"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t>b)</w:t>
      </w:r>
      <w:r w:rsidRPr="006E7A99">
        <w:rPr>
          <w:rFonts w:ascii="Garamond" w:hAnsi="Garamond"/>
          <w:sz w:val="18"/>
          <w:szCs w:val="18"/>
        </w:rPr>
        <w:tab/>
        <w:t>szövetkezet, kivéve a lakásszövetkezetet, a szociális szövetkezetet, valamint az iskolaszövetkezetet,</w:t>
      </w:r>
    </w:p>
    <w:p w14:paraId="3F99858B" w14:textId="77777777"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t>c)</w:t>
      </w:r>
      <w:r w:rsidRPr="006E7A99">
        <w:rPr>
          <w:rFonts w:ascii="Garamond" w:hAnsi="Garamond"/>
          <w:sz w:val="18"/>
          <w:szCs w:val="18"/>
        </w:rPr>
        <w:tab/>
        <w:t>állami vállalat, tröszt, tröszti vállalat, közös vállalat, erdőbirtokossági társulat, vízgazdálkodási társulat – kivéve a víziközmű-társulatot –, egyes jogi személyek vállalata és a leányvállalat,</w:t>
      </w:r>
    </w:p>
    <w:p w14:paraId="7FA4FF08" w14:textId="77777777"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t>d)</w:t>
      </w:r>
      <w:r w:rsidRPr="006E7A99">
        <w:rPr>
          <w:rFonts w:ascii="Garamond" w:hAnsi="Garamond"/>
          <w:sz w:val="18"/>
          <w:szCs w:val="18"/>
        </w:rPr>
        <w:tab/>
        <w:t>ügyvédi iroda, végrehajtó iroda és szabadalmi ügyvivő iroda,</w:t>
      </w:r>
    </w:p>
    <w:p w14:paraId="77D8D86E" w14:textId="77777777"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r>
      <w:proofErr w:type="gramStart"/>
      <w:r w:rsidRPr="006E7A99">
        <w:rPr>
          <w:rFonts w:ascii="Garamond" w:hAnsi="Garamond"/>
          <w:sz w:val="18"/>
          <w:szCs w:val="18"/>
        </w:rPr>
        <w:t>e</w:t>
      </w:r>
      <w:proofErr w:type="gramEnd"/>
      <w:r w:rsidRPr="006E7A99">
        <w:rPr>
          <w:rFonts w:ascii="Garamond" w:hAnsi="Garamond"/>
          <w:sz w:val="18"/>
          <w:szCs w:val="18"/>
        </w:rPr>
        <w:t>)</w:t>
      </w:r>
      <w:r w:rsidRPr="006E7A99">
        <w:rPr>
          <w:rFonts w:ascii="Garamond" w:hAnsi="Garamond"/>
          <w:sz w:val="18"/>
          <w:szCs w:val="18"/>
        </w:rPr>
        <w:tab/>
        <w:t>közjegyzői iroda,</w:t>
      </w:r>
    </w:p>
    <w:p w14:paraId="54F3DDFC" w14:textId="77777777"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r>
      <w:proofErr w:type="gramStart"/>
      <w:r w:rsidRPr="006E7A99">
        <w:rPr>
          <w:rFonts w:ascii="Garamond" w:hAnsi="Garamond"/>
          <w:sz w:val="18"/>
          <w:szCs w:val="18"/>
        </w:rPr>
        <w:t>f</w:t>
      </w:r>
      <w:proofErr w:type="gramEnd"/>
      <w:r w:rsidRPr="006E7A99">
        <w:rPr>
          <w:rFonts w:ascii="Garamond" w:hAnsi="Garamond"/>
          <w:sz w:val="18"/>
          <w:szCs w:val="18"/>
        </w:rPr>
        <w:t>)</w:t>
      </w:r>
      <w:r w:rsidRPr="006E7A99">
        <w:rPr>
          <w:rFonts w:ascii="Garamond" w:hAnsi="Garamond"/>
          <w:sz w:val="18"/>
          <w:szCs w:val="18"/>
        </w:rPr>
        <w:tab/>
        <w:t>a személyi jövedelemadóról szóló törvényben meghatározott egyéni vállalkozó,</w:t>
      </w:r>
    </w:p>
    <w:p w14:paraId="2A97E749" w14:textId="77777777" w:rsidR="00802CCD" w:rsidRPr="006E7A99" w:rsidRDefault="00802CCD" w:rsidP="0045196B">
      <w:pPr>
        <w:pStyle w:val="Lbjegyzetszveg"/>
        <w:tabs>
          <w:tab w:val="left" w:pos="284"/>
        </w:tabs>
        <w:ind w:left="567" w:hanging="567"/>
        <w:rPr>
          <w:rFonts w:ascii="Garamond" w:hAnsi="Garamond"/>
          <w:sz w:val="18"/>
          <w:szCs w:val="18"/>
        </w:rPr>
      </w:pPr>
      <w:r w:rsidRPr="006E7A99">
        <w:rPr>
          <w:rFonts w:ascii="Garamond" w:hAnsi="Garamond"/>
          <w:sz w:val="18"/>
          <w:szCs w:val="18"/>
        </w:rPr>
        <w:tab/>
      </w:r>
      <w:proofErr w:type="gramStart"/>
      <w:r w:rsidRPr="006E7A99">
        <w:rPr>
          <w:rFonts w:ascii="Garamond" w:hAnsi="Garamond"/>
          <w:sz w:val="18"/>
          <w:szCs w:val="18"/>
        </w:rPr>
        <w:t>g</w:t>
      </w:r>
      <w:proofErr w:type="gramEnd"/>
      <w:r w:rsidRPr="006E7A99">
        <w:rPr>
          <w:rFonts w:ascii="Garamond" w:hAnsi="Garamond"/>
          <w:sz w:val="18"/>
          <w:szCs w:val="18"/>
        </w:rPr>
        <w:t>)</w:t>
      </w:r>
      <w:r w:rsidRPr="006E7A99">
        <w:rPr>
          <w:rFonts w:ascii="Garamond" w:hAnsi="Garamond"/>
          <w:sz w:val="18"/>
          <w:szCs w:val="18"/>
        </w:rPr>
        <w:tab/>
        <w:t>egyéni cég.</w:t>
      </w:r>
    </w:p>
    <w:p w14:paraId="2090B416" w14:textId="77777777" w:rsidR="00802CCD" w:rsidRPr="006E7A99" w:rsidRDefault="00802CCD" w:rsidP="0045196B">
      <w:pPr>
        <w:pStyle w:val="Lbjegyzetszveg"/>
        <w:rPr>
          <w:rFonts w:ascii="Garamond" w:hAnsi="Garamond"/>
          <w:i/>
          <w:sz w:val="18"/>
          <w:szCs w:val="18"/>
        </w:rPr>
      </w:pPr>
      <w:r w:rsidRPr="006E7A99">
        <w:rPr>
          <w:rFonts w:ascii="Garamond" w:hAnsi="Garamond"/>
          <w:bCs/>
          <w:i/>
          <w:sz w:val="18"/>
          <w:szCs w:val="18"/>
        </w:rPr>
        <w:t>A szakképzési hozzájárulásról és a képzés fejlesztésének támogatásáról szóló 2011. évi CLV. törvény 2. § (1) bekezdése szerint.</w:t>
      </w:r>
    </w:p>
  </w:footnote>
  <w:footnote w:id="6">
    <w:p w14:paraId="6A597E4A" w14:textId="77777777" w:rsidR="00802CCD" w:rsidRPr="006E7A99" w:rsidRDefault="00802CCD" w:rsidP="0045196B">
      <w:pPr>
        <w:pStyle w:val="Lbjegyzetszveg"/>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több szakon tanuló hallgatók is részt vesznek a szakmai gyakorlaton, abban az esetben a táblázat bővíthető</w:t>
      </w:r>
    </w:p>
  </w:footnote>
  <w:footnote w:id="7">
    <w:p w14:paraId="064ED5F9" w14:textId="77777777" w:rsidR="00802CCD" w:rsidRPr="006E7A99" w:rsidRDefault="00802CCD" w:rsidP="0045196B">
      <w:pPr>
        <w:pStyle w:val="Lbjegyzetszveg"/>
        <w:rPr>
          <w:rFonts w:ascii="Garamond" w:hAnsi="Garamond"/>
          <w:sz w:val="18"/>
          <w:szCs w:val="18"/>
        </w:rPr>
      </w:pPr>
      <w:r w:rsidRPr="006E7A99">
        <w:rPr>
          <w:rStyle w:val="Lbjegyzet-hivatkozs"/>
          <w:rFonts w:ascii="Garamond" w:hAnsi="Garamond"/>
          <w:sz w:val="18"/>
          <w:szCs w:val="18"/>
        </w:rPr>
        <w:footnoteRef/>
      </w:r>
      <w:r w:rsidRPr="006E7A99">
        <w:rPr>
          <w:rFonts w:ascii="Garamond" w:hAnsi="Garamond"/>
          <w:sz w:val="18"/>
          <w:szCs w:val="18"/>
        </w:rPr>
        <w:t xml:space="preserve"> Amennyiben a hallgatók szabadon választott szemeszterben teljesítik a szakmai gyakorlatok, abban az esetben nem kell kitölteni. </w:t>
      </w:r>
    </w:p>
  </w:footnote>
  <w:footnote w:id="8">
    <w:p w14:paraId="7C73C73E" w14:textId="77777777"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Ha a Gyakorlóhelynek nincs fenntartó intézménye, úgy ez a sor TÖRLENDŐ.</w:t>
      </w:r>
    </w:p>
  </w:footnote>
  <w:footnote w:id="9">
    <w:p w14:paraId="00AF9249" w14:textId="77777777"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Amennyiben a szerződés több önálló szervezeti egységet érint, úgy a három eredeti példányon felül az érintett egységek számának megfelelő eredeti példányt kell készíteni.</w:t>
      </w:r>
    </w:p>
  </w:footnote>
  <w:footnote w:id="10">
    <w:p w14:paraId="6A8B9844" w14:textId="77777777" w:rsidR="00802CCD" w:rsidRPr="00B60037" w:rsidRDefault="00802CCD" w:rsidP="0045196B">
      <w:pPr>
        <w:pStyle w:val="Lbjegyzetszveg"/>
        <w:tabs>
          <w:tab w:val="left" w:pos="284"/>
        </w:tabs>
        <w:ind w:left="567" w:hanging="567"/>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ab/>
      </w:r>
      <w:proofErr w:type="gramStart"/>
      <w:r w:rsidRPr="00B60037">
        <w:rPr>
          <w:rFonts w:ascii="Garamond" w:hAnsi="Garamond"/>
          <w:sz w:val="18"/>
          <w:szCs w:val="18"/>
        </w:rPr>
        <w:t>a</w:t>
      </w:r>
      <w:proofErr w:type="gramEnd"/>
      <w:r w:rsidRPr="00B60037">
        <w:rPr>
          <w:rFonts w:ascii="Garamond" w:hAnsi="Garamond"/>
          <w:sz w:val="18"/>
          <w:szCs w:val="18"/>
        </w:rPr>
        <w:t>)</w:t>
      </w:r>
      <w:r w:rsidRPr="00B60037">
        <w:rPr>
          <w:rFonts w:ascii="Garamond" w:hAnsi="Garamond"/>
          <w:sz w:val="18"/>
          <w:szCs w:val="18"/>
        </w:rPr>
        <w:tab/>
        <w:t>gazdasági társaság (</w:t>
      </w:r>
      <w:proofErr w:type="spellStart"/>
      <w:r w:rsidRPr="00B60037">
        <w:rPr>
          <w:rFonts w:ascii="Garamond" w:hAnsi="Garamond"/>
          <w:sz w:val="18"/>
          <w:szCs w:val="18"/>
        </w:rPr>
        <w:t>pl</w:t>
      </w:r>
      <w:proofErr w:type="spellEnd"/>
      <w:r w:rsidRPr="00B60037">
        <w:rPr>
          <w:rFonts w:ascii="Garamond" w:hAnsi="Garamond"/>
          <w:sz w:val="18"/>
          <w:szCs w:val="18"/>
        </w:rPr>
        <w:t xml:space="preserve">: Kft., Bt., </w:t>
      </w:r>
      <w:proofErr w:type="spellStart"/>
      <w:r w:rsidRPr="00B60037">
        <w:rPr>
          <w:rFonts w:ascii="Garamond" w:hAnsi="Garamond"/>
          <w:sz w:val="18"/>
          <w:szCs w:val="18"/>
        </w:rPr>
        <w:t>Zrt</w:t>
      </w:r>
      <w:proofErr w:type="spellEnd"/>
      <w:r w:rsidRPr="00B60037">
        <w:rPr>
          <w:rFonts w:ascii="Garamond" w:hAnsi="Garamond"/>
          <w:sz w:val="18"/>
          <w:szCs w:val="18"/>
        </w:rPr>
        <w:t>., Nonprofit), kivéve a szakképzésről szóló törvény szerinti, szakképzési feladatot ellátó nonprofit gazdasági társaságot,</w:t>
      </w:r>
    </w:p>
    <w:p w14:paraId="085D46D1" w14:textId="77777777"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t>b)</w:t>
      </w:r>
      <w:r w:rsidRPr="00B60037">
        <w:rPr>
          <w:rFonts w:ascii="Garamond" w:hAnsi="Garamond"/>
          <w:sz w:val="18"/>
          <w:szCs w:val="18"/>
        </w:rPr>
        <w:tab/>
        <w:t>szövetkezet, kivéve a lakásszövetkezetet, a szociális szövetkezetet, valamint az iskolaszövetkezetet,</w:t>
      </w:r>
    </w:p>
    <w:p w14:paraId="7D728442" w14:textId="77777777"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t>c)</w:t>
      </w:r>
      <w:r w:rsidRPr="00B60037">
        <w:rPr>
          <w:rFonts w:ascii="Garamond" w:hAnsi="Garamond"/>
          <w:sz w:val="18"/>
          <w:szCs w:val="18"/>
        </w:rPr>
        <w:tab/>
        <w:t>állami vállalat, tröszt, tröszti vállalat, közös vállalat, erdőbirtokossági társulat, vízgazdálkodási társulat – kivéve a víziközmű-társulatot –, egyes jogi személyek vállalata és a leányvállalat,</w:t>
      </w:r>
    </w:p>
    <w:p w14:paraId="2D48CAFE" w14:textId="77777777"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t>d)</w:t>
      </w:r>
      <w:r w:rsidRPr="00B60037">
        <w:rPr>
          <w:rFonts w:ascii="Garamond" w:hAnsi="Garamond"/>
          <w:sz w:val="18"/>
          <w:szCs w:val="18"/>
        </w:rPr>
        <w:tab/>
        <w:t>ügyvédi iroda, végrehajtó iroda és szabadalmi ügyvivő iroda,</w:t>
      </w:r>
    </w:p>
    <w:p w14:paraId="5CA04538" w14:textId="77777777"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r>
      <w:proofErr w:type="gramStart"/>
      <w:r w:rsidRPr="00B60037">
        <w:rPr>
          <w:rFonts w:ascii="Garamond" w:hAnsi="Garamond"/>
          <w:sz w:val="18"/>
          <w:szCs w:val="18"/>
        </w:rPr>
        <w:t>e</w:t>
      </w:r>
      <w:proofErr w:type="gramEnd"/>
      <w:r w:rsidRPr="00B60037">
        <w:rPr>
          <w:rFonts w:ascii="Garamond" w:hAnsi="Garamond"/>
          <w:sz w:val="18"/>
          <w:szCs w:val="18"/>
        </w:rPr>
        <w:t>)</w:t>
      </w:r>
      <w:r w:rsidRPr="00B60037">
        <w:rPr>
          <w:rFonts w:ascii="Garamond" w:hAnsi="Garamond"/>
          <w:sz w:val="18"/>
          <w:szCs w:val="18"/>
        </w:rPr>
        <w:tab/>
        <w:t>közjegyzői iroda,</w:t>
      </w:r>
    </w:p>
    <w:p w14:paraId="0B8C521C" w14:textId="77777777"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r>
      <w:proofErr w:type="gramStart"/>
      <w:r w:rsidRPr="00B60037">
        <w:rPr>
          <w:rFonts w:ascii="Garamond" w:hAnsi="Garamond"/>
          <w:sz w:val="18"/>
          <w:szCs w:val="18"/>
        </w:rPr>
        <w:t>f</w:t>
      </w:r>
      <w:proofErr w:type="gramEnd"/>
      <w:r w:rsidRPr="00B60037">
        <w:rPr>
          <w:rFonts w:ascii="Garamond" w:hAnsi="Garamond"/>
          <w:sz w:val="18"/>
          <w:szCs w:val="18"/>
        </w:rPr>
        <w:t>)</w:t>
      </w:r>
      <w:r w:rsidRPr="00B60037">
        <w:rPr>
          <w:rFonts w:ascii="Garamond" w:hAnsi="Garamond"/>
          <w:sz w:val="18"/>
          <w:szCs w:val="18"/>
        </w:rPr>
        <w:tab/>
        <w:t>a személyi jövedelemadóról szóló törvényben meghatározott egyéni vállalkozó,</w:t>
      </w:r>
    </w:p>
    <w:p w14:paraId="2136AAB4" w14:textId="77777777" w:rsidR="00802CCD" w:rsidRPr="00B60037" w:rsidRDefault="00802CCD" w:rsidP="0045196B">
      <w:pPr>
        <w:pStyle w:val="Lbjegyzetszveg"/>
        <w:tabs>
          <w:tab w:val="left" w:pos="284"/>
        </w:tabs>
        <w:ind w:left="567" w:hanging="567"/>
        <w:jc w:val="both"/>
        <w:rPr>
          <w:rFonts w:ascii="Garamond" w:hAnsi="Garamond"/>
          <w:sz w:val="18"/>
          <w:szCs w:val="18"/>
        </w:rPr>
      </w:pPr>
      <w:r w:rsidRPr="00B60037">
        <w:rPr>
          <w:rFonts w:ascii="Garamond" w:hAnsi="Garamond"/>
          <w:sz w:val="18"/>
          <w:szCs w:val="18"/>
        </w:rPr>
        <w:tab/>
      </w:r>
      <w:proofErr w:type="gramStart"/>
      <w:r w:rsidRPr="00B60037">
        <w:rPr>
          <w:rFonts w:ascii="Garamond" w:hAnsi="Garamond"/>
          <w:sz w:val="18"/>
          <w:szCs w:val="18"/>
        </w:rPr>
        <w:t>g</w:t>
      </w:r>
      <w:proofErr w:type="gramEnd"/>
      <w:r w:rsidRPr="00B60037">
        <w:rPr>
          <w:rFonts w:ascii="Garamond" w:hAnsi="Garamond"/>
          <w:sz w:val="18"/>
          <w:szCs w:val="18"/>
        </w:rPr>
        <w:t>)</w:t>
      </w:r>
      <w:r w:rsidRPr="00B60037">
        <w:rPr>
          <w:rFonts w:ascii="Garamond" w:hAnsi="Garamond"/>
          <w:sz w:val="18"/>
          <w:szCs w:val="18"/>
        </w:rPr>
        <w:tab/>
        <w:t>egyéni cég.</w:t>
      </w:r>
    </w:p>
    <w:p w14:paraId="493F8D83" w14:textId="77777777" w:rsidR="00802CCD" w:rsidRPr="00B60037" w:rsidRDefault="00802CCD" w:rsidP="0045196B">
      <w:pPr>
        <w:pStyle w:val="Lbjegyzetszveg"/>
        <w:jc w:val="both"/>
        <w:rPr>
          <w:rFonts w:ascii="Garamond" w:hAnsi="Garamond"/>
          <w:i/>
          <w:sz w:val="18"/>
          <w:szCs w:val="18"/>
        </w:rPr>
      </w:pPr>
      <w:r w:rsidRPr="00B60037">
        <w:rPr>
          <w:rFonts w:ascii="Garamond" w:hAnsi="Garamond"/>
          <w:bCs/>
          <w:i/>
          <w:sz w:val="18"/>
          <w:szCs w:val="18"/>
        </w:rPr>
        <w:t>A szakképzési hozzájárulásról és a képzés fejlesztésének támogatásáról szóló 2011. évi CLV. törvény 2. § (1) bekezdése szerint.</w:t>
      </w:r>
    </w:p>
  </w:footnote>
  <w:footnote w:id="11">
    <w:p w14:paraId="2624B76E" w14:textId="77777777"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Amennyiben több szakon tanuló hallgatók is részt vesznek a szakmai gyakorlaton, abban az esetben a táblázat bővíthető</w:t>
      </w:r>
    </w:p>
  </w:footnote>
  <w:footnote w:id="12">
    <w:p w14:paraId="699DAC75" w14:textId="77777777" w:rsidR="00802CCD" w:rsidRPr="00B60037" w:rsidRDefault="00802CCD" w:rsidP="0045196B">
      <w:pPr>
        <w:pStyle w:val="Lbjegyzetszveg"/>
        <w:jc w:val="both"/>
        <w:rPr>
          <w:rFonts w:ascii="Garamond" w:hAnsi="Garamond"/>
          <w:sz w:val="18"/>
          <w:szCs w:val="18"/>
        </w:rPr>
      </w:pPr>
      <w:r w:rsidRPr="00B60037">
        <w:rPr>
          <w:rStyle w:val="Lbjegyzet-hivatkozs"/>
          <w:rFonts w:ascii="Garamond" w:hAnsi="Garamond"/>
          <w:sz w:val="18"/>
          <w:szCs w:val="18"/>
        </w:rPr>
        <w:footnoteRef/>
      </w:r>
      <w:r w:rsidRPr="00B60037">
        <w:rPr>
          <w:rFonts w:ascii="Garamond" w:hAnsi="Garamond"/>
          <w:sz w:val="18"/>
          <w:szCs w:val="18"/>
        </w:rPr>
        <w:t xml:space="preserve"> Amennyiben a hallgatók szabadon választott szemeszterben teljesítik a szakmai gyakorlatok, abban az esetben nem kell kitölteni.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352F4" w14:textId="77777777" w:rsidR="00802CCD" w:rsidRPr="00D35584" w:rsidRDefault="00802CCD" w:rsidP="00985F8B">
    <w:pPr>
      <w:pStyle w:val="lfej"/>
      <w:tabs>
        <w:tab w:val="clear" w:pos="4536"/>
        <w:tab w:val="clear" w:pos="9072"/>
      </w:tabs>
      <w:jc w:val="right"/>
      <w:rPr>
        <w:rFonts w:ascii="Garamond" w:eastAsia="Calibri" w:hAnsi="Garamond" w:cs="Arial"/>
        <w:b/>
        <w:sz w:val="20"/>
        <w:lang w:eastAsia="en-US"/>
      </w:rPr>
    </w:pPr>
    <w:r w:rsidRPr="009809EC">
      <w:rPr>
        <w:rFonts w:ascii="Garamond" w:hAnsi="Garamond"/>
        <w:b/>
        <w:sz w:val="20"/>
      </w:rPr>
      <w:t>8/2017.</w:t>
    </w:r>
    <w:r w:rsidRPr="00D35584">
      <w:rPr>
        <w:rFonts w:ascii="Garamond" w:hAnsi="Garamond"/>
        <w:b/>
        <w:sz w:val="20"/>
      </w:rPr>
      <w:t xml:space="preserve"> számú kancellári utasítás mellékletét képező BLANKETTA</w:t>
    </w:r>
  </w:p>
  <w:p w14:paraId="78421588" w14:textId="77777777" w:rsidR="00802CCD" w:rsidRPr="004269EB" w:rsidRDefault="00802CCD" w:rsidP="00985F8B">
    <w:pPr>
      <w:pStyle w:val="lfej"/>
      <w:jc w:val="right"/>
    </w:pPr>
    <w:r>
      <w:rPr>
        <w:rFonts w:ascii="Garamond" w:hAnsi="Garamond"/>
        <w:sz w:val="20"/>
      </w:rPr>
      <w:t>SZAKMAI GYAKORLAT Együttműködési megállapodás szakmai gyakorlat tárgyában (határozatlan időre)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F8DE" w14:textId="77777777" w:rsidR="00802CCD" w:rsidRPr="00D35584" w:rsidRDefault="00802CCD" w:rsidP="00985F8B">
    <w:pPr>
      <w:pStyle w:val="lfej"/>
      <w:tabs>
        <w:tab w:val="clear" w:pos="4536"/>
        <w:tab w:val="clear" w:pos="9072"/>
      </w:tabs>
      <w:jc w:val="right"/>
      <w:rPr>
        <w:rFonts w:ascii="Garamond" w:eastAsia="Calibri" w:hAnsi="Garamond" w:cs="Arial"/>
        <w:b/>
        <w:sz w:val="20"/>
        <w:lang w:eastAsia="en-US"/>
      </w:rPr>
    </w:pPr>
    <w:r w:rsidRPr="004A0339">
      <w:rPr>
        <w:rFonts w:ascii="Garamond" w:hAnsi="Garamond"/>
        <w:b/>
        <w:sz w:val="20"/>
      </w:rPr>
      <w:t>8/2017</w:t>
    </w:r>
    <w:r w:rsidRPr="00D35584">
      <w:rPr>
        <w:rFonts w:ascii="Garamond" w:hAnsi="Garamond"/>
        <w:b/>
        <w:sz w:val="20"/>
      </w:rPr>
      <w:t>. számú kancellári utasítás mellékletét képező BLANKETTA</w:t>
    </w:r>
  </w:p>
  <w:p w14:paraId="247139DC" w14:textId="77777777" w:rsidR="00802CCD" w:rsidRPr="00DF4E33" w:rsidRDefault="00802CCD" w:rsidP="00985F8B">
    <w:pPr>
      <w:pStyle w:val="lfej"/>
      <w:jc w:val="right"/>
      <w:rPr>
        <w:rFonts w:ascii="Garamond" w:hAnsi="Garamond"/>
      </w:rPr>
    </w:pPr>
    <w:r>
      <w:rPr>
        <w:rFonts w:ascii="Garamond" w:hAnsi="Garamond"/>
        <w:sz w:val="20"/>
      </w:rPr>
      <w:t xml:space="preserve">SZAKMAI </w:t>
    </w:r>
    <w:r w:rsidRPr="00DF4E33">
      <w:rPr>
        <w:rFonts w:ascii="Garamond" w:hAnsi="Garamond"/>
        <w:sz w:val="20"/>
      </w:rPr>
      <w:t>GYAKORLAT Együttműködési megállapodás szakmai gyakorlat tárgyában (határozott időre)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EEA38" w14:textId="77777777" w:rsidR="00802CCD" w:rsidRDefault="00802CCD">
    <w:pPr>
      <w:pStyle w:val="lfej"/>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3AEB" w14:textId="77777777" w:rsidR="00802CCD" w:rsidRPr="008902C4" w:rsidRDefault="00802CCD" w:rsidP="008902C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15:restartNumberingAfterBreak="0">
    <w:nsid w:val="010C67D6"/>
    <w:multiLevelType w:val="hybridMultilevel"/>
    <w:tmpl w:val="1006F536"/>
    <w:lvl w:ilvl="0" w:tplc="49385D5C">
      <w:start w:val="1"/>
      <w:numFmt w:val="decimal"/>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A54E53"/>
    <w:multiLevelType w:val="hybridMultilevel"/>
    <w:tmpl w:val="7832A5CA"/>
    <w:lvl w:ilvl="0" w:tplc="AAC2468A">
      <w:start w:val="1"/>
      <w:numFmt w:val="lowerLetter"/>
      <w:lvlText w:val="%1)"/>
      <w:lvlJc w:val="left"/>
      <w:pPr>
        <w:ind w:left="1425" w:hanging="360"/>
      </w:pPr>
      <w:rPr>
        <w:rFonts w:ascii="Times New Roman" w:eastAsiaTheme="minorHAnsi" w:hAnsi="Times New Roman" w:cs="Times New Roman"/>
        <w:strike w:val="0"/>
        <w:color w:val="FF0000"/>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3" w15:restartNumberingAfterBreak="0">
    <w:nsid w:val="05640424"/>
    <w:multiLevelType w:val="hybridMultilevel"/>
    <w:tmpl w:val="ED1E52B2"/>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E6E41B3"/>
    <w:multiLevelType w:val="hybridMultilevel"/>
    <w:tmpl w:val="D71855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B366C2"/>
    <w:multiLevelType w:val="hybridMultilevel"/>
    <w:tmpl w:val="68560DD6"/>
    <w:lvl w:ilvl="0" w:tplc="A0CEAF02">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2D103F7"/>
    <w:multiLevelType w:val="hybridMultilevel"/>
    <w:tmpl w:val="597AF336"/>
    <w:lvl w:ilvl="0" w:tplc="3F06420C">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7367D3"/>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EF2C7C"/>
    <w:multiLevelType w:val="hybridMultilevel"/>
    <w:tmpl w:val="895404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B0B72"/>
    <w:multiLevelType w:val="hybridMultilevel"/>
    <w:tmpl w:val="9BB29E2E"/>
    <w:lvl w:ilvl="0" w:tplc="9FB2123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1EB8411C"/>
    <w:multiLevelType w:val="hybridMultilevel"/>
    <w:tmpl w:val="A0349920"/>
    <w:lvl w:ilvl="0" w:tplc="7092FDC2">
      <w:start w:val="6"/>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3B4046"/>
    <w:multiLevelType w:val="hybridMultilevel"/>
    <w:tmpl w:val="00C4BAD6"/>
    <w:lvl w:ilvl="0" w:tplc="F092AAE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2FE2B7D"/>
    <w:multiLevelType w:val="hybridMultilevel"/>
    <w:tmpl w:val="CD7E0BC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3E0254"/>
    <w:multiLevelType w:val="hybridMultilevel"/>
    <w:tmpl w:val="F2A2ECD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B7F07"/>
    <w:multiLevelType w:val="hybridMultilevel"/>
    <w:tmpl w:val="758E47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8E4B40"/>
    <w:multiLevelType w:val="hybridMultilevel"/>
    <w:tmpl w:val="ED1E52B2"/>
    <w:lvl w:ilvl="0" w:tplc="60609BF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35160F5"/>
    <w:multiLevelType w:val="hybridMultilevel"/>
    <w:tmpl w:val="8F0AE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69E1AB9"/>
    <w:multiLevelType w:val="hybridMultilevel"/>
    <w:tmpl w:val="450E8550"/>
    <w:lvl w:ilvl="0" w:tplc="5E240F4A">
      <w:start w:val="1"/>
      <w:numFmt w:val="decimal"/>
      <w:lvlText w:val="%1."/>
      <w:lvlJc w:val="left"/>
      <w:pPr>
        <w:ind w:left="720" w:hanging="360"/>
      </w:pPr>
      <w:rPr>
        <w:rFonts w:eastAsia="Calibri" w:cstheme="minorHAnsi" w:hint="default"/>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711472A"/>
    <w:multiLevelType w:val="hybridMultilevel"/>
    <w:tmpl w:val="0D1AEBDC"/>
    <w:lvl w:ilvl="0" w:tplc="CEF6368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15:restartNumberingAfterBreak="0">
    <w:nsid w:val="3E952AC9"/>
    <w:multiLevelType w:val="hybridMultilevel"/>
    <w:tmpl w:val="1F2640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FBB20FE"/>
    <w:multiLevelType w:val="hybridMultilevel"/>
    <w:tmpl w:val="2FC86B96"/>
    <w:lvl w:ilvl="0" w:tplc="16B21ECE">
      <w:start w:val="2"/>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1" w15:restartNumberingAfterBreak="0">
    <w:nsid w:val="45A93464"/>
    <w:multiLevelType w:val="hybridMultilevel"/>
    <w:tmpl w:val="1D746F42"/>
    <w:lvl w:ilvl="0" w:tplc="08002A9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EAE3DC8"/>
    <w:multiLevelType w:val="hybridMultilevel"/>
    <w:tmpl w:val="9D9CDB1C"/>
    <w:lvl w:ilvl="0" w:tplc="8E8AA656">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15:restartNumberingAfterBreak="0">
    <w:nsid w:val="51B01574"/>
    <w:multiLevelType w:val="hybridMultilevel"/>
    <w:tmpl w:val="800002E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7B621DE"/>
    <w:multiLevelType w:val="hybridMultilevel"/>
    <w:tmpl w:val="FF1C91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D39184D"/>
    <w:multiLevelType w:val="hybridMultilevel"/>
    <w:tmpl w:val="DFECF104"/>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15:restartNumberingAfterBreak="0">
    <w:nsid w:val="65134656"/>
    <w:multiLevelType w:val="hybridMultilevel"/>
    <w:tmpl w:val="33ACCFDC"/>
    <w:lvl w:ilvl="0" w:tplc="A8485DFE">
      <w:start w:val="1"/>
      <w:numFmt w:val="lowerLetter"/>
      <w:lvlText w:val="%1.)"/>
      <w:lvlJc w:val="left"/>
      <w:pPr>
        <w:ind w:left="1065" w:hanging="360"/>
      </w:pPr>
      <w:rPr>
        <w:rFonts w:cstheme="minorBidi" w:hint="default"/>
        <w:i/>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7" w15:restartNumberingAfterBreak="0">
    <w:nsid w:val="67DC38FD"/>
    <w:multiLevelType w:val="hybridMultilevel"/>
    <w:tmpl w:val="2C981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EA55B6"/>
    <w:multiLevelType w:val="hybridMultilevel"/>
    <w:tmpl w:val="F244CF7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F864BE"/>
    <w:multiLevelType w:val="hybridMultilevel"/>
    <w:tmpl w:val="4FB8C60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C858A3"/>
    <w:multiLevelType w:val="hybridMultilevel"/>
    <w:tmpl w:val="0DEEB4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D4C55EC"/>
    <w:multiLevelType w:val="hybridMultilevel"/>
    <w:tmpl w:val="32042038"/>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E73A71"/>
    <w:multiLevelType w:val="singleLevel"/>
    <w:tmpl w:val="040E000F"/>
    <w:lvl w:ilvl="0">
      <w:start w:val="1"/>
      <w:numFmt w:val="decimal"/>
      <w:lvlText w:val="%1."/>
      <w:lvlJc w:val="left"/>
      <w:pPr>
        <w:tabs>
          <w:tab w:val="num" w:pos="360"/>
        </w:tabs>
        <w:ind w:left="360" w:hanging="360"/>
      </w:pPr>
    </w:lvl>
  </w:abstractNum>
  <w:abstractNum w:abstractNumId="33" w15:restartNumberingAfterBreak="0">
    <w:nsid w:val="79685737"/>
    <w:multiLevelType w:val="hybridMultilevel"/>
    <w:tmpl w:val="330A94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3"/>
  </w:num>
  <w:num w:numId="4">
    <w:abstractNumId w:val="29"/>
  </w:num>
  <w:num w:numId="5">
    <w:abstractNumId w:val="33"/>
  </w:num>
  <w:num w:numId="6">
    <w:abstractNumId w:val="31"/>
  </w:num>
  <w:num w:numId="7">
    <w:abstractNumId w:val="25"/>
  </w:num>
  <w:num w:numId="8">
    <w:abstractNumId w:val="3"/>
  </w:num>
  <w:num w:numId="9">
    <w:abstractNumId w:val="23"/>
  </w:num>
  <w:num w:numId="10">
    <w:abstractNumId w:val="17"/>
  </w:num>
  <w:num w:numId="11">
    <w:abstractNumId w:val="15"/>
  </w:num>
  <w:num w:numId="12">
    <w:abstractNumId w:val="2"/>
  </w:num>
  <w:num w:numId="13">
    <w:abstractNumId w:val="5"/>
  </w:num>
  <w:num w:numId="14">
    <w:abstractNumId w:val="9"/>
  </w:num>
  <w:num w:numId="15">
    <w:abstractNumId w:val="26"/>
  </w:num>
  <w:num w:numId="16">
    <w:abstractNumId w:val="19"/>
  </w:num>
  <w:num w:numId="17">
    <w:abstractNumId w:val="0"/>
  </w:num>
  <w:num w:numId="18">
    <w:abstractNumId w:val="32"/>
  </w:num>
  <w:num w:numId="19">
    <w:abstractNumId w:val="27"/>
  </w:num>
  <w:num w:numId="20">
    <w:abstractNumId w:val="30"/>
  </w:num>
  <w:num w:numId="21">
    <w:abstractNumId w:val="24"/>
  </w:num>
  <w:num w:numId="22">
    <w:abstractNumId w:val="20"/>
  </w:num>
  <w:num w:numId="23">
    <w:abstractNumId w:val="21"/>
  </w:num>
  <w:num w:numId="24">
    <w:abstractNumId w:val="1"/>
  </w:num>
  <w:num w:numId="25">
    <w:abstractNumId w:val="12"/>
  </w:num>
  <w:num w:numId="26">
    <w:abstractNumId w:val="10"/>
  </w:num>
  <w:num w:numId="27">
    <w:abstractNumId w:val="4"/>
  </w:num>
  <w:num w:numId="28">
    <w:abstractNumId w:val="14"/>
  </w:num>
  <w:num w:numId="29">
    <w:abstractNumId w:val="22"/>
  </w:num>
  <w:num w:numId="30">
    <w:abstractNumId w:val="11"/>
  </w:num>
  <w:num w:numId="31">
    <w:abstractNumId w:val="6"/>
  </w:num>
  <w:num w:numId="32">
    <w:abstractNumId w:val="16"/>
  </w:num>
  <w:num w:numId="33">
    <w:abstractNumId w:val="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86"/>
    <w:rsid w:val="000036A8"/>
    <w:rsid w:val="00005D6C"/>
    <w:rsid w:val="00017D92"/>
    <w:rsid w:val="00022023"/>
    <w:rsid w:val="000269DD"/>
    <w:rsid w:val="000379A1"/>
    <w:rsid w:val="00037F35"/>
    <w:rsid w:val="00044434"/>
    <w:rsid w:val="000614F0"/>
    <w:rsid w:val="000741AD"/>
    <w:rsid w:val="00074957"/>
    <w:rsid w:val="00090CAD"/>
    <w:rsid w:val="000A1061"/>
    <w:rsid w:val="000A33D2"/>
    <w:rsid w:val="000C3420"/>
    <w:rsid w:val="000C46DA"/>
    <w:rsid w:val="000D413C"/>
    <w:rsid w:val="000E1501"/>
    <w:rsid w:val="000E779A"/>
    <w:rsid w:val="000E7B02"/>
    <w:rsid w:val="00107B5A"/>
    <w:rsid w:val="00113152"/>
    <w:rsid w:val="0011705B"/>
    <w:rsid w:val="00117308"/>
    <w:rsid w:val="00154E67"/>
    <w:rsid w:val="0015637D"/>
    <w:rsid w:val="00161B91"/>
    <w:rsid w:val="0016605C"/>
    <w:rsid w:val="001678A8"/>
    <w:rsid w:val="00167A6D"/>
    <w:rsid w:val="00170464"/>
    <w:rsid w:val="00176392"/>
    <w:rsid w:val="00177BDA"/>
    <w:rsid w:val="00190D13"/>
    <w:rsid w:val="001966BE"/>
    <w:rsid w:val="00196ADC"/>
    <w:rsid w:val="001A7DB1"/>
    <w:rsid w:val="001B1495"/>
    <w:rsid w:val="001C0F19"/>
    <w:rsid w:val="001C2836"/>
    <w:rsid w:val="001C3ABB"/>
    <w:rsid w:val="001C522B"/>
    <w:rsid w:val="001D1B2E"/>
    <w:rsid w:val="001D3FF8"/>
    <w:rsid w:val="001E2DEF"/>
    <w:rsid w:val="001E4020"/>
    <w:rsid w:val="001E60E7"/>
    <w:rsid w:val="001F0B51"/>
    <w:rsid w:val="002014B2"/>
    <w:rsid w:val="00212C59"/>
    <w:rsid w:val="00217015"/>
    <w:rsid w:val="002202A6"/>
    <w:rsid w:val="00225061"/>
    <w:rsid w:val="002375D0"/>
    <w:rsid w:val="002520B5"/>
    <w:rsid w:val="002577CB"/>
    <w:rsid w:val="002649A8"/>
    <w:rsid w:val="00272285"/>
    <w:rsid w:val="00282B95"/>
    <w:rsid w:val="00285668"/>
    <w:rsid w:val="002A2515"/>
    <w:rsid w:val="002B5B3C"/>
    <w:rsid w:val="002C65B7"/>
    <w:rsid w:val="002E0001"/>
    <w:rsid w:val="002E12F0"/>
    <w:rsid w:val="002F1830"/>
    <w:rsid w:val="002F75C0"/>
    <w:rsid w:val="00315E1C"/>
    <w:rsid w:val="003272F0"/>
    <w:rsid w:val="0034791C"/>
    <w:rsid w:val="003509CE"/>
    <w:rsid w:val="00371A03"/>
    <w:rsid w:val="00373F1A"/>
    <w:rsid w:val="00374FF1"/>
    <w:rsid w:val="00377D97"/>
    <w:rsid w:val="00381058"/>
    <w:rsid w:val="003845B1"/>
    <w:rsid w:val="003A783B"/>
    <w:rsid w:val="003E4F18"/>
    <w:rsid w:val="003F1458"/>
    <w:rsid w:val="003F49C5"/>
    <w:rsid w:val="003F6F60"/>
    <w:rsid w:val="0040177E"/>
    <w:rsid w:val="004079BB"/>
    <w:rsid w:val="004115BB"/>
    <w:rsid w:val="00421799"/>
    <w:rsid w:val="00430F7B"/>
    <w:rsid w:val="004322F8"/>
    <w:rsid w:val="00437FC6"/>
    <w:rsid w:val="00441D1C"/>
    <w:rsid w:val="00441D59"/>
    <w:rsid w:val="00443C1C"/>
    <w:rsid w:val="0044647C"/>
    <w:rsid w:val="00450C78"/>
    <w:rsid w:val="0045196B"/>
    <w:rsid w:val="00455A00"/>
    <w:rsid w:val="00466944"/>
    <w:rsid w:val="00471A95"/>
    <w:rsid w:val="00473D06"/>
    <w:rsid w:val="004772F8"/>
    <w:rsid w:val="00485704"/>
    <w:rsid w:val="00491FDB"/>
    <w:rsid w:val="0049621D"/>
    <w:rsid w:val="004A2A94"/>
    <w:rsid w:val="004A5A71"/>
    <w:rsid w:val="004A6DE0"/>
    <w:rsid w:val="004B0618"/>
    <w:rsid w:val="004B4476"/>
    <w:rsid w:val="004C0F44"/>
    <w:rsid w:val="004C2550"/>
    <w:rsid w:val="004D2212"/>
    <w:rsid w:val="004D316A"/>
    <w:rsid w:val="004D4F2B"/>
    <w:rsid w:val="004E34E9"/>
    <w:rsid w:val="004E4E26"/>
    <w:rsid w:val="004F4185"/>
    <w:rsid w:val="004F5583"/>
    <w:rsid w:val="004F7012"/>
    <w:rsid w:val="004F7145"/>
    <w:rsid w:val="00501DA8"/>
    <w:rsid w:val="005021D2"/>
    <w:rsid w:val="00504214"/>
    <w:rsid w:val="00507ACD"/>
    <w:rsid w:val="0051468E"/>
    <w:rsid w:val="00524C96"/>
    <w:rsid w:val="005258E7"/>
    <w:rsid w:val="00533392"/>
    <w:rsid w:val="005445ED"/>
    <w:rsid w:val="00560C36"/>
    <w:rsid w:val="005712AD"/>
    <w:rsid w:val="00575006"/>
    <w:rsid w:val="005845CA"/>
    <w:rsid w:val="00587ADD"/>
    <w:rsid w:val="00595DFB"/>
    <w:rsid w:val="005A02FC"/>
    <w:rsid w:val="005C1D59"/>
    <w:rsid w:val="005C3BF7"/>
    <w:rsid w:val="005D50F7"/>
    <w:rsid w:val="005D77C9"/>
    <w:rsid w:val="005E04F4"/>
    <w:rsid w:val="005E605A"/>
    <w:rsid w:val="005F7698"/>
    <w:rsid w:val="006059A4"/>
    <w:rsid w:val="00610486"/>
    <w:rsid w:val="00620B3E"/>
    <w:rsid w:val="00621291"/>
    <w:rsid w:val="006225F1"/>
    <w:rsid w:val="00624ECD"/>
    <w:rsid w:val="00632901"/>
    <w:rsid w:val="00632E02"/>
    <w:rsid w:val="00633734"/>
    <w:rsid w:val="00640BF7"/>
    <w:rsid w:val="00645975"/>
    <w:rsid w:val="006532F4"/>
    <w:rsid w:val="00654CDE"/>
    <w:rsid w:val="00654F4E"/>
    <w:rsid w:val="00655F40"/>
    <w:rsid w:val="006572DD"/>
    <w:rsid w:val="0066108C"/>
    <w:rsid w:val="00666844"/>
    <w:rsid w:val="00671E38"/>
    <w:rsid w:val="006913ED"/>
    <w:rsid w:val="006928E7"/>
    <w:rsid w:val="006B65B5"/>
    <w:rsid w:val="006C15AC"/>
    <w:rsid w:val="006C2F91"/>
    <w:rsid w:val="006E38BE"/>
    <w:rsid w:val="006E53A3"/>
    <w:rsid w:val="006E7195"/>
    <w:rsid w:val="006F176B"/>
    <w:rsid w:val="006F23B8"/>
    <w:rsid w:val="006F7E53"/>
    <w:rsid w:val="0070003D"/>
    <w:rsid w:val="007203E1"/>
    <w:rsid w:val="007339AF"/>
    <w:rsid w:val="00735B98"/>
    <w:rsid w:val="00751B9B"/>
    <w:rsid w:val="00754171"/>
    <w:rsid w:val="00756E59"/>
    <w:rsid w:val="0076247E"/>
    <w:rsid w:val="00763D8F"/>
    <w:rsid w:val="00764262"/>
    <w:rsid w:val="00771F5D"/>
    <w:rsid w:val="00772775"/>
    <w:rsid w:val="007916AF"/>
    <w:rsid w:val="00793983"/>
    <w:rsid w:val="00795C29"/>
    <w:rsid w:val="007A05F8"/>
    <w:rsid w:val="007B509D"/>
    <w:rsid w:val="007B776B"/>
    <w:rsid w:val="007C273E"/>
    <w:rsid w:val="007D61C8"/>
    <w:rsid w:val="007E6008"/>
    <w:rsid w:val="007F21C2"/>
    <w:rsid w:val="00802CCD"/>
    <w:rsid w:val="0080767D"/>
    <w:rsid w:val="008077A9"/>
    <w:rsid w:val="008139E6"/>
    <w:rsid w:val="00817A85"/>
    <w:rsid w:val="0082097E"/>
    <w:rsid w:val="00824D88"/>
    <w:rsid w:val="00825174"/>
    <w:rsid w:val="00825474"/>
    <w:rsid w:val="008261A7"/>
    <w:rsid w:val="00832EFF"/>
    <w:rsid w:val="00836758"/>
    <w:rsid w:val="00840DD2"/>
    <w:rsid w:val="0084164B"/>
    <w:rsid w:val="00856BC5"/>
    <w:rsid w:val="008607E8"/>
    <w:rsid w:val="0087479C"/>
    <w:rsid w:val="008766A2"/>
    <w:rsid w:val="008902C4"/>
    <w:rsid w:val="00894911"/>
    <w:rsid w:val="00895575"/>
    <w:rsid w:val="008A19B9"/>
    <w:rsid w:val="008A2C87"/>
    <w:rsid w:val="008A49EA"/>
    <w:rsid w:val="008B06B7"/>
    <w:rsid w:val="008B36CF"/>
    <w:rsid w:val="008B5C5C"/>
    <w:rsid w:val="008C1D2D"/>
    <w:rsid w:val="008D5C2F"/>
    <w:rsid w:val="008F1424"/>
    <w:rsid w:val="008F15FB"/>
    <w:rsid w:val="008F5FE2"/>
    <w:rsid w:val="00903AB2"/>
    <w:rsid w:val="00914D7E"/>
    <w:rsid w:val="009212C6"/>
    <w:rsid w:val="009238E1"/>
    <w:rsid w:val="00932BAC"/>
    <w:rsid w:val="00934925"/>
    <w:rsid w:val="00935544"/>
    <w:rsid w:val="009414B4"/>
    <w:rsid w:val="0095389F"/>
    <w:rsid w:val="00955378"/>
    <w:rsid w:val="00957A37"/>
    <w:rsid w:val="00960DA3"/>
    <w:rsid w:val="00972F72"/>
    <w:rsid w:val="0097358A"/>
    <w:rsid w:val="00973E3D"/>
    <w:rsid w:val="0097459C"/>
    <w:rsid w:val="00975854"/>
    <w:rsid w:val="00981E5E"/>
    <w:rsid w:val="00985F8B"/>
    <w:rsid w:val="0098648E"/>
    <w:rsid w:val="00996B88"/>
    <w:rsid w:val="009A077B"/>
    <w:rsid w:val="009A15EE"/>
    <w:rsid w:val="009A1CB0"/>
    <w:rsid w:val="009A4023"/>
    <w:rsid w:val="009B5F1A"/>
    <w:rsid w:val="009D2560"/>
    <w:rsid w:val="009D71B9"/>
    <w:rsid w:val="009F1E87"/>
    <w:rsid w:val="009F6808"/>
    <w:rsid w:val="00A1603D"/>
    <w:rsid w:val="00A33A02"/>
    <w:rsid w:val="00A435DF"/>
    <w:rsid w:val="00A47891"/>
    <w:rsid w:val="00A500BC"/>
    <w:rsid w:val="00A5321E"/>
    <w:rsid w:val="00A53C67"/>
    <w:rsid w:val="00A6370E"/>
    <w:rsid w:val="00A70163"/>
    <w:rsid w:val="00A95EC4"/>
    <w:rsid w:val="00AA02B4"/>
    <w:rsid w:val="00AA260A"/>
    <w:rsid w:val="00AA6A7E"/>
    <w:rsid w:val="00AA77F1"/>
    <w:rsid w:val="00AB3368"/>
    <w:rsid w:val="00AC2062"/>
    <w:rsid w:val="00AD6566"/>
    <w:rsid w:val="00AE7F96"/>
    <w:rsid w:val="00AF3A14"/>
    <w:rsid w:val="00AF7579"/>
    <w:rsid w:val="00B0156F"/>
    <w:rsid w:val="00B0354D"/>
    <w:rsid w:val="00B0402D"/>
    <w:rsid w:val="00B11E03"/>
    <w:rsid w:val="00B14F14"/>
    <w:rsid w:val="00B22AB1"/>
    <w:rsid w:val="00B30CFA"/>
    <w:rsid w:val="00B32666"/>
    <w:rsid w:val="00B4166A"/>
    <w:rsid w:val="00B43080"/>
    <w:rsid w:val="00B51819"/>
    <w:rsid w:val="00B86E11"/>
    <w:rsid w:val="00B91252"/>
    <w:rsid w:val="00B9400C"/>
    <w:rsid w:val="00B961E7"/>
    <w:rsid w:val="00BA0370"/>
    <w:rsid w:val="00BB0552"/>
    <w:rsid w:val="00BB125A"/>
    <w:rsid w:val="00BB2E26"/>
    <w:rsid w:val="00BC0C2F"/>
    <w:rsid w:val="00BC1F9E"/>
    <w:rsid w:val="00BD292C"/>
    <w:rsid w:val="00BE1165"/>
    <w:rsid w:val="00BE11F9"/>
    <w:rsid w:val="00C05EF9"/>
    <w:rsid w:val="00C101E3"/>
    <w:rsid w:val="00C11F5A"/>
    <w:rsid w:val="00C25141"/>
    <w:rsid w:val="00C279FA"/>
    <w:rsid w:val="00C37B5F"/>
    <w:rsid w:val="00C44DE4"/>
    <w:rsid w:val="00C50E2E"/>
    <w:rsid w:val="00C56F7C"/>
    <w:rsid w:val="00C605E8"/>
    <w:rsid w:val="00C968DB"/>
    <w:rsid w:val="00CA004F"/>
    <w:rsid w:val="00CA4088"/>
    <w:rsid w:val="00CA7423"/>
    <w:rsid w:val="00CB21CA"/>
    <w:rsid w:val="00CD061B"/>
    <w:rsid w:val="00CD40C8"/>
    <w:rsid w:val="00CF4AB0"/>
    <w:rsid w:val="00D00672"/>
    <w:rsid w:val="00D03326"/>
    <w:rsid w:val="00D0334C"/>
    <w:rsid w:val="00D27399"/>
    <w:rsid w:val="00D3079A"/>
    <w:rsid w:val="00D32F65"/>
    <w:rsid w:val="00D458B9"/>
    <w:rsid w:val="00D5066A"/>
    <w:rsid w:val="00D56250"/>
    <w:rsid w:val="00D60980"/>
    <w:rsid w:val="00D742C3"/>
    <w:rsid w:val="00D83D39"/>
    <w:rsid w:val="00DA5CDC"/>
    <w:rsid w:val="00DA60BB"/>
    <w:rsid w:val="00DA769D"/>
    <w:rsid w:val="00DB4CE1"/>
    <w:rsid w:val="00DC3E39"/>
    <w:rsid w:val="00DD013A"/>
    <w:rsid w:val="00DD1ABC"/>
    <w:rsid w:val="00DD609A"/>
    <w:rsid w:val="00DD7D8C"/>
    <w:rsid w:val="00DE76F2"/>
    <w:rsid w:val="00DF1D97"/>
    <w:rsid w:val="00DF3836"/>
    <w:rsid w:val="00DF6EAC"/>
    <w:rsid w:val="00E00BFA"/>
    <w:rsid w:val="00E172F2"/>
    <w:rsid w:val="00E201D8"/>
    <w:rsid w:val="00E27B4D"/>
    <w:rsid w:val="00E3515E"/>
    <w:rsid w:val="00E45CF8"/>
    <w:rsid w:val="00E47B78"/>
    <w:rsid w:val="00E51BEB"/>
    <w:rsid w:val="00E52613"/>
    <w:rsid w:val="00E6306E"/>
    <w:rsid w:val="00E76429"/>
    <w:rsid w:val="00E84DA4"/>
    <w:rsid w:val="00E904AC"/>
    <w:rsid w:val="00E92EBE"/>
    <w:rsid w:val="00EA3A54"/>
    <w:rsid w:val="00EB2754"/>
    <w:rsid w:val="00ED14E3"/>
    <w:rsid w:val="00ED7445"/>
    <w:rsid w:val="00EE1F72"/>
    <w:rsid w:val="00EE78B6"/>
    <w:rsid w:val="00F02A58"/>
    <w:rsid w:val="00F05553"/>
    <w:rsid w:val="00F12539"/>
    <w:rsid w:val="00F15315"/>
    <w:rsid w:val="00F15515"/>
    <w:rsid w:val="00F1666A"/>
    <w:rsid w:val="00F263C2"/>
    <w:rsid w:val="00F412D6"/>
    <w:rsid w:val="00F57932"/>
    <w:rsid w:val="00F60AB6"/>
    <w:rsid w:val="00F662A8"/>
    <w:rsid w:val="00F74E6E"/>
    <w:rsid w:val="00F81109"/>
    <w:rsid w:val="00F906A6"/>
    <w:rsid w:val="00F92CB3"/>
    <w:rsid w:val="00F94787"/>
    <w:rsid w:val="00F9618A"/>
    <w:rsid w:val="00FA7AC1"/>
    <w:rsid w:val="00FA7CD5"/>
    <w:rsid w:val="00FB1797"/>
    <w:rsid w:val="00FC19EE"/>
    <w:rsid w:val="00FC7C69"/>
    <w:rsid w:val="00FD18BC"/>
    <w:rsid w:val="00FD1D7F"/>
    <w:rsid w:val="00FD26D1"/>
    <w:rsid w:val="00FD62E1"/>
    <w:rsid w:val="00FD6935"/>
    <w:rsid w:val="00FE45A8"/>
    <w:rsid w:val="00FE7922"/>
    <w:rsid w:val="00FF1725"/>
    <w:rsid w:val="00FF35C4"/>
    <w:rsid w:val="00FF6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992046"/>
  <w15:docId w15:val="{525BD288-F7CF-40D8-B4E6-3AC0A992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line="12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14E3"/>
    <w:pPr>
      <w:spacing w:line="360" w:lineRule="auto"/>
    </w:pPr>
  </w:style>
  <w:style w:type="paragraph" w:styleId="Cmsor1">
    <w:name w:val="heading 1"/>
    <w:basedOn w:val="Norml"/>
    <w:next w:val="Norml"/>
    <w:link w:val="Cmsor1Char"/>
    <w:qFormat/>
    <w:rsid w:val="00DA60BB"/>
    <w:pPr>
      <w:keepNext/>
      <w:numPr>
        <w:numId w:val="17"/>
      </w:numPr>
      <w:spacing w:before="240" w:beforeAutospacing="0" w:after="60" w:afterAutospacing="0" w:line="240" w:lineRule="auto"/>
      <w:outlineLvl w:val="0"/>
    </w:pPr>
    <w:rPr>
      <w:rFonts w:ascii="Arial" w:eastAsia="Times New Roman" w:hAnsi="Arial" w:cs="Times New Roman"/>
      <w:b/>
      <w:kern w:val="28"/>
      <w:sz w:val="28"/>
      <w:szCs w:val="20"/>
      <w:lang w:eastAsia="hu-HU"/>
    </w:rPr>
  </w:style>
  <w:style w:type="paragraph" w:styleId="Cmsor2">
    <w:name w:val="heading 2"/>
    <w:basedOn w:val="Norml"/>
    <w:next w:val="Norml"/>
    <w:link w:val="Cmsor2Char"/>
    <w:qFormat/>
    <w:rsid w:val="00DA60BB"/>
    <w:pPr>
      <w:keepNext/>
      <w:numPr>
        <w:ilvl w:val="1"/>
        <w:numId w:val="17"/>
      </w:numPr>
      <w:spacing w:before="240" w:beforeAutospacing="0" w:after="60" w:afterAutospacing="0" w:line="240" w:lineRule="auto"/>
      <w:outlineLvl w:val="1"/>
    </w:pPr>
    <w:rPr>
      <w:rFonts w:ascii="Arial" w:eastAsia="Times New Roman" w:hAnsi="Arial" w:cs="Times New Roman"/>
      <w:b/>
      <w:i/>
      <w:sz w:val="24"/>
      <w:szCs w:val="20"/>
      <w:lang w:eastAsia="hu-HU"/>
    </w:rPr>
  </w:style>
  <w:style w:type="paragraph" w:styleId="Cmsor3">
    <w:name w:val="heading 3"/>
    <w:basedOn w:val="Norml"/>
    <w:next w:val="Norml"/>
    <w:link w:val="Cmsor3Char"/>
    <w:qFormat/>
    <w:rsid w:val="00DA60BB"/>
    <w:pPr>
      <w:keepNext/>
      <w:numPr>
        <w:ilvl w:val="2"/>
        <w:numId w:val="17"/>
      </w:numPr>
      <w:spacing w:before="240" w:beforeAutospacing="0" w:after="60" w:afterAutospacing="0" w:line="240" w:lineRule="auto"/>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qFormat/>
    <w:rsid w:val="00DA60BB"/>
    <w:pPr>
      <w:keepNext/>
      <w:numPr>
        <w:ilvl w:val="3"/>
        <w:numId w:val="17"/>
      </w:numPr>
      <w:spacing w:before="240" w:beforeAutospacing="0" w:after="60" w:afterAutospacing="0" w:line="240" w:lineRule="auto"/>
      <w:outlineLvl w:val="3"/>
    </w:pPr>
    <w:rPr>
      <w:rFonts w:ascii="Times New Roman" w:eastAsia="Times New Roman" w:hAnsi="Times New Roman" w:cs="Times New Roman"/>
      <w:b/>
      <w:i/>
      <w:sz w:val="24"/>
      <w:szCs w:val="20"/>
      <w:lang w:eastAsia="hu-HU"/>
    </w:rPr>
  </w:style>
  <w:style w:type="paragraph" w:styleId="Cmsor5">
    <w:name w:val="heading 5"/>
    <w:basedOn w:val="Norml"/>
    <w:next w:val="Norml"/>
    <w:link w:val="Cmsor5Char"/>
    <w:qFormat/>
    <w:rsid w:val="00DA60BB"/>
    <w:pPr>
      <w:numPr>
        <w:ilvl w:val="4"/>
        <w:numId w:val="17"/>
      </w:numPr>
      <w:spacing w:before="240" w:beforeAutospacing="0" w:after="60" w:afterAutospacing="0" w:line="240" w:lineRule="auto"/>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DA60BB"/>
    <w:pPr>
      <w:numPr>
        <w:ilvl w:val="5"/>
        <w:numId w:val="17"/>
      </w:numPr>
      <w:spacing w:before="240" w:beforeAutospacing="0" w:after="60" w:afterAutospacing="0" w:line="240" w:lineRule="auto"/>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DA60BB"/>
    <w:pPr>
      <w:numPr>
        <w:ilvl w:val="6"/>
        <w:numId w:val="17"/>
      </w:numPr>
      <w:spacing w:before="240" w:beforeAutospacing="0" w:after="60" w:afterAutospacing="0" w:line="240" w:lineRule="auto"/>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DA60BB"/>
    <w:pPr>
      <w:numPr>
        <w:ilvl w:val="7"/>
        <w:numId w:val="17"/>
      </w:numPr>
      <w:spacing w:before="240" w:beforeAutospacing="0" w:after="60" w:afterAutospacing="0" w:line="240" w:lineRule="auto"/>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DA60BB"/>
    <w:pPr>
      <w:numPr>
        <w:ilvl w:val="8"/>
        <w:numId w:val="17"/>
      </w:numPr>
      <w:spacing w:before="240" w:beforeAutospacing="0" w:after="60" w:afterAutospacing="0" w:line="240" w:lineRule="auto"/>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10486"/>
    <w:pPr>
      <w:spacing w:before="0"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10486"/>
    <w:rPr>
      <w:rFonts w:ascii="Tahoma" w:hAnsi="Tahoma" w:cs="Tahoma"/>
      <w:sz w:val="16"/>
      <w:szCs w:val="16"/>
    </w:rPr>
  </w:style>
  <w:style w:type="table" w:customStyle="1" w:styleId="Kzepesrcs31">
    <w:name w:val="Közepes rács 31"/>
    <w:basedOn w:val="Normltblzat"/>
    <w:uiPriority w:val="69"/>
    <w:rsid w:val="00560C36"/>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lfej">
    <w:name w:val="header"/>
    <w:basedOn w:val="Norml"/>
    <w:link w:val="lfejChar"/>
    <w:rsid w:val="00BE11F9"/>
    <w:pPr>
      <w:tabs>
        <w:tab w:val="center" w:pos="4536"/>
        <w:tab w:val="right" w:pos="9072"/>
      </w:tabs>
      <w:spacing w:before="0" w:beforeAutospacing="0" w:after="0" w:afterAutospacing="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BE11F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E11F9"/>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BE11F9"/>
  </w:style>
  <w:style w:type="character" w:styleId="Hiperhivatkozs">
    <w:name w:val="Hyperlink"/>
    <w:basedOn w:val="Bekezdsalapbettpusa"/>
    <w:uiPriority w:val="99"/>
    <w:unhideWhenUsed/>
    <w:rsid w:val="00756E59"/>
    <w:rPr>
      <w:color w:val="0000FF" w:themeColor="hyperlink"/>
      <w:u w:val="single"/>
    </w:rPr>
  </w:style>
  <w:style w:type="paragraph" w:styleId="Listaszerbekezds">
    <w:name w:val="List Paragraph"/>
    <w:basedOn w:val="Norml"/>
    <w:uiPriority w:val="34"/>
    <w:qFormat/>
    <w:rsid w:val="00756E59"/>
    <w:pPr>
      <w:ind w:left="720"/>
      <w:contextualSpacing/>
    </w:pPr>
  </w:style>
  <w:style w:type="table" w:styleId="Rcsostblzat">
    <w:name w:val="Table Grid"/>
    <w:basedOn w:val="Normltblzat"/>
    <w:uiPriority w:val="59"/>
    <w:rsid w:val="00F662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zepesrcs32">
    <w:name w:val="Közepes rács 32"/>
    <w:basedOn w:val="Normltblzat"/>
    <w:uiPriority w:val="69"/>
    <w:rsid w:val="00113152"/>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lt-edited">
    <w:name w:val="alt-edited"/>
    <w:basedOn w:val="Bekezdsalapbettpusa"/>
    <w:rsid w:val="000C3420"/>
  </w:style>
  <w:style w:type="character" w:customStyle="1" w:styleId="Cmsor1Char">
    <w:name w:val="Címsor 1 Char"/>
    <w:basedOn w:val="Bekezdsalapbettpusa"/>
    <w:link w:val="Cmsor1"/>
    <w:rsid w:val="00DA60BB"/>
    <w:rPr>
      <w:rFonts w:ascii="Arial" w:eastAsia="Times New Roman" w:hAnsi="Arial" w:cs="Times New Roman"/>
      <w:b/>
      <w:kern w:val="28"/>
      <w:sz w:val="28"/>
      <w:szCs w:val="20"/>
      <w:lang w:eastAsia="hu-HU"/>
    </w:rPr>
  </w:style>
  <w:style w:type="character" w:customStyle="1" w:styleId="Cmsor2Char">
    <w:name w:val="Címsor 2 Char"/>
    <w:basedOn w:val="Bekezdsalapbettpusa"/>
    <w:link w:val="Cmsor2"/>
    <w:rsid w:val="00DA60BB"/>
    <w:rPr>
      <w:rFonts w:ascii="Arial" w:eastAsia="Times New Roman" w:hAnsi="Arial" w:cs="Times New Roman"/>
      <w:b/>
      <w:i/>
      <w:sz w:val="24"/>
      <w:szCs w:val="20"/>
      <w:lang w:eastAsia="hu-HU"/>
    </w:rPr>
  </w:style>
  <w:style w:type="character" w:customStyle="1" w:styleId="Cmsor3Char">
    <w:name w:val="Címsor 3 Char"/>
    <w:basedOn w:val="Bekezdsalapbettpusa"/>
    <w:link w:val="Cmsor3"/>
    <w:rsid w:val="00DA60B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DA60BB"/>
    <w:rPr>
      <w:rFonts w:ascii="Times New Roman" w:eastAsia="Times New Roman" w:hAnsi="Times New Roman" w:cs="Times New Roman"/>
      <w:b/>
      <w:i/>
      <w:sz w:val="24"/>
      <w:szCs w:val="20"/>
      <w:lang w:eastAsia="hu-HU"/>
    </w:rPr>
  </w:style>
  <w:style w:type="character" w:customStyle="1" w:styleId="Cmsor5Char">
    <w:name w:val="Címsor 5 Char"/>
    <w:basedOn w:val="Bekezdsalapbettpusa"/>
    <w:link w:val="Cmsor5"/>
    <w:rsid w:val="00DA60BB"/>
    <w:rPr>
      <w:rFonts w:ascii="Arial" w:eastAsia="Times New Roman" w:hAnsi="Arial" w:cs="Times New Roman"/>
      <w:szCs w:val="20"/>
      <w:lang w:eastAsia="hu-HU"/>
    </w:rPr>
  </w:style>
  <w:style w:type="character" w:customStyle="1" w:styleId="Cmsor6Char">
    <w:name w:val="Címsor 6 Char"/>
    <w:basedOn w:val="Bekezdsalapbettpusa"/>
    <w:link w:val="Cmsor6"/>
    <w:rsid w:val="00DA60BB"/>
    <w:rPr>
      <w:rFonts w:ascii="Arial" w:eastAsia="Times New Roman" w:hAnsi="Arial" w:cs="Times New Roman"/>
      <w:i/>
      <w:szCs w:val="20"/>
      <w:lang w:eastAsia="hu-HU"/>
    </w:rPr>
  </w:style>
  <w:style w:type="character" w:customStyle="1" w:styleId="Cmsor7Char">
    <w:name w:val="Címsor 7 Char"/>
    <w:basedOn w:val="Bekezdsalapbettpusa"/>
    <w:link w:val="Cmsor7"/>
    <w:rsid w:val="00DA60B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DA60B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DA60BB"/>
    <w:rPr>
      <w:rFonts w:ascii="Arial" w:eastAsia="Times New Roman" w:hAnsi="Arial" w:cs="Times New Roman"/>
      <w:i/>
      <w:sz w:val="18"/>
      <w:szCs w:val="20"/>
      <w:lang w:eastAsia="hu-HU"/>
    </w:rPr>
  </w:style>
  <w:style w:type="character" w:styleId="Jegyzethivatkozs">
    <w:name w:val="annotation reference"/>
    <w:basedOn w:val="Bekezdsalapbettpusa"/>
    <w:uiPriority w:val="99"/>
    <w:semiHidden/>
    <w:unhideWhenUsed/>
    <w:rsid w:val="00FF6051"/>
    <w:rPr>
      <w:sz w:val="16"/>
      <w:szCs w:val="16"/>
    </w:rPr>
  </w:style>
  <w:style w:type="paragraph" w:styleId="Jegyzetszveg">
    <w:name w:val="annotation text"/>
    <w:basedOn w:val="Norml"/>
    <w:link w:val="JegyzetszvegChar"/>
    <w:uiPriority w:val="99"/>
    <w:semiHidden/>
    <w:unhideWhenUsed/>
    <w:rsid w:val="00FF6051"/>
    <w:pPr>
      <w:spacing w:line="240" w:lineRule="auto"/>
    </w:pPr>
    <w:rPr>
      <w:sz w:val="20"/>
      <w:szCs w:val="20"/>
    </w:rPr>
  </w:style>
  <w:style w:type="character" w:customStyle="1" w:styleId="JegyzetszvegChar">
    <w:name w:val="Jegyzetszöveg Char"/>
    <w:basedOn w:val="Bekezdsalapbettpusa"/>
    <w:link w:val="Jegyzetszveg"/>
    <w:uiPriority w:val="99"/>
    <w:semiHidden/>
    <w:rsid w:val="00FF6051"/>
    <w:rPr>
      <w:sz w:val="20"/>
      <w:szCs w:val="20"/>
    </w:rPr>
  </w:style>
  <w:style w:type="paragraph" w:styleId="Megjegyzstrgya">
    <w:name w:val="annotation subject"/>
    <w:basedOn w:val="Jegyzetszveg"/>
    <w:next w:val="Jegyzetszveg"/>
    <w:link w:val="MegjegyzstrgyaChar"/>
    <w:uiPriority w:val="99"/>
    <w:semiHidden/>
    <w:unhideWhenUsed/>
    <w:rsid w:val="00FF6051"/>
    <w:rPr>
      <w:b/>
      <w:bCs/>
    </w:rPr>
  </w:style>
  <w:style w:type="character" w:customStyle="1" w:styleId="MegjegyzstrgyaChar">
    <w:name w:val="Megjegyzés tárgya Char"/>
    <w:basedOn w:val="JegyzetszvegChar"/>
    <w:link w:val="Megjegyzstrgya"/>
    <w:uiPriority w:val="99"/>
    <w:semiHidden/>
    <w:rsid w:val="00FF6051"/>
    <w:rPr>
      <w:b/>
      <w:bCs/>
      <w:sz w:val="20"/>
      <w:szCs w:val="20"/>
    </w:rPr>
  </w:style>
  <w:style w:type="paragraph" w:styleId="Tartalomjegyzkcmsora">
    <w:name w:val="TOC Heading"/>
    <w:basedOn w:val="Cmsor1"/>
    <w:next w:val="Norml"/>
    <w:uiPriority w:val="39"/>
    <w:unhideWhenUsed/>
    <w:qFormat/>
    <w:rsid w:val="005E04F4"/>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TJ1">
    <w:name w:val="toc 1"/>
    <w:basedOn w:val="Norml"/>
    <w:next w:val="Norml"/>
    <w:autoRedefine/>
    <w:uiPriority w:val="39"/>
    <w:unhideWhenUsed/>
    <w:rsid w:val="00AD6566"/>
    <w:pPr>
      <w:spacing w:before="0" w:beforeAutospacing="0" w:after="0" w:afterAutospacing="0"/>
    </w:pPr>
  </w:style>
  <w:style w:type="paragraph" w:styleId="TJ2">
    <w:name w:val="toc 2"/>
    <w:basedOn w:val="Norml"/>
    <w:next w:val="Norml"/>
    <w:autoRedefine/>
    <w:uiPriority w:val="39"/>
    <w:unhideWhenUsed/>
    <w:rsid w:val="005E04F4"/>
    <w:pPr>
      <w:spacing w:before="0" w:beforeAutospacing="0" w:afterAutospacing="0" w:line="259" w:lineRule="auto"/>
      <w:ind w:left="220"/>
    </w:pPr>
    <w:rPr>
      <w:rFonts w:eastAsiaTheme="minorEastAsia" w:cs="Times New Roman"/>
      <w:lang w:eastAsia="hu-HU"/>
    </w:rPr>
  </w:style>
  <w:style w:type="paragraph" w:styleId="TJ3">
    <w:name w:val="toc 3"/>
    <w:basedOn w:val="Norml"/>
    <w:next w:val="Norml"/>
    <w:autoRedefine/>
    <w:uiPriority w:val="39"/>
    <w:unhideWhenUsed/>
    <w:rsid w:val="005E04F4"/>
    <w:pPr>
      <w:spacing w:before="0" w:beforeAutospacing="0" w:afterAutospacing="0" w:line="259" w:lineRule="auto"/>
      <w:ind w:left="440"/>
    </w:pPr>
    <w:rPr>
      <w:rFonts w:eastAsiaTheme="minorEastAsia" w:cs="Times New Roman"/>
      <w:lang w:eastAsia="hu-HU"/>
    </w:rPr>
  </w:style>
  <w:style w:type="paragraph" w:styleId="Lbjegyzetszveg">
    <w:name w:val="footnote text"/>
    <w:basedOn w:val="Norml"/>
    <w:link w:val="LbjegyzetszvegChar"/>
    <w:uiPriority w:val="99"/>
    <w:unhideWhenUsed/>
    <w:rsid w:val="0045196B"/>
    <w:pPr>
      <w:spacing w:before="0" w:beforeAutospacing="0" w:after="0" w:afterAutospacing="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rsid w:val="0045196B"/>
    <w:rPr>
      <w:rFonts w:ascii="Calibri" w:eastAsia="Calibri" w:hAnsi="Calibri" w:cs="Times New Roman"/>
      <w:sz w:val="20"/>
      <w:szCs w:val="20"/>
    </w:rPr>
  </w:style>
  <w:style w:type="character" w:styleId="Lbjegyzet-hivatkozs">
    <w:name w:val="footnote reference"/>
    <w:uiPriority w:val="99"/>
    <w:unhideWhenUsed/>
    <w:rsid w:val="0045196B"/>
    <w:rPr>
      <w:vertAlign w:val="superscript"/>
    </w:rPr>
  </w:style>
  <w:style w:type="paragraph" w:customStyle="1" w:styleId="ISONorml">
    <w:name w:val="ISO Normál"/>
    <w:rsid w:val="0045196B"/>
    <w:pPr>
      <w:overflowPunct w:val="0"/>
      <w:autoSpaceDE w:val="0"/>
      <w:autoSpaceDN w:val="0"/>
      <w:adjustRightInd w:val="0"/>
      <w:spacing w:before="120" w:beforeAutospacing="0" w:after="0" w:afterAutospacing="0" w:line="320" w:lineRule="exact"/>
      <w:ind w:left="567"/>
      <w:jc w:val="both"/>
    </w:pPr>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66452">
      <w:bodyDiv w:val="1"/>
      <w:marLeft w:val="0"/>
      <w:marRight w:val="0"/>
      <w:marTop w:val="0"/>
      <w:marBottom w:val="0"/>
      <w:divBdr>
        <w:top w:val="none" w:sz="0" w:space="0" w:color="auto"/>
        <w:left w:val="none" w:sz="0" w:space="0" w:color="auto"/>
        <w:bottom w:val="none" w:sz="0" w:space="0" w:color="auto"/>
        <w:right w:val="none" w:sz="0" w:space="0" w:color="auto"/>
      </w:divBdr>
      <w:divsChild>
        <w:div w:id="1665625157">
          <w:marLeft w:val="0"/>
          <w:marRight w:val="0"/>
          <w:marTop w:val="0"/>
          <w:marBottom w:val="0"/>
          <w:divBdr>
            <w:top w:val="none" w:sz="0" w:space="0" w:color="auto"/>
            <w:left w:val="none" w:sz="0" w:space="0" w:color="auto"/>
            <w:bottom w:val="none" w:sz="0" w:space="0" w:color="auto"/>
            <w:right w:val="none" w:sz="0" w:space="0" w:color="auto"/>
          </w:divBdr>
        </w:div>
        <w:div w:id="1166824109">
          <w:marLeft w:val="0"/>
          <w:marRight w:val="0"/>
          <w:marTop w:val="0"/>
          <w:marBottom w:val="0"/>
          <w:divBdr>
            <w:top w:val="none" w:sz="0" w:space="0" w:color="auto"/>
            <w:left w:val="none" w:sz="0" w:space="0" w:color="auto"/>
            <w:bottom w:val="none" w:sz="0" w:space="0" w:color="auto"/>
            <w:right w:val="none" w:sz="0" w:space="0" w:color="auto"/>
          </w:divBdr>
        </w:div>
        <w:div w:id="1453935856">
          <w:marLeft w:val="0"/>
          <w:marRight w:val="0"/>
          <w:marTop w:val="0"/>
          <w:marBottom w:val="0"/>
          <w:divBdr>
            <w:top w:val="none" w:sz="0" w:space="0" w:color="auto"/>
            <w:left w:val="none" w:sz="0" w:space="0" w:color="auto"/>
            <w:bottom w:val="none" w:sz="0" w:space="0" w:color="auto"/>
            <w:right w:val="none" w:sz="0" w:space="0" w:color="auto"/>
          </w:divBdr>
        </w:div>
        <w:div w:id="960913943">
          <w:marLeft w:val="0"/>
          <w:marRight w:val="0"/>
          <w:marTop w:val="0"/>
          <w:marBottom w:val="0"/>
          <w:divBdr>
            <w:top w:val="none" w:sz="0" w:space="0" w:color="auto"/>
            <w:left w:val="none" w:sz="0" w:space="0" w:color="auto"/>
            <w:bottom w:val="none" w:sz="0" w:space="0" w:color="auto"/>
            <w:right w:val="none" w:sz="0" w:space="0" w:color="auto"/>
          </w:divBdr>
        </w:div>
        <w:div w:id="1062561891">
          <w:marLeft w:val="0"/>
          <w:marRight w:val="0"/>
          <w:marTop w:val="0"/>
          <w:marBottom w:val="0"/>
          <w:divBdr>
            <w:top w:val="none" w:sz="0" w:space="0" w:color="auto"/>
            <w:left w:val="none" w:sz="0" w:space="0" w:color="auto"/>
            <w:bottom w:val="none" w:sz="0" w:space="0" w:color="auto"/>
            <w:right w:val="none" w:sz="0" w:space="0" w:color="auto"/>
          </w:divBdr>
        </w:div>
        <w:div w:id="1259871891">
          <w:marLeft w:val="0"/>
          <w:marRight w:val="0"/>
          <w:marTop w:val="0"/>
          <w:marBottom w:val="0"/>
          <w:divBdr>
            <w:top w:val="none" w:sz="0" w:space="0" w:color="auto"/>
            <w:left w:val="none" w:sz="0" w:space="0" w:color="auto"/>
            <w:bottom w:val="none" w:sz="0" w:space="0" w:color="auto"/>
            <w:right w:val="none" w:sz="0" w:space="0" w:color="auto"/>
          </w:divBdr>
        </w:div>
        <w:div w:id="213082493">
          <w:marLeft w:val="0"/>
          <w:marRight w:val="0"/>
          <w:marTop w:val="0"/>
          <w:marBottom w:val="0"/>
          <w:divBdr>
            <w:top w:val="none" w:sz="0" w:space="0" w:color="auto"/>
            <w:left w:val="none" w:sz="0" w:space="0" w:color="auto"/>
            <w:bottom w:val="none" w:sz="0" w:space="0" w:color="auto"/>
            <w:right w:val="none" w:sz="0" w:space="0" w:color="auto"/>
          </w:divBdr>
        </w:div>
        <w:div w:id="666059220">
          <w:marLeft w:val="0"/>
          <w:marRight w:val="0"/>
          <w:marTop w:val="0"/>
          <w:marBottom w:val="0"/>
          <w:divBdr>
            <w:top w:val="none" w:sz="0" w:space="0" w:color="auto"/>
            <w:left w:val="none" w:sz="0" w:space="0" w:color="auto"/>
            <w:bottom w:val="none" w:sz="0" w:space="0" w:color="auto"/>
            <w:right w:val="none" w:sz="0" w:space="0" w:color="auto"/>
          </w:divBdr>
        </w:div>
        <w:div w:id="126318218">
          <w:marLeft w:val="0"/>
          <w:marRight w:val="0"/>
          <w:marTop w:val="0"/>
          <w:marBottom w:val="0"/>
          <w:divBdr>
            <w:top w:val="none" w:sz="0" w:space="0" w:color="auto"/>
            <w:left w:val="none" w:sz="0" w:space="0" w:color="auto"/>
            <w:bottom w:val="none" w:sz="0" w:space="0" w:color="auto"/>
            <w:right w:val="none" w:sz="0" w:space="0" w:color="auto"/>
          </w:divBdr>
        </w:div>
        <w:div w:id="694423923">
          <w:marLeft w:val="0"/>
          <w:marRight w:val="0"/>
          <w:marTop w:val="0"/>
          <w:marBottom w:val="0"/>
          <w:divBdr>
            <w:top w:val="none" w:sz="0" w:space="0" w:color="auto"/>
            <w:left w:val="none" w:sz="0" w:space="0" w:color="auto"/>
            <w:bottom w:val="none" w:sz="0" w:space="0" w:color="auto"/>
            <w:right w:val="none" w:sz="0" w:space="0" w:color="auto"/>
          </w:divBdr>
        </w:div>
        <w:div w:id="2116748905">
          <w:marLeft w:val="0"/>
          <w:marRight w:val="0"/>
          <w:marTop w:val="0"/>
          <w:marBottom w:val="0"/>
          <w:divBdr>
            <w:top w:val="none" w:sz="0" w:space="0" w:color="auto"/>
            <w:left w:val="none" w:sz="0" w:space="0" w:color="auto"/>
            <w:bottom w:val="none" w:sz="0" w:space="0" w:color="auto"/>
            <w:right w:val="none" w:sz="0" w:space="0" w:color="auto"/>
          </w:divBdr>
        </w:div>
        <w:div w:id="1833907735">
          <w:marLeft w:val="0"/>
          <w:marRight w:val="0"/>
          <w:marTop w:val="0"/>
          <w:marBottom w:val="0"/>
          <w:divBdr>
            <w:top w:val="none" w:sz="0" w:space="0" w:color="auto"/>
            <w:left w:val="none" w:sz="0" w:space="0" w:color="auto"/>
            <w:bottom w:val="none" w:sz="0" w:space="0" w:color="auto"/>
            <w:right w:val="none" w:sz="0" w:space="0" w:color="auto"/>
          </w:divBdr>
        </w:div>
        <w:div w:id="647327370">
          <w:marLeft w:val="0"/>
          <w:marRight w:val="0"/>
          <w:marTop w:val="0"/>
          <w:marBottom w:val="0"/>
          <w:divBdr>
            <w:top w:val="none" w:sz="0" w:space="0" w:color="auto"/>
            <w:left w:val="none" w:sz="0" w:space="0" w:color="auto"/>
            <w:bottom w:val="none" w:sz="0" w:space="0" w:color="auto"/>
            <w:right w:val="none" w:sz="0" w:space="0" w:color="auto"/>
          </w:divBdr>
        </w:div>
        <w:div w:id="1379432346">
          <w:marLeft w:val="0"/>
          <w:marRight w:val="0"/>
          <w:marTop w:val="0"/>
          <w:marBottom w:val="0"/>
          <w:divBdr>
            <w:top w:val="none" w:sz="0" w:space="0" w:color="auto"/>
            <w:left w:val="none" w:sz="0" w:space="0" w:color="auto"/>
            <w:bottom w:val="none" w:sz="0" w:space="0" w:color="auto"/>
            <w:right w:val="none" w:sz="0" w:space="0" w:color="auto"/>
          </w:divBdr>
        </w:div>
        <w:div w:id="1784111632">
          <w:marLeft w:val="0"/>
          <w:marRight w:val="0"/>
          <w:marTop w:val="0"/>
          <w:marBottom w:val="0"/>
          <w:divBdr>
            <w:top w:val="none" w:sz="0" w:space="0" w:color="auto"/>
            <w:left w:val="none" w:sz="0" w:space="0" w:color="auto"/>
            <w:bottom w:val="none" w:sz="0" w:space="0" w:color="auto"/>
            <w:right w:val="none" w:sz="0" w:space="0" w:color="auto"/>
          </w:divBdr>
        </w:div>
        <w:div w:id="725833012">
          <w:marLeft w:val="0"/>
          <w:marRight w:val="0"/>
          <w:marTop w:val="0"/>
          <w:marBottom w:val="0"/>
          <w:divBdr>
            <w:top w:val="none" w:sz="0" w:space="0" w:color="auto"/>
            <w:left w:val="none" w:sz="0" w:space="0" w:color="auto"/>
            <w:bottom w:val="none" w:sz="0" w:space="0" w:color="auto"/>
            <w:right w:val="none" w:sz="0" w:space="0" w:color="auto"/>
          </w:divBdr>
        </w:div>
      </w:divsChild>
    </w:div>
    <w:div w:id="17099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997A1-B6B5-4607-8624-36F31E44C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8056</Words>
  <Characters>55592</Characters>
  <Application>Microsoft Office Word</Application>
  <DocSecurity>0</DocSecurity>
  <Lines>463</Lines>
  <Paragraphs>127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Sebestyén Andrea</cp:lastModifiedBy>
  <cp:revision>3</cp:revision>
  <cp:lastPrinted>2019-05-29T13:37:00Z</cp:lastPrinted>
  <dcterms:created xsi:type="dcterms:W3CDTF">2019-06-04T08:29:00Z</dcterms:created>
  <dcterms:modified xsi:type="dcterms:W3CDTF">2019-06-04T08:29:00Z</dcterms:modified>
</cp:coreProperties>
</file>